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1879F7" w:rsidRDefault="00425CE8" w:rsidP="001879F7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AC22E2" w:rsidRPr="001879F7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Созвездие </w:t>
      </w:r>
      <w:r w:rsidR="00AC22E2" w:rsidRPr="001879F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C22E2" w:rsidRPr="001879F7">
        <w:rPr>
          <w:rFonts w:ascii="Times New Roman" w:eastAsia="Times New Roman" w:hAnsi="Times New Roman" w:cs="Times New Roman"/>
          <w:b/>
          <w:sz w:val="28"/>
          <w:szCs w:val="28"/>
        </w:rPr>
        <w:t>обирает друзей</w:t>
      </w:r>
      <w:r w:rsidRPr="001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5CE8" w:rsidRPr="001879F7" w:rsidRDefault="00AC22E2" w:rsidP="001879F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sz w:val="28"/>
          <w:szCs w:val="28"/>
        </w:rPr>
        <w:t>Программа «Созвездие собирает друзей» - направлена на организацию активного отдыха детей посредством включения участников смены в развивающую и культурно-досуговую деятельность.</w:t>
      </w:r>
    </w:p>
    <w:p w:rsidR="00425CE8" w:rsidRPr="001879F7" w:rsidRDefault="00425CE8" w:rsidP="001879F7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879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AC22E2" w:rsidRPr="001879F7" w:rsidRDefault="00AC22E2" w:rsidP="001879F7">
      <w:pPr>
        <w:suppressAutoHyphens/>
        <w:spacing w:after="0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Актуальность программы заключается в том, что школьникам в период весенних каникул с целью восстановления эмоциональных и физических сил особенно важна смена учебной деятельности </w:t>
      </w:r>
      <w:proofErr w:type="gramStart"/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на</w:t>
      </w:r>
      <w:proofErr w:type="gramEnd"/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развлекательно-игровую и коммуникативную. Активная содержательная развлекательная деятельность позволяет развивать личностные качества и ком</w:t>
      </w:r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петенции </w:t>
      </w:r>
      <w:proofErr w:type="gramStart"/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обучающихся</w:t>
      </w:r>
      <w:proofErr w:type="gramEnd"/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обычно не</w:t>
      </w:r>
      <w:r w:rsidRPr="001879F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задействованные в процессе получения формального образования, но необходимые в жизни. Кроме того, получение детьми опыта активного содержательного отдыха в условиях временного детского коллектива расширяет их круг знакомств, повышает мотивацию к саморазвитию и способствует более качественному самоопределению.</w:t>
      </w:r>
    </w:p>
    <w:p w:rsidR="00AC22E2" w:rsidRPr="001879F7" w:rsidRDefault="00AC22E2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79F7">
        <w:rPr>
          <w:rFonts w:ascii="Times New Roman" w:hAnsi="Times New Roman" w:cs="Times New Roman"/>
          <w:spacing w:val="-4"/>
          <w:sz w:val="28"/>
          <w:szCs w:val="28"/>
        </w:rPr>
        <w:t>В рамках программы краев</w:t>
      </w:r>
      <w:r w:rsidRPr="001879F7">
        <w:rPr>
          <w:rFonts w:ascii="Times New Roman" w:hAnsi="Times New Roman" w:cs="Times New Roman"/>
          <w:spacing w:val="-4"/>
          <w:sz w:val="28"/>
          <w:szCs w:val="28"/>
        </w:rPr>
        <w:t>ой профильной смены «Созвездие</w:t>
      </w:r>
      <w:proofErr w:type="gramStart"/>
      <w:r w:rsidRPr="001879F7"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proofErr w:type="gramEnd"/>
      <w:r w:rsidRPr="001879F7">
        <w:rPr>
          <w:rFonts w:ascii="Times New Roman" w:hAnsi="Times New Roman" w:cs="Times New Roman"/>
          <w:spacing w:val="-4"/>
          <w:sz w:val="28"/>
          <w:szCs w:val="28"/>
        </w:rPr>
        <w:t xml:space="preserve">обирает Друзей» обучающиеся погрузятся в увлекательную сюжетно-ролевую игру, где у каждого будет возможность проявить свои лучшие качества и попробовать себя в новой деятельности. </w:t>
      </w:r>
    </w:p>
    <w:p w:rsidR="00AC22E2" w:rsidRPr="001879F7" w:rsidRDefault="00AC22E2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1879F7">
        <w:rPr>
          <w:rFonts w:ascii="Times New Roman" w:hAnsi="Times New Roman" w:cs="Times New Roman"/>
          <w:spacing w:val="-4"/>
          <w:sz w:val="28"/>
          <w:szCs w:val="28"/>
        </w:rPr>
        <w:t xml:space="preserve">Каждый день ребята вместе с главными героями и их помощниками в форме онлайн-игры будут копить «поинты» (баллы), участвуя в творческих мастер-классах, </w:t>
      </w:r>
      <w:proofErr w:type="spellStart"/>
      <w:r w:rsidRPr="001879F7">
        <w:rPr>
          <w:rFonts w:ascii="Times New Roman" w:hAnsi="Times New Roman" w:cs="Times New Roman"/>
          <w:spacing w:val="-4"/>
          <w:sz w:val="28"/>
          <w:szCs w:val="28"/>
        </w:rPr>
        <w:t>квестах</w:t>
      </w:r>
      <w:proofErr w:type="spellEnd"/>
      <w:r w:rsidRPr="001879F7">
        <w:rPr>
          <w:rFonts w:ascii="Times New Roman" w:hAnsi="Times New Roman" w:cs="Times New Roman"/>
          <w:spacing w:val="-4"/>
          <w:sz w:val="28"/>
          <w:szCs w:val="28"/>
        </w:rPr>
        <w:t>, интеллектуальных викторинах, физкультурно-оздоровительных мероприятиях, выступлениях на сцене, и с помощью их, в свою очередь, открывать для себя любимые проекты – «Цивилизация», «КВН» и «Экспедиция», а также познакомиться с новыми – «Маршрут построен» и «Сказки на каникулах».</w:t>
      </w:r>
      <w:proofErr w:type="gramEnd"/>
    </w:p>
    <w:p w:rsidR="00AC22E2" w:rsidRPr="001879F7" w:rsidRDefault="00AC22E2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79F7">
        <w:rPr>
          <w:rFonts w:ascii="Times New Roman" w:hAnsi="Times New Roman" w:cs="Times New Roman"/>
          <w:spacing w:val="-4"/>
          <w:sz w:val="28"/>
          <w:szCs w:val="28"/>
        </w:rPr>
        <w:t>В форме игры</w:t>
      </w:r>
      <w:r w:rsidRPr="001879F7">
        <w:rPr>
          <w:rFonts w:ascii="Times New Roman" w:hAnsi="Times New Roman" w:cs="Times New Roman"/>
          <w:spacing w:val="-4"/>
          <w:sz w:val="28"/>
          <w:szCs w:val="28"/>
        </w:rPr>
        <w:t xml:space="preserve"> участники смены учатся взаимодействию, дисциплине, ответственности, приобретают опыт достижения коллективного успеха. </w:t>
      </w:r>
    </w:p>
    <w:p w:rsidR="00425CE8" w:rsidRPr="001879F7" w:rsidRDefault="00425CE8" w:rsidP="00187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</w:p>
    <w:p w:rsidR="00425CE8" w:rsidRPr="001879F7" w:rsidRDefault="00AC22E2" w:rsidP="001879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9F7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1879F7">
        <w:rPr>
          <w:rFonts w:ascii="Times New Roman" w:hAnsi="Times New Roman" w:cs="Times New Roman"/>
          <w:spacing w:val="-4"/>
          <w:sz w:val="28"/>
          <w:szCs w:val="28"/>
        </w:rPr>
        <w:t>кольники Хабаровского края в возрасте от 8-17 лет</w:t>
      </w:r>
      <w:r w:rsidRPr="001879F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C22E2" w:rsidRPr="001879F7" w:rsidRDefault="00425CE8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1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22E2" w:rsidRPr="001879F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выявление и </w:t>
      </w:r>
      <w:r w:rsidR="00AC22E2" w:rsidRPr="001879F7">
        <w:rPr>
          <w:rFonts w:ascii="Times New Roman" w:hAnsi="Times New Roman" w:cs="Times New Roman"/>
          <w:sz w:val="28"/>
          <w:szCs w:val="28"/>
        </w:rPr>
        <w:t>развитие</w:t>
      </w:r>
      <w:r w:rsidR="00AC22E2" w:rsidRPr="001879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22E2" w:rsidRPr="001879F7">
        <w:rPr>
          <w:rFonts w:ascii="Times New Roman" w:hAnsi="Times New Roman" w:cs="Times New Roman"/>
          <w:sz w:val="28"/>
          <w:szCs w:val="28"/>
        </w:rPr>
        <w:t xml:space="preserve">творческого потенциала </w:t>
      </w:r>
      <w:r w:rsidR="00AC22E2" w:rsidRPr="001879F7">
        <w:rPr>
          <w:rFonts w:ascii="Times New Roman" w:hAnsi="Times New Roman" w:cs="Times New Roman"/>
          <w:spacing w:val="1"/>
          <w:sz w:val="28"/>
          <w:szCs w:val="28"/>
        </w:rPr>
        <w:t xml:space="preserve">и личностных компетенций </w:t>
      </w:r>
      <w:r w:rsidR="00AC22E2" w:rsidRPr="001879F7">
        <w:rPr>
          <w:rFonts w:ascii="Times New Roman" w:hAnsi="Times New Roman" w:cs="Times New Roman"/>
          <w:sz w:val="28"/>
          <w:szCs w:val="28"/>
        </w:rPr>
        <w:t>у</w:t>
      </w:r>
      <w:r w:rsidR="00AC22E2" w:rsidRPr="001879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22E2" w:rsidRPr="001879F7">
        <w:rPr>
          <w:rFonts w:ascii="Times New Roman" w:hAnsi="Times New Roman" w:cs="Times New Roman"/>
          <w:sz w:val="28"/>
          <w:szCs w:val="28"/>
        </w:rPr>
        <w:t>участников</w:t>
      </w:r>
      <w:r w:rsidR="00AC22E2" w:rsidRPr="001879F7">
        <w:rPr>
          <w:rFonts w:ascii="Times New Roman" w:hAnsi="Times New Roman" w:cs="Times New Roman"/>
          <w:spacing w:val="1"/>
          <w:sz w:val="28"/>
          <w:szCs w:val="28"/>
        </w:rPr>
        <w:t xml:space="preserve"> смены </w:t>
      </w:r>
      <w:r w:rsidR="00AC22E2" w:rsidRPr="001879F7">
        <w:rPr>
          <w:rFonts w:ascii="Times New Roman" w:hAnsi="Times New Roman" w:cs="Times New Roman"/>
          <w:sz w:val="28"/>
          <w:szCs w:val="28"/>
        </w:rPr>
        <w:t>в совместной деятельности через</w:t>
      </w:r>
      <w:r w:rsidR="00AC22E2" w:rsidRPr="001879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22E2" w:rsidRPr="001879F7">
        <w:rPr>
          <w:rFonts w:ascii="Times New Roman" w:hAnsi="Times New Roman" w:cs="Times New Roman"/>
          <w:sz w:val="28"/>
          <w:szCs w:val="28"/>
        </w:rPr>
        <w:t>опыт сотрудничества в условиях временного детского коллектива.</w:t>
      </w:r>
    </w:p>
    <w:p w:rsidR="00425CE8" w:rsidRPr="001879F7" w:rsidRDefault="00425CE8" w:rsidP="001879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AC22E2" w:rsidRPr="001879F7" w:rsidRDefault="00AC22E2" w:rsidP="001879F7">
      <w:pPr>
        <w:suppressAutoHyphens/>
        <w:spacing w:after="0"/>
        <w:ind w:firstLine="3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1879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1879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: </w:t>
      </w:r>
    </w:p>
    <w:p w:rsidR="00AC22E2" w:rsidRPr="001879F7" w:rsidRDefault="00AC22E2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обучающихся опыт самостоятельного планирования траектории своего развития в рамках предложенных образовательных маршрутов; </w:t>
      </w:r>
    </w:p>
    <w:p w:rsidR="00AC22E2" w:rsidRPr="001879F7" w:rsidRDefault="00AC22E2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опыт организации совместной групповой деятельности с педагогами и сверстниками;</w:t>
      </w:r>
    </w:p>
    <w:p w:rsidR="00AC22E2" w:rsidRPr="001879F7" w:rsidRDefault="00AC22E2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опыт применения полученных знаний и навыков в личной и социально-значимой деятельности;</w:t>
      </w:r>
    </w:p>
    <w:p w:rsidR="00AC22E2" w:rsidRPr="001879F7" w:rsidRDefault="00AC22E2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развивать коммуникативные компетенции и навыки межличностного общения </w:t>
      </w:r>
      <w:proofErr w:type="gramStart"/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AC22E2" w:rsidRPr="001879F7" w:rsidRDefault="00AC22E2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способствовать улучшению психоэмоционального состояния </w:t>
      </w:r>
      <w:proofErr w:type="gramStart"/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C22E2" w:rsidRPr="001879F7" w:rsidRDefault="00AC22E2" w:rsidP="001879F7">
      <w:pPr>
        <w:suppressAutoHyphens/>
        <w:spacing w:after="0"/>
        <w:ind w:firstLine="3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879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Личностные:</w:t>
      </w:r>
    </w:p>
    <w:p w:rsidR="00AC22E2" w:rsidRPr="001879F7" w:rsidRDefault="00AC22E2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879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мотивировать </w:t>
      </w:r>
      <w:proofErr w:type="gramStart"/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обучающихся</w:t>
      </w:r>
      <w:proofErr w:type="gramEnd"/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 саморазвитию личности;</w:t>
      </w:r>
    </w:p>
    <w:p w:rsidR="00AC22E2" w:rsidRPr="001879F7" w:rsidRDefault="00AC22E2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</w:t>
      </w:r>
      <w:r w:rsidRPr="00187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879F7">
        <w:rPr>
          <w:rFonts w:ascii="Times New Roman" w:eastAsia="Times New Roman" w:hAnsi="Times New Roman" w:cs="Times New Roman"/>
          <w:sz w:val="28"/>
          <w:szCs w:val="28"/>
        </w:rPr>
        <w:t xml:space="preserve">мотивировать </w:t>
      </w:r>
      <w:proofErr w:type="gramStart"/>
      <w:r w:rsidRPr="001879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879F7">
        <w:rPr>
          <w:rFonts w:ascii="Times New Roman" w:eastAsia="Times New Roman" w:hAnsi="Times New Roman" w:cs="Times New Roman"/>
          <w:sz w:val="28"/>
          <w:szCs w:val="28"/>
        </w:rPr>
        <w:t xml:space="preserve"> к ведению здорового образа жизни;</w:t>
      </w:r>
    </w:p>
    <w:p w:rsidR="00AC22E2" w:rsidRPr="001879F7" w:rsidRDefault="00AC22E2" w:rsidP="001879F7">
      <w:pPr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</w:t>
      </w:r>
      <w:r w:rsidRPr="00187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9F7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формированию личностных качеств обучающихся: творческой активности, самостоятельности, фантазии, ответственности</w:t>
      </w:r>
      <w:r w:rsidRPr="001879F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25CE8" w:rsidRPr="001879F7" w:rsidRDefault="00425CE8" w:rsidP="001879F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5CE8" w:rsidRPr="001879F7" w:rsidRDefault="00425CE8" w:rsidP="001879F7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879F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AC22E2" w:rsidRPr="001879F7" w:rsidRDefault="00AC22E2" w:rsidP="001879F7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1879F7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1879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AC22E2" w:rsidRPr="001879F7" w:rsidRDefault="00AC22E2" w:rsidP="001879F7">
      <w:pPr>
        <w:suppressAutoHyphens/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sz w:val="28"/>
          <w:szCs w:val="28"/>
        </w:rPr>
        <w:t>- получат опыт успешной самореализации в различных видах социально и личностно значимой деятельности (познавательной, творческой, игровой);</w:t>
      </w:r>
    </w:p>
    <w:p w:rsidR="00AC22E2" w:rsidRPr="001879F7" w:rsidRDefault="00AC22E2" w:rsidP="001879F7">
      <w:pPr>
        <w:suppressAutoHyphens/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8021039"/>
      <w:r w:rsidRPr="001879F7">
        <w:rPr>
          <w:rFonts w:ascii="Times New Roman" w:eastAsia="Times New Roman" w:hAnsi="Times New Roman" w:cs="Times New Roman"/>
          <w:sz w:val="28"/>
          <w:szCs w:val="28"/>
        </w:rPr>
        <w:t xml:space="preserve">- обучающие разовьют творческие компетенции (совместное разрешение проблем, умение планировать деятельность, распределять функции и ответственность, критически мыслить) </w:t>
      </w:r>
    </w:p>
    <w:p w:rsidR="00AC22E2" w:rsidRPr="001879F7" w:rsidRDefault="00AC22E2" w:rsidP="001879F7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Hlk118021077"/>
      <w:bookmarkEnd w:id="0"/>
      <w:r w:rsidRPr="001879F7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</w:p>
    <w:p w:rsidR="00AC22E2" w:rsidRPr="001879F7" w:rsidRDefault="00AC22E2" w:rsidP="001879F7">
      <w:pPr>
        <w:suppressAutoHyphens/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sz w:val="28"/>
          <w:szCs w:val="28"/>
        </w:rPr>
        <w:t xml:space="preserve">- получат опыт проявления социально-нравственной позиции различных уровней в коллективной деятельности (позиций активного участника, организатора, и др.); </w:t>
      </w:r>
    </w:p>
    <w:p w:rsidR="001879F7" w:rsidRPr="001879F7" w:rsidRDefault="001879F7" w:rsidP="001879F7">
      <w:pPr>
        <w:suppressAutoHyphens/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sz w:val="28"/>
          <w:szCs w:val="28"/>
        </w:rPr>
        <w:t>- Обучающиеся мотивированы к ведению здорового образа жизни;</w:t>
      </w:r>
    </w:p>
    <w:p w:rsidR="00A83097" w:rsidRPr="001879F7" w:rsidRDefault="00AC22E2" w:rsidP="001879F7">
      <w:pPr>
        <w:rPr>
          <w:rFonts w:ascii="Times New Roman" w:eastAsia="Times New Roman" w:hAnsi="Times New Roman" w:cs="Times New Roman"/>
          <w:sz w:val="28"/>
          <w:szCs w:val="28"/>
        </w:rPr>
      </w:pPr>
      <w:r w:rsidRPr="001879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End w:id="1"/>
      <w:r w:rsidR="001879F7" w:rsidRPr="001879F7">
        <w:rPr>
          <w:rFonts w:ascii="Times New Roman" w:eastAsia="Times New Roman" w:hAnsi="Times New Roman" w:cs="Times New Roman"/>
          <w:sz w:val="28"/>
          <w:szCs w:val="28"/>
        </w:rPr>
        <w:t>разовьют личностные качества.</w:t>
      </w:r>
    </w:p>
    <w:p w:rsidR="001879F7" w:rsidRPr="001879F7" w:rsidRDefault="001879F7" w:rsidP="001879F7">
      <w:pPr>
        <w:rPr>
          <w:sz w:val="28"/>
          <w:szCs w:val="28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1879F7">
      <w:pPr>
        <w:snapToGrid w:val="0"/>
        <w:contextualSpacing/>
        <w:jc w:val="center"/>
        <w:rPr>
          <w:b/>
          <w:sz w:val="24"/>
        </w:rPr>
      </w:pPr>
      <w:r w:rsidRPr="00FF75EB">
        <w:rPr>
          <w:b/>
          <w:sz w:val="24"/>
        </w:rPr>
        <w:object w:dxaOrig="8700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682.2pt" o:ole="">
            <v:imagedata r:id="rId6" o:title=""/>
          </v:shape>
          <o:OLEObject Type="Embed" ProgID="Acrobat.Document.11" ShapeID="_x0000_i1025" DrawAspect="Content" ObjectID="_1742116459" r:id="rId7"/>
        </w:object>
      </w:r>
    </w:p>
    <w:p w:rsidR="001879F7" w:rsidRPr="00916C59" w:rsidRDefault="001879F7" w:rsidP="001879F7">
      <w:pPr>
        <w:pStyle w:val="1"/>
        <w:numPr>
          <w:ilvl w:val="0"/>
          <w:numId w:val="3"/>
        </w:numPr>
        <w:spacing w:line="240" w:lineRule="auto"/>
        <w:ind w:firstLine="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16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ИНФОРМАЦИОННАЯ КАРТА ПРОГРАММЫ</w:t>
      </w:r>
    </w:p>
    <w:p w:rsidR="001879F7" w:rsidRPr="00916C59" w:rsidRDefault="001879F7" w:rsidP="001879F7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291"/>
      </w:tblGrid>
      <w:tr w:rsidR="001879F7" w:rsidRPr="00916C59" w:rsidTr="0000455F">
        <w:trPr>
          <w:trHeight w:val="8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7" w:rsidRPr="00916C59" w:rsidRDefault="001879F7" w:rsidP="0000455F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смены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краевой профильной смены </w:t>
            </w: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«Созвездие</w:t>
            </w:r>
            <w:proofErr w:type="gram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обирает друзей»</w:t>
            </w:r>
          </w:p>
        </w:tc>
      </w:tr>
      <w:tr w:rsidR="001879F7" w:rsidRPr="00916C59" w:rsidTr="0000455F">
        <w:trPr>
          <w:trHeight w:val="8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гуманитарная</w:t>
            </w:r>
          </w:p>
        </w:tc>
      </w:tr>
      <w:tr w:rsidR="001879F7" w:rsidRPr="00916C59" w:rsidTr="0000455F">
        <w:trPr>
          <w:trHeight w:val="8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before="100" w:beforeAutospacing="1" w:after="100" w:afterAutospacing="1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pStyle w:val="a3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«Созвездие собирает друзей» - направлена на организацию активного отдыха детей посредством включения участников смены в развивающую и культурно-досуговую деятельность.</w:t>
            </w:r>
          </w:p>
        </w:tc>
      </w:tr>
      <w:tr w:rsidR="001879F7" w:rsidRPr="00916C59" w:rsidTr="0000455F">
        <w:trPr>
          <w:trHeight w:val="8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6C5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118020994"/>
            <w:r w:rsidRPr="0091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и развитие творческих способностей обучающихся с помощью актуализации креативного мышления и способов его развития как возможность формирования творческой личности</w:t>
            </w:r>
            <w:bookmarkEnd w:id="2"/>
            <w:r w:rsidRPr="0091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 сюжетно-ролевую игру.</w:t>
            </w:r>
          </w:p>
        </w:tc>
      </w:tr>
      <w:tr w:rsidR="001879F7" w:rsidRPr="00916C59" w:rsidTr="0000455F">
        <w:trPr>
          <w:trHeight w:val="8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3" w:name="_Hlk118031888"/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включить подростков в процесс решения нестандартных задач, </w:t>
            </w:r>
            <w:bookmarkEnd w:id="3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развитие креативного мышления;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развить навыки креативного мышления в процессе реализации творческих идей;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развить коммуникативные компетенции и навыки межличностного общения </w:t>
            </w:r>
            <w:proofErr w:type="gram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развить регулятивные умения (организация работы, способность к рефлексии);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максимальной самореализации и раскрытию способностей детей;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благоприятную атмосферу для полноценного активного и содержательного отдыха детей через организацию культурно-досуговой деятельности. 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навыков работы в команде, принятие ответственности за собственные и коллективные решения.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мотивировать участников к саморазвитию личности;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формированию личностных качеств, творческой активности, самостоятельности, фантазии и ответственности.</w:t>
            </w:r>
          </w:p>
        </w:tc>
      </w:tr>
      <w:tr w:rsidR="001879F7" w:rsidRPr="00916C59" w:rsidTr="0000455F">
        <w:trPr>
          <w:trHeight w:val="8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получат опыт успешной самореализации в различных видах социально и личностно значимой деятельности (познавательной, творческой, игровой);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обучающие разовьют творческие компетенции (совместное разрешение проблем, умение планировать деятельность, распределять функции и ответственность, критически мыслить) 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</w:p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получат опыт проявления социально-нравственной позиции различных уровней в коллективной деятельности (позиций активного участника, организатора, и др.); 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разовьют личностные качества;</w:t>
            </w:r>
          </w:p>
        </w:tc>
      </w:tr>
      <w:tr w:rsidR="001879F7" w:rsidRPr="00916C59" w:rsidTr="0000455F">
        <w:trPr>
          <w:trHeight w:val="4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Хабаровского края 8 – 17 лет.</w:t>
            </w:r>
          </w:p>
        </w:tc>
      </w:tr>
      <w:tr w:rsidR="001879F7" w:rsidRPr="00916C59" w:rsidTr="0000455F">
        <w:trPr>
          <w:trHeight w:val="4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280 человек</w:t>
            </w:r>
          </w:p>
        </w:tc>
      </w:tr>
      <w:tr w:rsidR="001879F7" w:rsidRPr="00916C59" w:rsidTr="0000455F">
        <w:trPr>
          <w:trHeight w:val="4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 – 01.04.2023 г.</w:t>
            </w:r>
          </w:p>
        </w:tc>
      </w:tr>
      <w:tr w:rsidR="001879F7" w:rsidRPr="00916C59" w:rsidTr="0000455F">
        <w:trPr>
          <w:trHeight w:val="4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1879F7" w:rsidRPr="00916C59" w:rsidTr="0000455F">
        <w:trPr>
          <w:trHeight w:val="51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Дружина «Созвездие».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Адрес: Хабаровский край, район имени Лазо, рабочий поселок Переяславка, улица Клубная, 369 м на юго-запад от ориентира жилого дома 74. </w:t>
            </w:r>
          </w:p>
        </w:tc>
      </w:tr>
      <w:tr w:rsidR="001879F7" w:rsidRPr="00916C59" w:rsidTr="0000455F">
        <w:trPr>
          <w:trHeight w:val="51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исполнителя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, 75. Индекс 680026.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75     Краевое государственное бюджетное нетиповое образовательное учреждение «Краевой детский центр «Созвездие»</w:t>
            </w:r>
          </w:p>
        </w:tc>
      </w:tr>
      <w:tr w:rsidR="001879F7" w:rsidRPr="00916C59" w:rsidTr="0000455F">
        <w:trPr>
          <w:trHeight w:val="51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Руководители смены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Елизавета Павловна</w:t>
            </w:r>
          </w:p>
        </w:tc>
      </w:tr>
      <w:tr w:rsidR="001879F7" w:rsidRPr="00916C59" w:rsidTr="0000455F">
        <w:trPr>
          <w:trHeight w:val="51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Авторы-составители программы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Елизавета Павловна,</w:t>
            </w:r>
          </w:p>
          <w:p w:rsidR="001879F7" w:rsidRPr="00916C59" w:rsidRDefault="001879F7" w:rsidP="0000455F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Кригер Михаил Витальевич.</w:t>
            </w:r>
          </w:p>
        </w:tc>
      </w:tr>
    </w:tbl>
    <w:p w:rsidR="001879F7" w:rsidRPr="00916C59" w:rsidRDefault="001879F7" w:rsidP="001879F7">
      <w:pPr>
        <w:spacing w:before="100" w:beforeAutospacing="1" w:after="100" w:afterAutospacing="1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9F7" w:rsidRPr="00916C59" w:rsidRDefault="001879F7" w:rsidP="001879F7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br w:type="page"/>
      </w:r>
    </w:p>
    <w:p w:rsidR="001879F7" w:rsidRPr="00916C59" w:rsidRDefault="001879F7" w:rsidP="001879F7">
      <w:pPr>
        <w:pStyle w:val="1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16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КОМПЛЕКС ОСНОВНЫХ ХАРАКТЕРИСТИК ПРОГРАММЫ</w:t>
      </w:r>
    </w:p>
    <w:p w:rsidR="001879F7" w:rsidRPr="00916C59" w:rsidRDefault="001879F7" w:rsidP="001879F7">
      <w:pPr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9F7" w:rsidRPr="00916C59" w:rsidRDefault="001879F7" w:rsidP="001879F7">
      <w:pPr>
        <w:suppressAutoHyphens/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6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 Пояснительная записка</w:t>
      </w:r>
    </w:p>
    <w:p w:rsidR="001879F7" w:rsidRPr="00916C59" w:rsidRDefault="001879F7" w:rsidP="001879F7">
      <w:pPr>
        <w:spacing w:after="1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разработке программы автор основывался </w:t>
      </w:r>
      <w:proofErr w:type="gram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879F7" w:rsidRPr="00916C59" w:rsidRDefault="001879F7" w:rsidP="001879F7">
      <w:pPr>
        <w:numPr>
          <w:ilvl w:val="0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29.12.2012 N 273-ФЗ (ред. от 30.04.2021) "Об образовании в Российской Федерации";</w:t>
      </w:r>
    </w:p>
    <w:p w:rsidR="001879F7" w:rsidRPr="00916C59" w:rsidRDefault="001879F7" w:rsidP="001879F7">
      <w:pPr>
        <w:numPr>
          <w:ilvl w:val="0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879F7" w:rsidRPr="00916C59" w:rsidRDefault="001879F7" w:rsidP="001879F7">
      <w:pPr>
        <w:numPr>
          <w:ilvl w:val="0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Национальный стандарт Российской Федерации ГОСТ </w:t>
      </w:r>
      <w:proofErr w:type="gram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 июля 2018 г. N 444-ст.;</w:t>
      </w:r>
    </w:p>
    <w:p w:rsidR="001879F7" w:rsidRPr="00916C59" w:rsidRDefault="001879F7" w:rsidP="001879F7">
      <w:pPr>
        <w:numPr>
          <w:ilvl w:val="0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879F7" w:rsidRPr="00916C59" w:rsidRDefault="001879F7" w:rsidP="001879F7">
      <w:pPr>
        <w:numPr>
          <w:ilvl w:val="0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:rsidR="001879F7" w:rsidRPr="00916C59" w:rsidRDefault="001879F7" w:rsidP="001879F7">
      <w:pPr>
        <w:numPr>
          <w:ilvl w:val="0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рекомендации:</w:t>
      </w:r>
    </w:p>
    <w:p w:rsidR="001879F7" w:rsidRPr="00916C59" w:rsidRDefault="001879F7" w:rsidP="001879F7">
      <w:pPr>
        <w:numPr>
          <w:ilvl w:val="1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"Рекомендациями по порядку проведения смен в учреждениях отдыха и оздоровления детей и подростков" (Письмо </w:t>
      </w:r>
      <w:proofErr w:type="spell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1879F7" w:rsidRPr="00916C59" w:rsidRDefault="001879F7" w:rsidP="001879F7">
      <w:pPr>
        <w:numPr>
          <w:ilvl w:val="1"/>
          <w:numId w:val="2"/>
        </w:numPr>
        <w:suppressAutoHyphens/>
        <w:spacing w:after="0"/>
        <w:ind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"Рекомендациями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16C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рекомендаций").</w:t>
      </w:r>
    </w:p>
    <w:p w:rsidR="001879F7" w:rsidRPr="00916C59" w:rsidRDefault="001879F7" w:rsidP="001879F7">
      <w:pPr>
        <w:suppressAutoHyphens/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9F7" w:rsidRPr="00916C59" w:rsidRDefault="001879F7" w:rsidP="001879F7">
      <w:pPr>
        <w:suppressAutoHyphens/>
        <w:spacing w:after="0"/>
        <w:ind w:firstLine="371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6C59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программы</w:t>
      </w:r>
    </w:p>
    <w:p w:rsidR="001879F7" w:rsidRPr="00916C59" w:rsidRDefault="001879F7" w:rsidP="001879F7">
      <w:pPr>
        <w:suppressAutoHyphens/>
        <w:spacing w:after="0"/>
        <w:contextualSpacing/>
        <w:mirrorIndents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916C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Актуальность программы заключается в том, что школьникам в период весенних каникул с целью восстановления эмоциональных и физических сил особенно важна смена учебной деятельности </w:t>
      </w:r>
      <w:proofErr w:type="gramStart"/>
      <w:r w:rsidRPr="00916C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на</w:t>
      </w:r>
      <w:proofErr w:type="gramEnd"/>
      <w:r w:rsidRPr="00916C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развлекательно-игровую и коммуникативную. Активная содержательная развлекательная деятельность позволяет развивать личностные качества и компетенции </w:t>
      </w:r>
      <w:proofErr w:type="gramStart"/>
      <w:r w:rsidRPr="00916C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обучающихся</w:t>
      </w:r>
      <w:proofErr w:type="gramEnd"/>
      <w:r w:rsidRPr="00916C5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, обычно не задействованные в процессе получения формального образования, но необходимые в жизни. Кроме того, получение детьми опыта активного содержательного отдыха в условиях временного детского коллектива расширяет их круг знакомств, повышает мотивацию к саморазвитию и способствует более качественному самоопределению.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spacing w:val="-4"/>
          <w:sz w:val="24"/>
          <w:szCs w:val="24"/>
        </w:rPr>
        <w:t>В рамках программы краевой профильной смены «Созвездие</w:t>
      </w:r>
      <w:proofErr w:type="gramStart"/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proofErr w:type="gramEnd"/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обирает Друзей» обучающиеся погрузятся в увлекательную сюжетно-ролевую игру, где у каждого будет возможность проявить свои лучшие качества и попробовать себя в новой деятельности. 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Каждый день ребята вместе с главными героями и их помощниками в форме онлайн-игры будут копить «поинты» (баллы), участвуя в творческих мастер-классах, </w:t>
      </w:r>
      <w:proofErr w:type="spellStart"/>
      <w:r w:rsidRPr="00916C59">
        <w:rPr>
          <w:rFonts w:ascii="Times New Roman" w:hAnsi="Times New Roman" w:cs="Times New Roman"/>
          <w:spacing w:val="-4"/>
          <w:sz w:val="24"/>
          <w:szCs w:val="24"/>
        </w:rPr>
        <w:t>квестах</w:t>
      </w:r>
      <w:proofErr w:type="spellEnd"/>
      <w:r w:rsidRPr="00916C59">
        <w:rPr>
          <w:rFonts w:ascii="Times New Roman" w:hAnsi="Times New Roman" w:cs="Times New Roman"/>
          <w:spacing w:val="-4"/>
          <w:sz w:val="24"/>
          <w:szCs w:val="24"/>
        </w:rPr>
        <w:t>, интеллектуальных викторинах, физкультурно-оздоровительных мероприятиях, выступлениях на сцене, и с помощью их, в свою очередь, открывать для себя любимые проекты – «Цивилизация», «КВН» и «Экспедиция», а также познакомиться с новыми – «Маршрут построен» и «Сказки на каникулах».</w:t>
      </w:r>
      <w:proofErr w:type="gramEnd"/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форме игры, участники смены учатся взаимодействию, дисциплине, ответственности, приобретают опыт достижения коллективного успеха. 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Направленность программы: </w:t>
      </w:r>
      <w:r w:rsidRPr="00916C59">
        <w:rPr>
          <w:rFonts w:ascii="Times New Roman" w:hAnsi="Times New Roman" w:cs="Times New Roman"/>
          <w:spacing w:val="-4"/>
          <w:sz w:val="24"/>
          <w:szCs w:val="24"/>
        </w:rPr>
        <w:t>социально-гуманитарная</w:t>
      </w:r>
    </w:p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b/>
          <w:spacing w:val="-4"/>
          <w:sz w:val="24"/>
          <w:szCs w:val="24"/>
        </w:rPr>
        <w:t>Целевая аудитория:</w:t>
      </w:r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 школьники Хабаровского края в возрасте от 8-17 лет</w:t>
      </w:r>
    </w:p>
    <w:p w:rsidR="001879F7" w:rsidRPr="00916C59" w:rsidRDefault="001879F7" w:rsidP="001879F7">
      <w:pPr>
        <w:tabs>
          <w:tab w:val="left" w:pos="993"/>
          <w:tab w:val="left" w:pos="1276"/>
        </w:tabs>
        <w:contextualSpacing/>
        <w:mirrorIndents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16C5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ab/>
        <w:t>Педагогическая целесообразность программы</w:t>
      </w:r>
      <w:r w:rsidRPr="00916C5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916C5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Педагогическая целесообразность программы заключается в </w:t>
      </w:r>
      <w:r w:rsidRPr="00916C59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приобретении </w:t>
      </w:r>
      <w:proofErr w:type="gramStart"/>
      <w:r w:rsidRPr="00916C59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>обучающимися</w:t>
      </w:r>
      <w:proofErr w:type="gramEnd"/>
      <w:r w:rsidRPr="00916C59"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  <w:t xml:space="preserve"> опыта общения и сотрудничества, развитии личностных качеств и творческого потенциала, самореализации через участие в сюжетно-ролевой игре программы краевой профильной смены. </w:t>
      </w:r>
    </w:p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Новизна и отличительные особенности программы </w:t>
      </w:r>
      <w:r w:rsidRPr="00916C59">
        <w:rPr>
          <w:rFonts w:ascii="Times New Roman" w:hAnsi="Times New Roman" w:cs="Times New Roman"/>
          <w:spacing w:val="-4"/>
          <w:sz w:val="24"/>
          <w:szCs w:val="24"/>
        </w:rPr>
        <w:t>заключается в том,</w:t>
      </w:r>
      <w:r w:rsidRPr="00916C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что игровой компонент смены, построенный в соответствии со стилистикой и содержанием мобильных игр, </w:t>
      </w:r>
      <w:r w:rsidRPr="00916C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распространяемых как</w:t>
      </w:r>
      <w:r w:rsidRPr="00916C59">
        <w:rPr>
          <w:rStyle w:val="apple-converted-space"/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916C59">
        <w:fldChar w:fldCharType="begin"/>
      </w:r>
      <w:r w:rsidRPr="00916C59">
        <w:rPr>
          <w:rFonts w:ascii="Times New Roman" w:hAnsi="Times New Roman" w:cs="Times New Roman"/>
          <w:sz w:val="24"/>
          <w:szCs w:val="24"/>
        </w:rPr>
        <w:instrText xml:space="preserve"> HYPERLINK "https://ru.wikipedia.org/wiki/Free-to-play" \o "Free-to-play" </w:instrText>
      </w:r>
      <w:r w:rsidRPr="00916C59">
        <w:fldChar w:fldCharType="separate"/>
      </w:r>
      <w:r w:rsidRPr="00916C59">
        <w:rPr>
          <w:rStyle w:val="a4"/>
          <w:rFonts w:ascii="Times New Roman" w:hAnsi="Times New Roman" w:cs="Times New Roman"/>
          <w:color w:val="0B0080"/>
          <w:sz w:val="24"/>
          <w:szCs w:val="24"/>
        </w:rPr>
        <w:t>free-to-play</w:t>
      </w:r>
      <w:proofErr w:type="spellEnd"/>
      <w:r w:rsidRPr="00916C59">
        <w:rPr>
          <w:rStyle w:val="a4"/>
          <w:rFonts w:ascii="Times New Roman" w:hAnsi="Times New Roman" w:cs="Times New Roman"/>
          <w:color w:val="0B0080"/>
          <w:sz w:val="24"/>
          <w:szCs w:val="24"/>
        </w:rPr>
        <w:fldChar w:fldCharType="end"/>
      </w:r>
      <w:r w:rsidRPr="00916C5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916C59">
        <w:rPr>
          <w:rFonts w:ascii="Times New Roman" w:hAnsi="Times New Roman" w:cs="Times New Roman"/>
          <w:color w:val="202122"/>
          <w:sz w:val="24"/>
          <w:szCs w:val="24"/>
        </w:rPr>
        <w:t>Homescapes</w:t>
      </w:r>
      <w:proofErr w:type="spellEnd"/>
      <w:r w:rsidRPr="00916C59">
        <w:rPr>
          <w:rFonts w:ascii="Times New Roman" w:hAnsi="Times New Roman" w:cs="Times New Roman"/>
          <w:color w:val="202122"/>
          <w:sz w:val="24"/>
          <w:szCs w:val="24"/>
        </w:rPr>
        <w:t>» и</w:t>
      </w:r>
      <w:r w:rsidRPr="00916C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«</w:t>
      </w:r>
      <w:proofErr w:type="spellStart"/>
      <w:r w:rsidRPr="00916C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Gardene</w:t>
      </w:r>
      <w:r w:rsidRPr="00916C59">
        <w:rPr>
          <w:rFonts w:ascii="Times New Roman" w:hAnsi="Times New Roman" w:cs="Times New Roman"/>
          <w:color w:val="202122"/>
          <w:sz w:val="24"/>
          <w:szCs w:val="24"/>
        </w:rPr>
        <w:t>scapes</w:t>
      </w:r>
      <w:proofErr w:type="spellEnd"/>
      <w:r w:rsidRPr="00916C5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».</w:t>
      </w:r>
    </w:p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6C59">
        <w:rPr>
          <w:rFonts w:ascii="Times New Roman" w:hAnsi="Times New Roman" w:cs="Times New Roman"/>
          <w:b/>
          <w:spacing w:val="4"/>
          <w:sz w:val="24"/>
          <w:szCs w:val="24"/>
        </w:rPr>
        <w:t>Уровень программы</w:t>
      </w:r>
      <w:r w:rsidRPr="00916C59">
        <w:rPr>
          <w:rFonts w:ascii="Times New Roman" w:hAnsi="Times New Roman" w:cs="Times New Roman"/>
          <w:spacing w:val="4"/>
          <w:sz w:val="24"/>
          <w:szCs w:val="24"/>
        </w:rPr>
        <w:t>: стартовый (ознакомительный).</w:t>
      </w:r>
    </w:p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6C59">
        <w:rPr>
          <w:rFonts w:ascii="Times New Roman" w:hAnsi="Times New Roman" w:cs="Times New Roman"/>
          <w:b/>
          <w:spacing w:val="4"/>
          <w:sz w:val="24"/>
          <w:szCs w:val="24"/>
        </w:rPr>
        <w:t>Форма обучения:</w:t>
      </w:r>
      <w:r w:rsidRPr="00916C59">
        <w:rPr>
          <w:rFonts w:ascii="Times New Roman" w:hAnsi="Times New Roman" w:cs="Times New Roman"/>
          <w:spacing w:val="4"/>
          <w:sz w:val="24"/>
          <w:szCs w:val="24"/>
        </w:rPr>
        <w:t xml:space="preserve"> очная.</w:t>
      </w:r>
    </w:p>
    <w:p w:rsidR="001879F7" w:rsidRPr="005600C1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16C59">
        <w:rPr>
          <w:rFonts w:ascii="Times New Roman" w:hAnsi="Times New Roman" w:cs="Times New Roman"/>
          <w:b/>
          <w:spacing w:val="4"/>
          <w:sz w:val="24"/>
          <w:szCs w:val="24"/>
        </w:rPr>
        <w:t xml:space="preserve">Сроки реализации программы </w:t>
      </w:r>
      <w:r w:rsidRPr="00916C59">
        <w:rPr>
          <w:rFonts w:ascii="Times New Roman" w:hAnsi="Times New Roman" w:cs="Times New Roman"/>
          <w:spacing w:val="4"/>
          <w:sz w:val="24"/>
          <w:szCs w:val="24"/>
        </w:rPr>
        <w:t>7 дней (</w:t>
      </w:r>
      <w:r w:rsidRPr="00916C59">
        <w:rPr>
          <w:rFonts w:ascii="Times New Roman" w:hAnsi="Times New Roman" w:cs="Times New Roman"/>
          <w:sz w:val="24"/>
          <w:szCs w:val="24"/>
        </w:rPr>
        <w:t>26.03.2023 - 01.04.2023</w:t>
      </w:r>
      <w:r w:rsidRPr="00916C59">
        <w:rPr>
          <w:rFonts w:ascii="Times New Roman" w:hAnsi="Times New Roman" w:cs="Times New Roman"/>
          <w:spacing w:val="4"/>
          <w:sz w:val="24"/>
          <w:szCs w:val="24"/>
        </w:rPr>
        <w:t xml:space="preserve"> г)</w:t>
      </w:r>
    </w:p>
    <w:p w:rsidR="001879F7" w:rsidRPr="00916C59" w:rsidRDefault="001879F7" w:rsidP="001879F7">
      <w:pPr>
        <w:pStyle w:val="1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 Цель и задачи программы</w:t>
      </w:r>
    </w:p>
    <w:p w:rsidR="001879F7" w:rsidRPr="00916C59" w:rsidRDefault="001879F7" w:rsidP="001879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Цель: </w:t>
      </w:r>
      <w:r w:rsidRPr="00916C5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выявление и </w:t>
      </w:r>
      <w:r w:rsidRPr="00916C59">
        <w:rPr>
          <w:rFonts w:ascii="Times New Roman" w:hAnsi="Times New Roman" w:cs="Times New Roman"/>
          <w:sz w:val="24"/>
          <w:szCs w:val="24"/>
        </w:rPr>
        <w:t>развитие</w:t>
      </w:r>
      <w:r w:rsidRPr="00916C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C59">
        <w:rPr>
          <w:rFonts w:ascii="Times New Roman" w:hAnsi="Times New Roman" w:cs="Times New Roman"/>
          <w:sz w:val="24"/>
          <w:szCs w:val="24"/>
        </w:rPr>
        <w:t xml:space="preserve">творческого потенциала </w:t>
      </w:r>
      <w:r w:rsidRPr="00916C59">
        <w:rPr>
          <w:rFonts w:ascii="Times New Roman" w:hAnsi="Times New Roman" w:cs="Times New Roman"/>
          <w:spacing w:val="1"/>
          <w:sz w:val="24"/>
          <w:szCs w:val="24"/>
        </w:rPr>
        <w:t xml:space="preserve">и личностных компетенций </w:t>
      </w:r>
      <w:r w:rsidRPr="00916C59">
        <w:rPr>
          <w:rFonts w:ascii="Times New Roman" w:hAnsi="Times New Roman" w:cs="Times New Roman"/>
          <w:sz w:val="24"/>
          <w:szCs w:val="24"/>
        </w:rPr>
        <w:t>у</w:t>
      </w:r>
      <w:r w:rsidRPr="00916C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C59">
        <w:rPr>
          <w:rFonts w:ascii="Times New Roman" w:hAnsi="Times New Roman" w:cs="Times New Roman"/>
          <w:sz w:val="24"/>
          <w:szCs w:val="24"/>
        </w:rPr>
        <w:t>участников</w:t>
      </w:r>
      <w:r w:rsidRPr="00916C59">
        <w:rPr>
          <w:rFonts w:ascii="Times New Roman" w:hAnsi="Times New Roman" w:cs="Times New Roman"/>
          <w:spacing w:val="1"/>
          <w:sz w:val="24"/>
          <w:szCs w:val="24"/>
        </w:rPr>
        <w:t xml:space="preserve"> смены </w:t>
      </w:r>
      <w:r w:rsidRPr="00916C59">
        <w:rPr>
          <w:rFonts w:ascii="Times New Roman" w:hAnsi="Times New Roman" w:cs="Times New Roman"/>
          <w:sz w:val="24"/>
          <w:szCs w:val="24"/>
        </w:rPr>
        <w:t>в совместной деятельности через</w:t>
      </w:r>
      <w:r w:rsidRPr="00916C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6C59">
        <w:rPr>
          <w:rFonts w:ascii="Times New Roman" w:hAnsi="Times New Roman" w:cs="Times New Roman"/>
          <w:sz w:val="24"/>
          <w:szCs w:val="24"/>
        </w:rPr>
        <w:t>опыт сотрудничества в условиях временного детского коллектива.</w:t>
      </w:r>
    </w:p>
    <w:p w:rsidR="001879F7" w:rsidRPr="00EC3E02" w:rsidRDefault="001879F7" w:rsidP="001879F7">
      <w:pPr>
        <w:spacing w:after="120"/>
        <w:ind w:right="-39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3E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1879F7" w:rsidRPr="00EC3E02" w:rsidRDefault="001879F7" w:rsidP="001879F7">
      <w:pPr>
        <w:suppressAutoHyphens/>
        <w:spacing w:after="0"/>
        <w:ind w:firstLine="3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 w:rsidRPr="00EC3E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EC3E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</w:p>
    <w:p w:rsidR="001879F7" w:rsidRPr="00EC3E02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E02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формировать у обучающихся опыт самостоятельного планирования траектории своего развития в рамках предложенных образовательных маршрутов; </w:t>
      </w:r>
    </w:p>
    <w:p w:rsidR="001879F7" w:rsidRPr="00EC3E02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E02">
        <w:rPr>
          <w:rFonts w:ascii="Times New Roman" w:eastAsia="Times New Roman" w:hAnsi="Times New Roman" w:cs="Times New Roman"/>
          <w:sz w:val="24"/>
          <w:lang w:eastAsia="ru-RU"/>
        </w:rPr>
        <w:t>формировать опыт организации совместной групповой деятельности с педагогами и сверстниками;</w:t>
      </w:r>
    </w:p>
    <w:p w:rsidR="001879F7" w:rsidRPr="00EC3E02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C3E02">
        <w:rPr>
          <w:rFonts w:ascii="Times New Roman" w:eastAsia="Times New Roman" w:hAnsi="Times New Roman" w:cs="Times New Roman"/>
          <w:sz w:val="24"/>
          <w:lang w:eastAsia="ru-RU"/>
        </w:rPr>
        <w:t>формировать опыт применения полученных знаний и навыков в личной и социально-значимой деятельности;</w:t>
      </w:r>
    </w:p>
    <w:p w:rsidR="001879F7" w:rsidRPr="00EC3E02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развивать коммуникативные компетенции и навыки межличностного общения </w:t>
      </w:r>
      <w:proofErr w:type="gramStart"/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1879F7" w:rsidRPr="00EC3E02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способствовать улучшению психоэмоционального состояния </w:t>
      </w:r>
      <w:proofErr w:type="gramStart"/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879F7" w:rsidRPr="00EC3E02" w:rsidRDefault="001879F7" w:rsidP="001879F7">
      <w:pPr>
        <w:suppressAutoHyphens/>
        <w:spacing w:after="0"/>
        <w:ind w:firstLine="3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C3E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Личностные:</w:t>
      </w:r>
    </w:p>
    <w:p w:rsidR="001879F7" w:rsidRPr="00EC3E02" w:rsidRDefault="001879F7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3E0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мотивировать </w:t>
      </w:r>
      <w:proofErr w:type="gramStart"/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 саморазвитию личности;</w:t>
      </w:r>
    </w:p>
    <w:p w:rsidR="001879F7" w:rsidRPr="00EC3E02" w:rsidRDefault="001879F7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</w:t>
      </w:r>
      <w:r w:rsidRPr="00EC3E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3E02">
        <w:rPr>
          <w:rFonts w:ascii="Times New Roman" w:eastAsia="Times New Roman" w:hAnsi="Times New Roman" w:cs="Times New Roman"/>
          <w:sz w:val="24"/>
          <w:szCs w:val="24"/>
        </w:rPr>
        <w:t xml:space="preserve">мотивировать </w:t>
      </w:r>
      <w:proofErr w:type="gramStart"/>
      <w:r w:rsidRPr="00EC3E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3E02">
        <w:rPr>
          <w:rFonts w:ascii="Times New Roman" w:eastAsia="Times New Roman" w:hAnsi="Times New Roman" w:cs="Times New Roman"/>
          <w:sz w:val="24"/>
          <w:szCs w:val="24"/>
        </w:rPr>
        <w:t xml:space="preserve"> к ведению здорового образа жизни;</w:t>
      </w:r>
    </w:p>
    <w:p w:rsidR="001879F7" w:rsidRPr="00916C59" w:rsidRDefault="001879F7" w:rsidP="001879F7">
      <w:pPr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EC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</w:t>
      </w:r>
      <w:r w:rsidRPr="00EC3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E0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способствовать формированию личностных качеств обучающихся: творческой активности, самостоятельности, фантазии, ответственности</w:t>
      </w:r>
    </w:p>
    <w:p w:rsidR="001879F7" w:rsidRPr="00916C59" w:rsidRDefault="001879F7" w:rsidP="001879F7">
      <w:pPr>
        <w:pStyle w:val="2"/>
        <w:shd w:val="clear" w:color="auto" w:fill="FFFFFF"/>
        <w:spacing w:line="240" w:lineRule="auto"/>
        <w:ind w:left="357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СОДЕРЖАНИЕ ПРОГРАММЫ</w:t>
      </w:r>
    </w:p>
    <w:p w:rsidR="001879F7" w:rsidRPr="00916C59" w:rsidRDefault="001879F7" w:rsidP="001879F7">
      <w:pPr>
        <w:pStyle w:val="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3.1. Учебный план</w:t>
      </w:r>
    </w:p>
    <w:p w:rsidR="001879F7" w:rsidRPr="00916C59" w:rsidRDefault="001879F7" w:rsidP="001879F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960"/>
        <w:gridCol w:w="3544"/>
      </w:tblGrid>
      <w:tr w:rsidR="001879F7" w:rsidRPr="00EC3E02" w:rsidTr="0000455F">
        <w:trPr>
          <w:trHeight w:val="3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1879F7">
            <w:pPr>
              <w:numPr>
                <w:ilvl w:val="0"/>
                <w:numId w:val="10"/>
              </w:numPr>
              <w:tabs>
                <w:tab w:val="left" w:pos="22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231F20"/>
                <w:sz w:val="24"/>
                <w:szCs w:val="24"/>
                <w:lang w:val="en-US" w:eastAsia="ru-RU"/>
              </w:rPr>
            </w:pPr>
            <w:r w:rsidRPr="00EC3E02">
              <w:rPr>
                <w:rFonts w:ascii="Times New Roman" w:eastAsia="Calibri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1879F7" w:rsidRPr="00EC3E02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879F7" w:rsidRPr="00EC3E02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879F7" w:rsidRPr="00EC3E02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79F7" w:rsidRPr="00EC3E02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79F7" w:rsidRPr="00EC3E02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79F7" w:rsidRPr="00EC3E02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EC3E0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Максимальная предельная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часа</w:t>
            </w:r>
          </w:p>
        </w:tc>
      </w:tr>
      <w:tr w:rsidR="001879F7" w:rsidRPr="00916C59" w:rsidTr="0000455F">
        <w:trPr>
          <w:trHeight w:val="3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C3E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>максимальная нагрузка на 1 человека за смену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916C59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часа</w:t>
            </w:r>
          </w:p>
        </w:tc>
      </w:tr>
    </w:tbl>
    <w:p w:rsidR="001879F7" w:rsidRPr="00916C59" w:rsidRDefault="001879F7" w:rsidP="001879F7">
      <w:pPr>
        <w:shd w:val="clear" w:color="auto" w:fill="FFFFFF"/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879F7" w:rsidRPr="00916C59" w:rsidRDefault="001879F7" w:rsidP="001879F7">
      <w:pPr>
        <w:pStyle w:val="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  Содержание учебного плана</w:t>
      </w:r>
    </w:p>
    <w:p w:rsidR="001879F7" w:rsidRPr="00916C59" w:rsidRDefault="001879F7" w:rsidP="001879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879F7" w:rsidRDefault="001879F7" w:rsidP="001879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59">
        <w:rPr>
          <w:rFonts w:ascii="Times New Roman" w:eastAsia="Times New Roman" w:hAnsi="Times New Roman" w:cs="Times New Roman"/>
          <w:sz w:val="24"/>
          <w:szCs w:val="24"/>
        </w:rPr>
        <w:t>Содержание программ</w:t>
      </w:r>
      <w:r w:rsidRPr="00916C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дополнительного образования</w:t>
      </w:r>
      <w:r w:rsidRPr="00916C59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9F7" w:rsidRDefault="001879F7" w:rsidP="001879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9F7" w:rsidRPr="00EC3E02" w:rsidRDefault="001879F7" w:rsidP="001879F7">
      <w:pPr>
        <w:widowControl w:val="0"/>
        <w:shd w:val="clear" w:color="auto" w:fill="FFFFFF"/>
        <w:suppressAutoHyphens/>
        <w:spacing w:after="0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C3E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Список программ дополнительного образования</w:t>
      </w:r>
    </w:p>
    <w:p w:rsidR="001879F7" w:rsidRPr="00916C59" w:rsidRDefault="001879F7" w:rsidP="001879F7">
      <w:pPr>
        <w:widowControl w:val="0"/>
        <w:shd w:val="clear" w:color="auto" w:fill="FFFFFF"/>
        <w:suppressAutoHyphens/>
        <w:spacing w:after="0"/>
        <w:ind w:right="4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E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краевой профильной смены «Созвездие собирает друзей»</w:t>
      </w:r>
      <w:r w:rsidRPr="00916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79F7" w:rsidRPr="00916C59" w:rsidRDefault="001879F7" w:rsidP="001879F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"/>
        <w:gridCol w:w="3355"/>
        <w:gridCol w:w="2052"/>
        <w:gridCol w:w="7"/>
        <w:gridCol w:w="3061"/>
      </w:tblGrid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</w:t>
            </w:r>
          </w:p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(промежуточная    аттестация)</w:t>
            </w:r>
          </w:p>
        </w:tc>
      </w:tr>
      <w:tr w:rsidR="001879F7" w:rsidRPr="00EC3E02" w:rsidTr="0000455F">
        <w:trPr>
          <w:trHeight w:val="418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right="274"/>
              <w:contextualSpacing/>
              <w:mirrorIndents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Живопись эпоксидной смолой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right="141"/>
              <w:contextualSpacing/>
              <w:mirrorIndents/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Творческая работа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hd w:val="clear" w:color="auto" w:fill="FFFFFF"/>
              <w:spacing w:after="0" w:line="240" w:lineRule="auto"/>
              <w:ind w:left="34" w:right="51"/>
              <w:contextualSpacing/>
              <w:mirrorIndents/>
              <w:rPr>
                <w:rFonts w:ascii="Times New Roman" w:eastAsia="Sylfaen" w:hAnsi="Times New Roman" w:cs="Times New Roman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Куб-туннель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hd w:val="clear" w:color="auto" w:fill="FFFFFF"/>
              <w:spacing w:after="0" w:line="240" w:lineRule="auto"/>
              <w:ind w:left="34" w:right="51"/>
              <w:contextualSpacing/>
              <w:mirrorIndents/>
              <w:rPr>
                <w:rFonts w:ascii="Times New Roman" w:eastAsia="Sylfaen" w:hAnsi="Times New Roman" w:cs="Times New Roman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Интерьерная живопись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Брендовая сумка-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шоппер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Выполнение творческой работы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Художественная керамика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выставка работ</w:t>
            </w:r>
          </w:p>
        </w:tc>
      </w:tr>
      <w:tr w:rsidR="001879F7" w:rsidRPr="00EC3E02" w:rsidTr="0000455F">
        <w:trPr>
          <w:trHeight w:val="266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работа.</w:t>
            </w:r>
          </w:p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«Мастерская фоамирана»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Выставка творческих работ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«Вокал»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Вокальное упражнение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Hande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-made</w:t>
            </w: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вышивка»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Сторителинг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социальных сетях»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spacing w:after="0" w:line="240" w:lineRule="auto"/>
              <w:ind w:left="120" w:right="51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Мир 3</w:t>
            </w: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D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Выставка творческих работ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ЛабораториУм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: чудеса в пробирке»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Выполнение  лабораторной работы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«Основы туристической подготовки»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Контрольное упражнение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Плавание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Контрольное упражнение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«Командные спортивные игры»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Соревнование 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«Подвижные игры»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Calibri" w:eastAsia="Calibri" w:hAnsi="Calibri" w:cs="Times New Roman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Соревнование</w:t>
            </w:r>
          </w:p>
        </w:tc>
      </w:tr>
      <w:tr w:rsidR="001879F7" w:rsidRPr="00EC3E02" w:rsidTr="0000455F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spacing w:after="0" w:line="240" w:lineRule="auto"/>
              <w:ind w:left="132" w:right="274"/>
              <w:contextualSpacing/>
              <w:mirrorIndent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Дорога безопасности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jc w:val="center"/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F7" w:rsidRPr="00EC3E02" w:rsidRDefault="001879F7" w:rsidP="0000455F">
            <w:pPr>
              <w:widowControl w:val="0"/>
              <w:tabs>
                <w:tab w:val="left" w:pos="2117"/>
              </w:tabs>
              <w:spacing w:after="0" w:line="240" w:lineRule="auto"/>
              <w:ind w:left="120" w:right="13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3E02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Выполнение практических работ</w:t>
            </w:r>
          </w:p>
        </w:tc>
      </w:tr>
      <w:tr w:rsidR="001879F7" w:rsidRPr="00EC3E02" w:rsidTr="0000455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70" w:type="dxa"/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предельная нагрузка</w:t>
            </w:r>
          </w:p>
        </w:tc>
        <w:tc>
          <w:tcPr>
            <w:tcW w:w="2052" w:type="dxa"/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1879F7" w:rsidRPr="00EC3E02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879F7" w:rsidRPr="00916C59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79F7" w:rsidRPr="00916C59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79F7" w:rsidRPr="00EC3E02" w:rsidRDefault="001879F7" w:rsidP="001879F7">
      <w:pPr>
        <w:widowControl w:val="0"/>
        <w:shd w:val="clear" w:color="auto" w:fill="FFFFFF"/>
        <w:suppressAutoHyphens/>
        <w:spacing w:after="0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C3E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Список программ мастер-классов</w:t>
      </w:r>
    </w:p>
    <w:p w:rsidR="001879F7" w:rsidRPr="00EC3E02" w:rsidRDefault="001879F7" w:rsidP="001879F7">
      <w:pPr>
        <w:widowControl w:val="0"/>
        <w:shd w:val="clear" w:color="auto" w:fill="FFFFFF"/>
        <w:suppressAutoHyphens/>
        <w:spacing w:after="0"/>
        <w:ind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C3E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краевой профильной смены «Созвездие собирает друзей»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3513"/>
        <w:gridCol w:w="2567"/>
        <w:gridCol w:w="2432"/>
      </w:tblGrid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  <w:t xml:space="preserve">№ </w:t>
            </w:r>
            <w:proofErr w:type="gramStart"/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  <w:t>п</w:t>
            </w:r>
            <w:proofErr w:type="gramEnd"/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  <w:t>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  <w:t>Мастер-классы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b/>
                <w:color w:val="231F20"/>
                <w:sz w:val="24"/>
                <w:lang w:eastAsia="ru-RU"/>
              </w:rPr>
              <w:t>Форма аттестации</w:t>
            </w:r>
          </w:p>
        </w:tc>
      </w:tr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>Вожатское мастерство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Практическая работа</w:t>
            </w:r>
          </w:p>
        </w:tc>
      </w:tr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zh-CN"/>
              </w:rPr>
              <w:t>Мобильное приложение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Практическая работа</w:t>
            </w:r>
          </w:p>
        </w:tc>
      </w:tr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Дизайнер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Творческая работа</w:t>
            </w:r>
          </w:p>
        </w:tc>
      </w:tr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Мобильная фотография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Практическая работа</w:t>
            </w:r>
          </w:p>
        </w:tc>
      </w:tr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Архитектурная среда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Творческая работа</w:t>
            </w:r>
          </w:p>
        </w:tc>
      </w:tr>
      <w:tr w:rsidR="001879F7" w:rsidRPr="00EC3E02" w:rsidTr="0000455F">
        <w:trPr>
          <w:trHeight w:val="31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Sylfaen" w:hAnsi="Times New Roman" w:cs="Times New Roman"/>
                <w:spacing w:val="-4"/>
                <w:sz w:val="24"/>
                <w:szCs w:val="24"/>
                <w:shd w:val="clear" w:color="auto" w:fill="FFFFFF"/>
                <w:lang w:eastAsia="ru-RU" w:bidi="ru-RU"/>
              </w:rPr>
              <w:t>Сыроваренье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3E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Практическая работа</w:t>
            </w:r>
          </w:p>
        </w:tc>
      </w:tr>
      <w:tr w:rsidR="001879F7" w:rsidRPr="00EC3E02" w:rsidTr="0000455F">
        <w:trPr>
          <w:trHeight w:val="318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spacing w:after="0" w:line="240" w:lineRule="auto"/>
              <w:rPr>
                <w:rFonts w:ascii="Times New Roman" w:eastAsia="Sylfaen" w:hAnsi="Times New Roman" w:cs="Times New Roman"/>
                <w:spacing w:val="-4"/>
                <w:sz w:val="24"/>
                <w:shd w:val="clear" w:color="auto" w:fill="FFFFFF"/>
                <w:lang w:eastAsia="ru-RU" w:bidi="ru-RU"/>
              </w:rPr>
            </w:pPr>
            <w:r w:rsidRPr="00EC3E02">
              <w:rPr>
                <w:rFonts w:ascii="Times New Roman" w:eastAsia="Sylfaen" w:hAnsi="Times New Roman" w:cs="Times New Roman"/>
                <w:spacing w:val="-4"/>
                <w:sz w:val="24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F7" w:rsidRPr="00EC3E02" w:rsidRDefault="001879F7" w:rsidP="0000455F">
            <w:pPr>
              <w:tabs>
                <w:tab w:val="left" w:pos="223"/>
              </w:tabs>
              <w:spacing w:after="0" w:line="240" w:lineRule="auto"/>
              <w:ind w:left="17"/>
              <w:contextualSpacing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</w:pPr>
            <w:r w:rsidRPr="00EC3E02">
              <w:rPr>
                <w:rFonts w:ascii="Times New Roman" w:eastAsia="Calibri" w:hAnsi="Times New Roman" w:cs="Times New Roman"/>
                <w:color w:val="231F20"/>
                <w:sz w:val="24"/>
                <w:lang w:eastAsia="ru-RU"/>
              </w:rPr>
              <w:t>12 часов</w:t>
            </w:r>
          </w:p>
        </w:tc>
      </w:tr>
    </w:tbl>
    <w:p w:rsidR="001879F7" w:rsidRPr="00916C59" w:rsidRDefault="001879F7" w:rsidP="001879F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9F7" w:rsidRPr="00916C59" w:rsidRDefault="001879F7" w:rsidP="00187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16C59">
        <w:rPr>
          <w:rFonts w:ascii="Times New Roman" w:eastAsia="Calibri" w:hAnsi="Times New Roman" w:cs="Times New Roman"/>
          <w:b/>
          <w:sz w:val="24"/>
          <w:szCs w:val="24"/>
        </w:rPr>
        <w:t>Командообразование</w:t>
      </w:r>
      <w:proofErr w:type="spellEnd"/>
    </w:p>
    <w:p w:rsidR="001879F7" w:rsidRPr="00916C59" w:rsidRDefault="001879F7" w:rsidP="00187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829"/>
        <w:gridCol w:w="3528"/>
      </w:tblGrid>
      <w:tr w:rsidR="001879F7" w:rsidRPr="00E71D6E" w:rsidTr="000045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879F7" w:rsidRPr="00E71D6E" w:rsidTr="000045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Тренинг на сплочение «Мы – команда»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79F7" w:rsidRPr="00E71D6E" w:rsidTr="000045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Огонек знакомств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79F7" w:rsidRPr="00E71D6E" w:rsidTr="000045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Огонек орг. периода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79F7" w:rsidRPr="00E71D6E" w:rsidTr="0000455F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Прощальный огонек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79F7" w:rsidRPr="00E71D6E" w:rsidTr="0000455F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71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Soft-skills</w:t>
            </w: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79F7" w:rsidRPr="00916C59" w:rsidTr="0000455F">
        <w:trPr>
          <w:trHeight w:val="286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916C59" w:rsidRDefault="001879F7" w:rsidP="00004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879F7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79F7" w:rsidRPr="00916C59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124"/>
        <w:gridCol w:w="4070"/>
      </w:tblGrid>
      <w:tr w:rsidR="001879F7" w:rsidRPr="00E71D6E" w:rsidTr="0000455F"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E71D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Программы дополнительного образования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E71D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</w:tr>
      <w:tr w:rsidR="001879F7" w:rsidRPr="00E71D6E" w:rsidTr="0000455F"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E71D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18 часов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E71D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6 часов</w:t>
            </w:r>
          </w:p>
        </w:tc>
      </w:tr>
      <w:tr w:rsidR="001879F7" w:rsidRPr="00916C59" w:rsidTr="0000455F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E71D6E" w:rsidRDefault="001879F7" w:rsidP="0000455F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71D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9F7" w:rsidRPr="00916C59" w:rsidRDefault="001879F7" w:rsidP="0000455F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71D6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>24 часа на одного обучающегося</w:t>
            </w:r>
          </w:p>
        </w:tc>
      </w:tr>
    </w:tbl>
    <w:p w:rsidR="001879F7" w:rsidRPr="005600C1" w:rsidRDefault="001879F7" w:rsidP="001879F7"/>
    <w:p w:rsidR="001879F7" w:rsidRPr="00916C59" w:rsidRDefault="001879F7" w:rsidP="001879F7">
      <w:pPr>
        <w:pStyle w:val="2"/>
        <w:shd w:val="clear" w:color="auto" w:fill="FFFFFF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3.2.1. Игровая модель</w:t>
      </w:r>
    </w:p>
    <w:p w:rsidR="001879F7" w:rsidRPr="00916C59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Участники смены вместе с главными героями погружаются в мобильную игру, где им нужно изо дня в день «разблокировать» уровни, по средству накопления «поинтов» (игровой валюты). 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Каждый день направлен на то, чтобы участники проекта овладели главными личностными качествами через погружение в различные смены: 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 xml:space="preserve">«Маршрут построен» и «Экспедиция», «Цивилизация», «Медный град», «КВН» и «Сказки на каникулах»: </w:t>
      </w:r>
      <w:proofErr w:type="gramEnd"/>
    </w:p>
    <w:p w:rsidR="001879F7" w:rsidRPr="00916C59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427"/>
        <w:gridCol w:w="2417"/>
        <w:gridCol w:w="2033"/>
      </w:tblGrid>
      <w:tr w:rsidR="001879F7" w:rsidRPr="00916C59" w:rsidTr="0000455F">
        <w:trPr>
          <w:trHeight w:val="290"/>
        </w:trPr>
        <w:tc>
          <w:tcPr>
            <w:tcW w:w="228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2505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 марта</w:t>
            </w:r>
          </w:p>
        </w:tc>
        <w:tc>
          <w:tcPr>
            <w:tcW w:w="2494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 марта</w:t>
            </w:r>
          </w:p>
        </w:tc>
        <w:tc>
          <w:tcPr>
            <w:tcW w:w="207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 марта</w:t>
            </w:r>
          </w:p>
        </w:tc>
      </w:tr>
      <w:tr w:rsidR="001879F7" w:rsidRPr="00916C59" w:rsidTr="0000455F">
        <w:trPr>
          <w:trHeight w:val="1990"/>
        </w:trPr>
        <w:tc>
          <w:tcPr>
            <w:tcW w:w="228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Ключевое мероприятие:</w:t>
            </w:r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на </w:t>
            </w:r>
            <w:proofErr w:type="spellStart"/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>комнадообразование</w:t>
            </w:r>
            <w:proofErr w:type="spellEnd"/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вместе!»</w:t>
            </w:r>
          </w:p>
        </w:tc>
        <w:tc>
          <w:tcPr>
            <w:tcW w:w="2505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Ключевое мероприятие: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Визуальное погружение в Великое содружество </w:t>
            </w:r>
          </w:p>
        </w:tc>
        <w:tc>
          <w:tcPr>
            <w:tcW w:w="2494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Ключевое мероприятие: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>Форсайт-сессия «</w:t>
            </w: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к выбору профессии» и </w:t>
            </w:r>
            <w:proofErr w:type="spell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Плиз «Профессии будущего»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Ключевое мероприятие: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>Веечрнее</w:t>
            </w:r>
            <w:proofErr w:type="spellEnd"/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«Кубок «</w:t>
            </w:r>
            <w:proofErr w:type="spellStart"/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>Созвзедие</w:t>
            </w:r>
            <w:proofErr w:type="spellEnd"/>
            <w:r w:rsidRPr="00916C59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</w:tr>
      <w:tr w:rsidR="001879F7" w:rsidRPr="00916C59" w:rsidTr="0000455F">
        <w:trPr>
          <w:trHeight w:val="259"/>
        </w:trPr>
        <w:tc>
          <w:tcPr>
            <w:tcW w:w="228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 марта</w:t>
            </w:r>
          </w:p>
        </w:tc>
        <w:tc>
          <w:tcPr>
            <w:tcW w:w="2505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апреля</w:t>
            </w:r>
          </w:p>
        </w:tc>
        <w:tc>
          <w:tcPr>
            <w:tcW w:w="2494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9F7" w:rsidRPr="00916C59" w:rsidTr="0000455F">
        <w:trPr>
          <w:trHeight w:val="1990"/>
        </w:trPr>
        <w:tc>
          <w:tcPr>
            <w:tcW w:w="228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6C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Ключевое мероприятие: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Энкаунтер</w:t>
            </w:r>
            <w:proofErr w:type="spellEnd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«МУЛЬТМАТРИЦА» </w:t>
            </w:r>
          </w:p>
        </w:tc>
        <w:tc>
          <w:tcPr>
            <w:tcW w:w="2505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1879F7" w:rsidRPr="00916C59" w:rsidRDefault="001879F7" w:rsidP="001879F7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В течение всего проекта ребята зарабатывают игровые 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>очки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 xml:space="preserve"> из которых складывается рейтинг отряда. </w:t>
      </w:r>
    </w:p>
    <w:p w:rsidR="001879F7" w:rsidRPr="00916C59" w:rsidRDefault="001879F7" w:rsidP="001879F7">
      <w:pPr>
        <w:pStyle w:val="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Логика развития </w:t>
      </w:r>
      <w:r w:rsidRPr="0091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смены</w:t>
      </w:r>
    </w:p>
    <w:p w:rsidR="001879F7" w:rsidRPr="00916C59" w:rsidRDefault="001879F7" w:rsidP="001879F7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6"/>
        <w:gridCol w:w="6125"/>
        <w:gridCol w:w="2155"/>
      </w:tblGrid>
      <w:tr w:rsidR="001879F7" w:rsidRPr="00916C59" w:rsidTr="0000455F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b/>
                <w:sz w:val="24"/>
                <w:szCs w:val="24"/>
              </w:rPr>
              <w:t>Период смены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1879F7" w:rsidRPr="00916C59" w:rsidTr="0000455F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цели:</w:t>
            </w: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- помочь в адаптации участникам к условиям жизни в дружине;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- предъявить единые педагогические требования и правила;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- заложить основы ВДК;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разъяснить тематику смены и ее игровой механизм.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Решаемые задачи: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расселить участников, формирование отрядов;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знакомство участников с дружиной, с правилами пребывания в дружине;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знакомство и сплочение участников;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диагностика мотивации пребывания, интересов, возможностей и способностей участников;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выявление лидеров, формирование органов ОСУ;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знакомство участников с игровым компонентом смены.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Основные мероприятия: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Отрядные: экскурсия «В Созвездии мечты не загадываются, а исполняются», </w:t>
            </w:r>
            <w:proofErr w:type="spell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 отряда (инструктаж по ТБ, проведение психодиагностики и анкетирования), Огонёк знакомств, Выборы администрации вагона, Оформление отрядного пространства, игры на знакомство, Отрядное дело «Звёздный навигатор».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Общелагерные: вечерние мероприятия «Открытие краевой профильной смены «Созвездие собирает друзей» и «</w:t>
            </w:r>
            <w:proofErr w:type="spell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ВизитШОУ</w:t>
            </w:r>
            <w:proofErr w:type="spellEnd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Руководители смены, педагогический отряд, педагоги-психологи, педагоги дополнительного образования, отдел физкультурно-оздоровительной деятельности</w:t>
            </w:r>
          </w:p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F7" w:rsidRPr="00916C59" w:rsidTr="0000455F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 цель: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Реализация целей, задач и содержания программы «Созвездие собирает друзей» по отношению к каждому участнику.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Решаемые задачи: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обеспечить выполнение программы смены;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провести мероприятия на выявление и развитие творческих и интеллектуальных способностей, а также направленные на пропаганду ЗОЖ;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организовать разнообразную деятельность;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обеспечить реализацию игрового компонента смены.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Визуальное погружение в Великое Содружество, Квест «История Великого Содружества», Вечернее мероприятие «Танцы народов мира», </w:t>
            </w:r>
            <w:proofErr w:type="spell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-плиз «Профессии будущего», Форсайт-сессия «Путь к выбору профессии», Вечернее мероприятие «Сто к одному», Вечернее мероприятие «Кубок «Созвездие»»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Руководители смены, педагогический отряд, педагоги дополнительного образования, педагоги-психологи, отдел физкультурно-оздоровительной деятельности</w:t>
            </w:r>
          </w:p>
        </w:tc>
      </w:tr>
      <w:tr w:rsidR="001879F7" w:rsidRPr="00916C59" w:rsidTr="0000455F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цель: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 «Рождественский экспресс», актуализация на последействие.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Решаемые задачи: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и навыки участников, полученные в течение смены; 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- проанализировать реализацию смены (анкетирование, тестирование).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мероприятия:</w:t>
            </w:r>
          </w:p>
          <w:p w:rsidR="001879F7" w:rsidRPr="00916C59" w:rsidRDefault="001879F7" w:rsidP="0000455F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Отрядное дело «Звездный навигатор», </w:t>
            </w:r>
            <w:proofErr w:type="spellStart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>Энкаунтер</w:t>
            </w:r>
            <w:proofErr w:type="spellEnd"/>
            <w:r w:rsidRPr="0091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«МУЛЬТМАТРИЦА», </w:t>
            </w:r>
            <w:r w:rsidRPr="0091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Краевой профильное смены «Созвездие</w:t>
            </w:r>
            <w:proofErr w:type="gramStart"/>
            <w:r w:rsidRPr="0091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1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обирает Друзей»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ind w:right="-143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Руководители смены, педагогический отряд, педагоги дополнительного образования, педагоги-психологи, отдел физкультурно-оздоровительной деятельности</w:t>
            </w:r>
          </w:p>
        </w:tc>
      </w:tr>
    </w:tbl>
    <w:p w:rsidR="001879F7" w:rsidRPr="00916C59" w:rsidRDefault="001879F7" w:rsidP="001879F7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879F7" w:rsidRPr="00916C59" w:rsidRDefault="001879F7" w:rsidP="001879F7">
      <w:pPr>
        <w:numPr>
          <w:ilvl w:val="0"/>
          <w:numId w:val="6"/>
        </w:numPr>
        <w:suppressAutoHyphens/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879F7" w:rsidRPr="00916C59" w:rsidRDefault="001879F7" w:rsidP="001879F7">
      <w:pPr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1879F7" w:rsidRPr="00E71D6E" w:rsidRDefault="001879F7" w:rsidP="001879F7">
      <w:pPr>
        <w:suppressAutoHyphens/>
        <w:spacing w:after="0"/>
        <w:ind w:firstLine="3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 w:rsidRPr="00E71D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E71D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: </w:t>
      </w:r>
    </w:p>
    <w:p w:rsidR="001879F7" w:rsidRPr="00E71D6E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71D6E">
        <w:rPr>
          <w:rFonts w:ascii="Times New Roman" w:eastAsia="Times New Roman" w:hAnsi="Times New Roman" w:cs="Times New Roman"/>
          <w:sz w:val="24"/>
          <w:lang w:eastAsia="ru-RU"/>
        </w:rPr>
        <w:t xml:space="preserve">у обучающихся сформирован опыт самостоятельного планирования траектории своего развития в рамках предложенных образовательных маршрутов; </w:t>
      </w:r>
    </w:p>
    <w:p w:rsidR="001879F7" w:rsidRPr="00E71D6E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71D6E">
        <w:rPr>
          <w:rFonts w:ascii="Times New Roman" w:eastAsia="Times New Roman" w:hAnsi="Times New Roman" w:cs="Times New Roman"/>
          <w:sz w:val="24"/>
          <w:lang w:eastAsia="ru-RU"/>
        </w:rPr>
        <w:t>сформирован опыт организации совместной групповой деятельности с педагогами и сверстниками;</w:t>
      </w:r>
    </w:p>
    <w:p w:rsidR="001879F7" w:rsidRPr="00E71D6E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71D6E">
        <w:rPr>
          <w:rFonts w:ascii="Times New Roman" w:eastAsia="Times New Roman" w:hAnsi="Times New Roman" w:cs="Times New Roman"/>
          <w:sz w:val="24"/>
          <w:lang w:eastAsia="ru-RU"/>
        </w:rPr>
        <w:t>сформирован опыт применения полученных знаний и навыков в личной и социально-значимой деятельности;</w:t>
      </w:r>
    </w:p>
    <w:p w:rsidR="001879F7" w:rsidRPr="00E71D6E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развиты коммуникативные компетенции и навыки межличностного общения </w:t>
      </w:r>
      <w:proofErr w:type="gramStart"/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1879F7" w:rsidRPr="00E71D6E" w:rsidRDefault="001879F7" w:rsidP="001879F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3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улучшено психоэмоционального состояние </w:t>
      </w:r>
      <w:proofErr w:type="gramStart"/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879F7" w:rsidRPr="00E71D6E" w:rsidRDefault="001879F7" w:rsidP="001879F7">
      <w:pPr>
        <w:suppressAutoHyphens/>
        <w:spacing w:after="0"/>
        <w:ind w:firstLine="3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71D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Личностные:</w:t>
      </w:r>
    </w:p>
    <w:p w:rsidR="001879F7" w:rsidRPr="00E71D6E" w:rsidRDefault="001879F7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обучающиеся мотивированы к саморазвитию личности;</w:t>
      </w:r>
    </w:p>
    <w:p w:rsidR="001879F7" w:rsidRPr="00E71D6E" w:rsidRDefault="001879F7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</w:t>
      </w:r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71D6E">
        <w:rPr>
          <w:rFonts w:ascii="Times New Roman" w:eastAsia="Times New Roman" w:hAnsi="Times New Roman" w:cs="Times New Roman"/>
          <w:sz w:val="24"/>
          <w:szCs w:val="24"/>
        </w:rPr>
        <w:t>мотивированы к ведению здорового образа жизни;</w:t>
      </w:r>
    </w:p>
    <w:p w:rsidR="001879F7" w:rsidRPr="00E71D6E" w:rsidRDefault="001879F7" w:rsidP="001879F7">
      <w:pPr>
        <w:tabs>
          <w:tab w:val="left" w:pos="-142"/>
        </w:tabs>
        <w:suppressAutoHyphens/>
        <w:spacing w:after="0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D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Pr="00E71D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развили личностные качества: активность, самостоятельность, фантазия, ответственность.</w:t>
      </w:r>
    </w:p>
    <w:p w:rsidR="001879F7" w:rsidRPr="00916C59" w:rsidRDefault="001879F7" w:rsidP="001879F7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879F7" w:rsidRPr="00916C59" w:rsidRDefault="001879F7" w:rsidP="001879F7">
      <w:pPr>
        <w:pStyle w:val="a5"/>
        <w:numPr>
          <w:ilvl w:val="0"/>
          <w:numId w:val="6"/>
        </w:numPr>
        <w:suppressAutoHyphens w:val="0"/>
        <w:spacing w:after="0" w:line="240" w:lineRule="auto"/>
        <w:ind w:firstLine="0"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6C59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</w:t>
      </w:r>
      <w:r w:rsidRPr="00916C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879F7" w:rsidRPr="00916C59" w:rsidRDefault="001879F7" w:rsidP="001879F7">
      <w:pPr>
        <w:shd w:val="clear" w:color="auto" w:fill="FFFFFF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b/>
          <w:iCs/>
          <w:sz w:val="24"/>
          <w:szCs w:val="24"/>
        </w:rPr>
        <w:lastRenderedPageBreak/>
        <w:t>5.1. Педагогические принципы</w:t>
      </w:r>
      <w:r w:rsidRPr="00916C59">
        <w:rPr>
          <w:rFonts w:ascii="Times New Roman" w:hAnsi="Times New Roman" w:cs="Times New Roman"/>
          <w:b/>
          <w:bCs/>
          <w:sz w:val="24"/>
          <w:szCs w:val="24"/>
        </w:rPr>
        <w:t xml:space="preserve">, формы и методы работы </w:t>
      </w:r>
      <w:r w:rsidRPr="00916C59">
        <w:rPr>
          <w:rFonts w:ascii="Times New Roman" w:hAnsi="Times New Roman" w:cs="Times New Roman"/>
          <w:b/>
          <w:iCs/>
          <w:sz w:val="24"/>
          <w:szCs w:val="24"/>
        </w:rPr>
        <w:t>программы</w:t>
      </w:r>
    </w:p>
    <w:p w:rsidR="001879F7" w:rsidRPr="00916C59" w:rsidRDefault="001879F7" w:rsidP="001879F7">
      <w:pPr>
        <w:pStyle w:val="a5"/>
        <w:numPr>
          <w:ilvl w:val="0"/>
          <w:numId w:val="5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color w:val="000000"/>
          <w:spacing w:val="2"/>
          <w:sz w:val="24"/>
          <w:szCs w:val="24"/>
        </w:rPr>
        <w:t>Принцип обеспечения успешности – создание и поддержка таких условий и ситуаций, в которых каждый участник смены может быть в определенной степени успешен;</w:t>
      </w:r>
    </w:p>
    <w:p w:rsidR="001879F7" w:rsidRPr="00916C59" w:rsidRDefault="001879F7" w:rsidP="001879F7">
      <w:pPr>
        <w:numPr>
          <w:ilvl w:val="0"/>
          <w:numId w:val="5"/>
        </w:numPr>
        <w:suppressAutoHyphens/>
        <w:spacing w:after="0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Принцип вариативности – включает многообразие форм работы, постоянную смену деятельности (образование/ отдых/ развлечение), а также различные варианты ее технологий и содержания;</w:t>
      </w:r>
    </w:p>
    <w:p w:rsidR="001879F7" w:rsidRPr="00916C59" w:rsidRDefault="001879F7" w:rsidP="001879F7">
      <w:pPr>
        <w:numPr>
          <w:ilvl w:val="0"/>
          <w:numId w:val="5"/>
        </w:numPr>
        <w:spacing w:after="0"/>
        <w:ind w:left="0" w:firstLine="0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Принцип </w:t>
      </w:r>
      <w:proofErr w:type="spellStart"/>
      <w:r w:rsidRPr="00916C59">
        <w:rPr>
          <w:rFonts w:ascii="Times New Roman" w:hAnsi="Times New Roman" w:cs="Times New Roman"/>
          <w:spacing w:val="-4"/>
          <w:sz w:val="24"/>
          <w:szCs w:val="24"/>
        </w:rPr>
        <w:t>природосообразности</w:t>
      </w:r>
      <w:proofErr w:type="spellEnd"/>
      <w:r w:rsidRPr="00916C59">
        <w:rPr>
          <w:rFonts w:ascii="Times New Roman" w:hAnsi="Times New Roman" w:cs="Times New Roman"/>
          <w:spacing w:val="-4"/>
          <w:sz w:val="24"/>
          <w:szCs w:val="24"/>
        </w:rPr>
        <w:t xml:space="preserve"> – содержание программы учитывает возрастные особенности развития участников разных возрастов и степени психического развития;  </w:t>
      </w:r>
    </w:p>
    <w:p w:rsidR="001879F7" w:rsidRPr="00916C59" w:rsidRDefault="001879F7" w:rsidP="001879F7">
      <w:pPr>
        <w:numPr>
          <w:ilvl w:val="0"/>
          <w:numId w:val="5"/>
        </w:numPr>
        <w:spacing w:after="0"/>
        <w:ind w:left="0" w:firstLine="0"/>
        <w:contextualSpacing/>
        <w:mirrorIndents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6C59">
        <w:rPr>
          <w:rFonts w:ascii="Times New Roman" w:hAnsi="Times New Roman" w:cs="Times New Roman"/>
          <w:spacing w:val="-4"/>
          <w:sz w:val="24"/>
          <w:szCs w:val="24"/>
        </w:rPr>
        <w:t>Принцип толерантности – терпимость к мнению других людей, к инакомыслию и другим культурам, другому образу жизни;</w:t>
      </w:r>
    </w:p>
    <w:p w:rsidR="001879F7" w:rsidRPr="00916C59" w:rsidRDefault="001879F7" w:rsidP="001879F7">
      <w:pPr>
        <w:numPr>
          <w:ilvl w:val="0"/>
          <w:numId w:val="5"/>
        </w:numPr>
        <w:spacing w:after="0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16C5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</w:t>
      </w:r>
      <w:proofErr w:type="spellStart"/>
      <w:r w:rsidRPr="00916C59">
        <w:rPr>
          <w:rFonts w:ascii="Times New Roman" w:eastAsia="Calibri" w:hAnsi="Times New Roman" w:cs="Times New Roman"/>
          <w:spacing w:val="-4"/>
          <w:sz w:val="24"/>
          <w:szCs w:val="24"/>
        </w:rPr>
        <w:t>гуманизации</w:t>
      </w:r>
      <w:proofErr w:type="spellEnd"/>
      <w:r w:rsidRPr="00916C5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воспитания - уважение прав и свобод ребёнка, предъявление чётко сформированных требований, формирование элементарных ценностных ориентаций детей.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916C59">
        <w:rPr>
          <w:rFonts w:ascii="Times New Roman" w:hAnsi="Times New Roman" w:cs="Times New Roman"/>
          <w:b/>
          <w:sz w:val="24"/>
          <w:szCs w:val="24"/>
        </w:rPr>
        <w:t>методы воспитания</w:t>
      </w:r>
      <w:r w:rsidRPr="00916C59">
        <w:rPr>
          <w:rFonts w:ascii="Times New Roman" w:hAnsi="Times New Roman" w:cs="Times New Roman"/>
          <w:sz w:val="24"/>
          <w:szCs w:val="24"/>
        </w:rPr>
        <w:t>, реализуемые педагогическим коллективом на смене: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традиционные – убеждение, рассказ, беседа, объяснение, мотивация, поощрение, указания и пример;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игровые – игры на свежем воздухе, квест-игры, ролевые игры;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C59">
        <w:rPr>
          <w:rFonts w:ascii="Times New Roman" w:hAnsi="Times New Roman"/>
          <w:sz w:val="24"/>
          <w:szCs w:val="24"/>
        </w:rPr>
        <w:t xml:space="preserve">рефлексивные (основаны на индивидуальном переживании, самоанализе и осознание собственной ценности в реальной действительности) – огонек, </w:t>
      </w:r>
      <w:proofErr w:type="spellStart"/>
      <w:r w:rsidRPr="00916C59">
        <w:rPr>
          <w:rFonts w:ascii="Times New Roman" w:hAnsi="Times New Roman"/>
          <w:sz w:val="24"/>
          <w:szCs w:val="24"/>
        </w:rPr>
        <w:t>общеотрядные</w:t>
      </w:r>
      <w:proofErr w:type="spellEnd"/>
      <w:r w:rsidRPr="00916C59">
        <w:rPr>
          <w:rFonts w:ascii="Times New Roman" w:hAnsi="Times New Roman"/>
          <w:sz w:val="24"/>
          <w:szCs w:val="24"/>
        </w:rPr>
        <w:t xml:space="preserve"> утренние и вечерние </w:t>
      </w:r>
      <w:proofErr w:type="spellStart"/>
      <w:r w:rsidRPr="00916C59">
        <w:rPr>
          <w:rFonts w:ascii="Times New Roman" w:hAnsi="Times New Roman"/>
          <w:sz w:val="24"/>
          <w:szCs w:val="24"/>
        </w:rPr>
        <w:t>оргсборы</w:t>
      </w:r>
      <w:proofErr w:type="spellEnd"/>
      <w:r w:rsidRPr="00916C59">
        <w:rPr>
          <w:rFonts w:ascii="Times New Roman" w:hAnsi="Times New Roman"/>
          <w:sz w:val="24"/>
          <w:szCs w:val="24"/>
        </w:rPr>
        <w:t xml:space="preserve"> с вариативными методами анализа индивидуальной и групповой деятельности, отражение настроения отряда на </w:t>
      </w:r>
      <w:proofErr w:type="spellStart"/>
      <w:r w:rsidRPr="00916C59">
        <w:rPr>
          <w:rFonts w:ascii="Times New Roman" w:hAnsi="Times New Roman"/>
          <w:sz w:val="24"/>
          <w:szCs w:val="24"/>
        </w:rPr>
        <w:t>общелагерной</w:t>
      </w:r>
      <w:proofErr w:type="spellEnd"/>
      <w:r w:rsidRPr="00916C59">
        <w:rPr>
          <w:rFonts w:ascii="Times New Roman" w:hAnsi="Times New Roman"/>
          <w:sz w:val="24"/>
          <w:szCs w:val="24"/>
        </w:rPr>
        <w:t xml:space="preserve"> карте. </w:t>
      </w:r>
      <w:proofErr w:type="gramEnd"/>
    </w:p>
    <w:p w:rsidR="001879F7" w:rsidRPr="00916C59" w:rsidRDefault="001879F7" w:rsidP="001879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59">
        <w:rPr>
          <w:rFonts w:ascii="Times New Roman" w:hAnsi="Times New Roman" w:cs="Times New Roman"/>
          <w:b/>
          <w:sz w:val="24"/>
          <w:szCs w:val="24"/>
        </w:rPr>
        <w:t>Методы физического воспитания и оздоровления: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игровой – двигательная активность участников организуется на основе содержания, условий и правил игры;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соревновательный – способ выполнения заданий и упражнений в форме соревнований;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сберегающие методы – режим питания, режим труда и отдыха, общественная и личная гигиена, оздоровительные силы природы – солнце, воздух.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59">
        <w:rPr>
          <w:rFonts w:ascii="Times New Roman" w:hAnsi="Times New Roman" w:cs="Times New Roman"/>
          <w:b/>
          <w:sz w:val="24"/>
          <w:szCs w:val="24"/>
        </w:rPr>
        <w:t>Психологические методы: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наблюдение – предполагает познание индивидуальных особенностей психики человека через изучение его поведения;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беседа – позволяет выявить индивидуально-психологические особенности личности;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тестовый метод – применяется для получения психологических данных и закономерностей, для оценки развития какого-либо психологического качества;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создание комфортного психоэмоционального климата в коллективе всеми сотрудниками центра, учет в программе возрастных и физиологических особенностей воспитанников.</w:t>
      </w:r>
    </w:p>
    <w:p w:rsidR="001879F7" w:rsidRPr="00916C59" w:rsidRDefault="001879F7" w:rsidP="001879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Среди используемых форм реализации краевой профильной смены отметим такие </w:t>
      </w:r>
      <w:r w:rsidRPr="00916C59">
        <w:rPr>
          <w:rFonts w:ascii="Times New Roman" w:hAnsi="Times New Roman" w:cs="Times New Roman"/>
          <w:b/>
          <w:sz w:val="24"/>
          <w:szCs w:val="24"/>
        </w:rPr>
        <w:t>формы обучения,</w:t>
      </w:r>
      <w:r w:rsidRPr="00916C59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tabs>
          <w:tab w:val="left" w:pos="567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игры;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tabs>
          <w:tab w:val="left" w:pos="567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lastRenderedPageBreak/>
        <w:t>экскурсии;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tabs>
          <w:tab w:val="left" w:pos="567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беседы;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tabs>
          <w:tab w:val="left" w:pos="567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отрядные дела;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tabs>
          <w:tab w:val="left" w:pos="567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коллективные творческие дела;</w:t>
      </w:r>
    </w:p>
    <w:p w:rsidR="001879F7" w:rsidRPr="00916C59" w:rsidRDefault="001879F7" w:rsidP="001879F7">
      <w:pPr>
        <w:pStyle w:val="a5"/>
        <w:numPr>
          <w:ilvl w:val="0"/>
          <w:numId w:val="7"/>
        </w:numPr>
        <w:tabs>
          <w:tab w:val="left" w:pos="567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916C59">
        <w:rPr>
          <w:rFonts w:ascii="Times New Roman" w:hAnsi="Times New Roman"/>
          <w:sz w:val="24"/>
          <w:szCs w:val="24"/>
        </w:rPr>
        <w:t>мастерские.</w:t>
      </w:r>
    </w:p>
    <w:p w:rsidR="001879F7" w:rsidRPr="00E71D6E" w:rsidRDefault="001879F7" w:rsidP="001879F7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 Материально-техническое обеспечение.</w:t>
      </w:r>
    </w:p>
    <w:p w:rsidR="001879F7" w:rsidRPr="00E71D6E" w:rsidRDefault="001879F7" w:rsidP="001879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Роспотребназдора</w:t>
      </w:r>
      <w:proofErr w:type="spellEnd"/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МЧС.</w:t>
      </w:r>
    </w:p>
    <w:p w:rsidR="001879F7" w:rsidRPr="00E71D6E" w:rsidRDefault="001879F7" w:rsidP="001879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1879F7" w:rsidRPr="00E71D6E" w:rsidRDefault="001879F7" w:rsidP="001879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9F7" w:rsidRPr="00E71D6E" w:rsidRDefault="001879F7" w:rsidP="001879F7">
      <w:pPr>
        <w:suppressAutoHyphens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5.3. Кадровое обеспечение</w:t>
      </w: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руководитель программы (1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воспитатели педагогического отряда (24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педагоги - психологи (2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педагоги образовательного блока  (13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художественный руководитель (1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звукорежиссер (1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zh-CN"/>
        </w:rPr>
        <w:t>тренер-преподаватель (2 чел.)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специалисты отделов: учебно-методического, отдела образовательных программ, психолого-педагогического сектора, </w:t>
      </w:r>
      <w:proofErr w:type="spellStart"/>
      <w:r w:rsidRPr="00E71D6E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медиацентра</w:t>
      </w:r>
      <w:proofErr w:type="spellEnd"/>
      <w:r w:rsidRPr="00E71D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(они же являются преподавателями вариативной части образовательного блока);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D6E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юридическо-правовая служба;</w:t>
      </w:r>
    </w:p>
    <w:p w:rsidR="001879F7" w:rsidRPr="00E71D6E" w:rsidRDefault="001879F7" w:rsidP="001879F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71D6E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специалисты отдела культурно-досуговой и спортивной работы: костюмер (1 человек); звукорежиссер (1 человек); фотограф (1 человек), тренер-преподаватель (2 человека).</w:t>
      </w:r>
      <w:proofErr w:type="gramEnd"/>
    </w:p>
    <w:p w:rsidR="001879F7" w:rsidRPr="00916C59" w:rsidRDefault="001879F7" w:rsidP="001879F7">
      <w:pPr>
        <w:tabs>
          <w:tab w:val="left" w:pos="426"/>
        </w:tabs>
        <w:suppressAutoHyphens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D6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E71D6E">
        <w:rPr>
          <w:rFonts w:ascii="Times New Roman" w:eastAsia="Calibri" w:hAnsi="Times New Roman" w:cs="Times New Roman"/>
          <w:sz w:val="24"/>
          <w:szCs w:val="24"/>
        </w:rPr>
        <w:t xml:space="preserve">Погружение» сотрудников в специфику и содержание программы проводится за несколько дней до начала смены с тем, чтобы объяснить игровой механизм программы, систему </w:t>
      </w:r>
      <w:proofErr w:type="spellStart"/>
      <w:r w:rsidRPr="00E71D6E">
        <w:rPr>
          <w:rFonts w:ascii="Times New Roman" w:eastAsia="Calibri" w:hAnsi="Times New Roman" w:cs="Times New Roman"/>
          <w:sz w:val="24"/>
          <w:szCs w:val="24"/>
        </w:rPr>
        <w:t>соуправления</w:t>
      </w:r>
      <w:proofErr w:type="spellEnd"/>
      <w:r w:rsidRPr="00E71D6E">
        <w:rPr>
          <w:rFonts w:ascii="Times New Roman" w:eastAsia="Calibri" w:hAnsi="Times New Roman" w:cs="Times New Roman"/>
          <w:sz w:val="24"/>
          <w:szCs w:val="24"/>
        </w:rPr>
        <w:t>, отработать навыки работы с ВДК. До смены формируются вожатские пары. Все вожатские пары обеспечиваются комплектом документации, подробно описывающей игровой, образовательный, смысловой и режимный аспекты смены.</w:t>
      </w:r>
      <w:r w:rsidRPr="00916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79F7" w:rsidRPr="00916C59" w:rsidRDefault="001879F7" w:rsidP="001879F7">
      <w:pPr>
        <w:numPr>
          <w:ilvl w:val="1"/>
          <w:numId w:val="8"/>
        </w:numPr>
        <w:spacing w:after="0" w:line="240" w:lineRule="auto"/>
        <w:ind w:firstLine="0"/>
        <w:contextualSpacing/>
        <w:mirrorIndents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16C59">
        <w:rPr>
          <w:rFonts w:ascii="Times New Roman" w:eastAsia="Arial Unicode MS" w:hAnsi="Times New Roman" w:cs="Times New Roman"/>
          <w:b/>
          <w:bCs/>
          <w:sz w:val="24"/>
          <w:szCs w:val="24"/>
        </w:rPr>
        <w:t>Оценка результативности и качества программы</w:t>
      </w:r>
    </w:p>
    <w:p w:rsidR="001879F7" w:rsidRPr="00916C59" w:rsidRDefault="001879F7" w:rsidP="001879F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6"/>
        <w:gridCol w:w="4760"/>
      </w:tblGrid>
      <w:tr w:rsidR="001879F7" w:rsidRPr="00916C59" w:rsidTr="0000455F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8"/>
              <w:contextualSpacing/>
              <w:mirrorIndents/>
              <w:jc w:val="center"/>
            </w:pPr>
            <w:r w:rsidRPr="00916C59">
              <w:rPr>
                <w:b/>
                <w:bCs/>
                <w:color w:val="000000"/>
              </w:rPr>
              <w:t>Достигнутый результат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8"/>
              <w:ind w:right="-42"/>
              <w:contextualSpacing/>
              <w:mirrorIndents/>
              <w:jc w:val="center"/>
            </w:pPr>
            <w:r w:rsidRPr="00916C59">
              <w:rPr>
                <w:b/>
                <w:bCs/>
                <w:color w:val="000000"/>
              </w:rPr>
              <w:t>Механизм оценивания</w:t>
            </w:r>
          </w:p>
        </w:tc>
      </w:tr>
      <w:tr w:rsidR="001879F7" w:rsidRPr="00916C59" w:rsidTr="0000455F">
        <w:trPr>
          <w:trHeight w:val="270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9"/>
              <w:spacing w:after="0"/>
              <w:ind w:left="0"/>
              <w:contextualSpacing/>
              <w:mirrorIndents/>
              <w:jc w:val="both"/>
              <w:rPr>
                <w:spacing w:val="-4"/>
                <w:highlight w:val="yellow"/>
              </w:rPr>
            </w:pPr>
            <w:r w:rsidRPr="00916C59">
              <w:rPr>
                <w:spacing w:val="-4"/>
              </w:rPr>
              <w:lastRenderedPageBreak/>
              <w:t>Развиты творческие и личностные качества участников смены.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hd w:val="clear" w:color="auto" w:fill="FFFFFF"/>
              <w:tabs>
                <w:tab w:val="center" w:pos="0"/>
              </w:tabs>
              <w:spacing w:line="240" w:lineRule="auto"/>
              <w:ind w:right="-42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916C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 участники смены вовлечены в разнообразные формы коллективного взаимодействия, творческие, спортивные и развлекательные мероприятия и, согласно входящему и исходящему анкетированию и устным опросам, они оценивают свой опыт пребывания на смене как позитивный, полезный и развивающий</w:t>
            </w:r>
          </w:p>
        </w:tc>
      </w:tr>
      <w:tr w:rsidR="001879F7" w:rsidRPr="00916C59" w:rsidTr="0000455F">
        <w:trPr>
          <w:trHeight w:val="610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9"/>
              <w:spacing w:after="0"/>
              <w:ind w:left="0"/>
              <w:contextualSpacing/>
              <w:mirrorIndents/>
              <w:jc w:val="both"/>
              <w:rPr>
                <w:spacing w:val="-4"/>
                <w:highlight w:val="yellow"/>
              </w:rPr>
            </w:pPr>
            <w:r w:rsidRPr="00916C59">
              <w:rPr>
                <w:spacing w:val="-4"/>
              </w:rPr>
              <w:t>Стремление к здоровому образу жизни, физической активности и здоровому питанию, саморазвитию.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hd w:val="clear" w:color="auto" w:fill="FFFFFF"/>
              <w:tabs>
                <w:tab w:val="center" w:pos="0"/>
              </w:tabs>
              <w:spacing w:line="240" w:lineRule="auto"/>
              <w:ind w:right="-42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916C59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Индивидуальные и групповые беседы, достижения участников смены на мастерских экспресса, спортивная эстафета, зарядки,  соревнованиях по </w:t>
            </w:r>
            <w:r w:rsidRPr="00916C59">
              <w:rPr>
                <w:rFonts w:ascii="Times New Roman" w:hAnsi="Times New Roman" w:cs="Times New Roman"/>
                <w:sz w:val="24"/>
                <w:szCs w:val="24"/>
              </w:rPr>
              <w:t>волейболу, легкой атлетике.</w:t>
            </w:r>
          </w:p>
        </w:tc>
      </w:tr>
      <w:tr w:rsidR="001879F7" w:rsidRPr="00916C59" w:rsidTr="0000455F"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5"/>
              <w:spacing w:line="240" w:lineRule="auto"/>
              <w:ind w:left="0"/>
              <w:mirrorIndents/>
              <w:jc w:val="both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916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способностей выстраивать эффективное взаимодействие с людьми, решать нестандартные задачи (успешная отрядная работа и благополучные межличностные отношения на протяжении всей программы, </w:t>
            </w:r>
            <w:r w:rsidRPr="00916C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признание и принятие в коллективе) </w:t>
            </w:r>
          </w:p>
          <w:p w:rsidR="001879F7" w:rsidRPr="00916C59" w:rsidRDefault="001879F7" w:rsidP="0000455F">
            <w:pPr>
              <w:pStyle w:val="a5"/>
              <w:spacing w:line="240" w:lineRule="auto"/>
              <w:ind w:left="0"/>
              <w:mirrorIndents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8"/>
              <w:ind w:right="-42"/>
              <w:contextualSpacing/>
              <w:mirrorIndents/>
              <w:jc w:val="both"/>
              <w:rPr>
                <w:highlight w:val="yellow"/>
              </w:rPr>
            </w:pPr>
            <w:r w:rsidRPr="00916C59">
              <w:rPr>
                <w:color w:val="000000"/>
              </w:rPr>
              <w:t xml:space="preserve">Педагогические совещания,  отражающие удачное решение вызовов, с которыми участники смены сталкиваются  в течение программы (личных и командных), отсутствие конфликтов в отряде,  проявление инициативы и степень вовлеченности  на мероприятиях программы, проявление интереса обучающихся </w:t>
            </w:r>
            <w:r w:rsidRPr="00916C59">
              <w:rPr>
                <w:rStyle w:val="a7"/>
                <w:color w:val="000000"/>
              </w:rPr>
              <w:t xml:space="preserve">к выполняемой работе в соответствии с должностью в органах </w:t>
            </w:r>
            <w:proofErr w:type="spellStart"/>
            <w:r w:rsidRPr="00916C59">
              <w:rPr>
                <w:rStyle w:val="a7"/>
                <w:color w:val="000000"/>
              </w:rPr>
              <w:t>соуправления</w:t>
            </w:r>
            <w:proofErr w:type="spellEnd"/>
            <w:r w:rsidRPr="00916C59">
              <w:rPr>
                <w:rStyle w:val="a7"/>
                <w:color w:val="000000"/>
              </w:rPr>
              <w:t xml:space="preserve">, </w:t>
            </w:r>
            <w:r w:rsidRPr="00916C59">
              <w:rPr>
                <w:color w:val="000000"/>
              </w:rPr>
              <w:t xml:space="preserve">данные входящего и исходящего анкетирования </w:t>
            </w:r>
          </w:p>
        </w:tc>
      </w:tr>
      <w:tr w:rsidR="001879F7" w:rsidRPr="00916C59" w:rsidTr="0000455F">
        <w:tc>
          <w:tcPr>
            <w:tcW w:w="4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pStyle w:val="a8"/>
              <w:contextualSpacing/>
              <w:mirrorIndents/>
              <w:jc w:val="both"/>
              <w:rPr>
                <w:highlight w:val="yellow"/>
              </w:rPr>
            </w:pPr>
            <w:r w:rsidRPr="00916C59">
              <w:rPr>
                <w:color w:val="000000"/>
              </w:rPr>
              <w:t>Улучшение психоэмоционального состояния, достижение каждым ребенком успеха</w:t>
            </w:r>
          </w:p>
        </w:tc>
        <w:tc>
          <w:tcPr>
            <w:tcW w:w="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9F7" w:rsidRPr="00916C59" w:rsidRDefault="001879F7" w:rsidP="0000455F">
            <w:pPr>
              <w:spacing w:line="240" w:lineRule="auto"/>
              <w:ind w:right="-4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C59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Входящее и исходящее анкетирование участников смены (блок вопросов об ожиданиях и удовлетворенности программой, анкета «Незаконченное предложение», т</w:t>
            </w:r>
            <w:r w:rsidRPr="0091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 «Дерево с человечками», </w:t>
            </w:r>
            <w:r w:rsidRPr="00916C59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тест «Эмоциональная самооценка» А. Захарова), итоговое награждение наиболее активных и успешных участников программы.</w:t>
            </w:r>
          </w:p>
        </w:tc>
      </w:tr>
    </w:tbl>
    <w:p w:rsidR="001879F7" w:rsidRPr="00916C59" w:rsidRDefault="001879F7" w:rsidP="001879F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1879F7" w:rsidRPr="00E71D6E" w:rsidRDefault="001879F7" w:rsidP="001879F7">
      <w:pPr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71D6E">
        <w:rPr>
          <w:rFonts w:ascii="Times New Roman" w:hAnsi="Times New Roman" w:cs="Times New Roman"/>
          <w:b/>
          <w:sz w:val="24"/>
          <w:szCs w:val="24"/>
        </w:rPr>
        <w:t>Механизм последействия</w:t>
      </w:r>
    </w:p>
    <w:p w:rsidR="001879F7" w:rsidRPr="00E71D6E" w:rsidRDefault="001879F7" w:rsidP="001879F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смены «Созвездие собирает друзей» лучшие участники получают памятные сувениры  и дипломы от организаторов программы. </w:t>
      </w:r>
    </w:p>
    <w:p w:rsidR="001879F7" w:rsidRPr="00E71D6E" w:rsidRDefault="001879F7" w:rsidP="001879F7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D6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дальнейших творческих и спортивных достижениях участников размещается на сайте КГБНОУ «Краевой детский центр «Созвездие» (</w:t>
      </w:r>
      <w:hyperlink r:id="rId8" w:history="1">
        <w:r w:rsidRPr="00E71D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71D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71D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kdcsozvezdie</w:t>
        </w:r>
        <w:proofErr w:type="spellEnd"/>
        <w:r w:rsidRPr="00E71D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71D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71D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Кроме того планируется активное взаимодействие с участниками фестиваля на сайте: </w:t>
      </w:r>
      <w:proofErr w:type="spellStart"/>
      <w:r w:rsidRPr="00E71D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vkontakte</w:t>
      </w:r>
      <w:proofErr w:type="spellEnd"/>
      <w:r w:rsidRPr="00E71D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E71D6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71D6E">
        <w:rPr>
          <w:rFonts w:ascii="Times New Roman" w:eastAsia="Calibri" w:hAnsi="Times New Roman" w:cs="Times New Roman"/>
          <w:sz w:val="24"/>
          <w:szCs w:val="24"/>
          <w:lang w:eastAsia="ru-RU"/>
        </w:rPr>
        <w:t>, в официальной группе центра «Созвездие».</w:t>
      </w:r>
    </w:p>
    <w:p w:rsidR="001879F7" w:rsidRDefault="001879F7" w:rsidP="001879F7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Default="001879F7" w:rsidP="001879F7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Default="001879F7" w:rsidP="001879F7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Default="001879F7" w:rsidP="001879F7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Default="001879F7" w:rsidP="001879F7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Pr="00916C59" w:rsidRDefault="001879F7" w:rsidP="001879F7">
      <w:pPr>
        <w:suppressAutoHyphens/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Pr="00916C59" w:rsidRDefault="001879F7" w:rsidP="001879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b/>
          <w:sz w:val="24"/>
          <w:szCs w:val="24"/>
        </w:rPr>
        <w:lastRenderedPageBreak/>
        <w:t>6. Список литературы: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Афанасьев С.П.,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 С.В., Тимонин А.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 xml:space="preserve"> Что делать с детьми в загородном лагере. М.: МЦ «Вариант», 2002. –224 с.</w:t>
      </w:r>
    </w:p>
    <w:p w:rsidR="001879F7" w:rsidRPr="00916C59" w:rsidRDefault="001879F7" w:rsidP="001879F7">
      <w:pPr>
        <w:numPr>
          <w:ilvl w:val="0"/>
          <w:numId w:val="9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Большая книга Рождества, составленная Наталией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Будур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 и Иваном Панкеевым. - М.: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>-Пресс, 2000. - 863с.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Игра в тренинге. Возможности игрового взаимодействия /Е.А.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, А.Г. Волошина, В.А. Плешаков и др.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>итер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, 2006. – 208 с. 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 В.А. Воспитание для всех. М.: НИИ школьных технологий, 2008. – 240 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Когда за окном дождь…: картотека игр и фокусов для детского сада и оздоровительного лагеря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>вт.-сост. С.Н. Петрова. М.: ЦДО «Восхождение», 2010. – 79 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Копытина О.И., Самойлова М.Н. Организация работы в оздоровительном лагере: теория и методика. Курган: Курганский государственный университет, 2011. – 115 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Маслов А.А. Лето-страна чудес. Сборник педагогических программ СПО «Фабрика вожатых». Издательский дом «Наука», 2011. – 330 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Мастерская вожатого. Руководство для начинающих и опытных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 xml:space="preserve">од ред. Е.А.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Левановой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>. М.: Педагогическое общество России, 2003. – 176 с.</w:t>
      </w:r>
    </w:p>
    <w:p w:rsidR="001879F7" w:rsidRPr="00916C59" w:rsidRDefault="001879F7" w:rsidP="001879F7">
      <w:pPr>
        <w:numPr>
          <w:ilvl w:val="0"/>
          <w:numId w:val="9"/>
        </w:numPr>
        <w:suppressAutoHyphens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Новый год. Рождественский сочельник (кутейник), канун Рождества. Рождество. Святки // Круглый год: Русский земледельческий календарь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 xml:space="preserve">ост., вступ. ст. и прим. А.Ф.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Некрыловой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>; Ил. Е.Н. Белоусовой. - М., 1991. - С.54-65, 414 - 435.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Организация массовых мероприятий в детском оздоровительном лагере. «Орленок»: Книга вожатого / М. Бавыкина и др. М.: Собеседник, 2005. – 353 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Поляков С.Д.,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Ясницкая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 В.Р. Творчество – коллективное, воздействие – индивидуальное // Директор школы. 2004. № 1. С. 37–46.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Программы отдыха и оздоровления детей в Тюменской области под общ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C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6C59">
        <w:rPr>
          <w:rFonts w:ascii="Times New Roman" w:hAnsi="Times New Roman" w:cs="Times New Roman"/>
          <w:sz w:val="24"/>
          <w:szCs w:val="24"/>
        </w:rPr>
        <w:t>ед. Шиловой Л.В., Закладной Л.К.. АНО ОДООЦ «Ребячья республика», 2011. – 370 с.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Рождество //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, В.В. Народные праздники/В.В.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>, М.И. Нагибина. - Ярославль, 2000. - С.7-11.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>Рождество Христово. Коляда и Святки // Полная энциклопедия быта русского народа, составленная Иваном Панкеевым. - М., 1998. - С.33-75.</w:t>
      </w:r>
    </w:p>
    <w:p w:rsidR="001879F7" w:rsidRPr="00916C59" w:rsidRDefault="001879F7" w:rsidP="001879F7">
      <w:pPr>
        <w:widowControl w:val="0"/>
        <w:numPr>
          <w:ilvl w:val="0"/>
          <w:numId w:val="9"/>
        </w:numPr>
        <w:suppressAutoHyphens/>
        <w:autoSpaceDE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59">
        <w:rPr>
          <w:rFonts w:ascii="Times New Roman" w:hAnsi="Times New Roman" w:cs="Times New Roman"/>
          <w:sz w:val="24"/>
          <w:szCs w:val="24"/>
        </w:rPr>
        <w:t xml:space="preserve">Сысоева М.Е., </w:t>
      </w:r>
      <w:proofErr w:type="spellStart"/>
      <w:r w:rsidRPr="00916C59">
        <w:rPr>
          <w:rFonts w:ascii="Times New Roman" w:hAnsi="Times New Roman" w:cs="Times New Roman"/>
          <w:sz w:val="24"/>
          <w:szCs w:val="24"/>
        </w:rPr>
        <w:t>Хапаева</w:t>
      </w:r>
      <w:proofErr w:type="spellEnd"/>
      <w:r w:rsidRPr="00916C59">
        <w:rPr>
          <w:rFonts w:ascii="Times New Roman" w:hAnsi="Times New Roman" w:cs="Times New Roman"/>
          <w:sz w:val="24"/>
          <w:szCs w:val="24"/>
        </w:rPr>
        <w:t xml:space="preserve"> С.С. Основы вожатского мастерства. Курс лекций. Рабочая тетрадь. М., ЦГЛ «РОН», 2002. – 128 с.</w:t>
      </w:r>
    </w:p>
    <w:p w:rsidR="001879F7" w:rsidRPr="00916C59" w:rsidRDefault="001879F7" w:rsidP="001879F7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879F7" w:rsidRPr="00916C59" w:rsidRDefault="001879F7" w:rsidP="001879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79F7" w:rsidRDefault="001879F7" w:rsidP="001879F7"/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AC22E2">
      <w:pPr>
        <w:rPr>
          <w:sz w:val="24"/>
        </w:rPr>
      </w:pPr>
    </w:p>
    <w:p w:rsidR="001879F7" w:rsidRDefault="001879F7" w:rsidP="001879F7">
      <w:pPr>
        <w:ind w:left="-567"/>
        <w:rPr>
          <w:sz w:val="24"/>
        </w:rPr>
      </w:pPr>
      <w:bookmarkStart w:id="4" w:name="_GoBack"/>
      <w:r>
        <w:rPr>
          <w:noProof/>
          <w:lang w:eastAsia="ru-RU"/>
        </w:rPr>
        <w:drawing>
          <wp:inline distT="0" distB="0" distL="0" distR="0" wp14:anchorId="5E2CD78C" wp14:editId="283BCB94">
            <wp:extent cx="8755380" cy="6455986"/>
            <wp:effectExtent l="698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70432" cy="646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1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color w:val="000000"/>
        <w:spacing w:val="2"/>
        <w:sz w:val="24"/>
        <w:szCs w:val="24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12"/>
        </w:tabs>
        <w:ind w:left="928" w:hanging="360"/>
      </w:pPr>
    </w:lvl>
  </w:abstractNum>
  <w:abstractNum w:abstractNumId="3">
    <w:nsid w:val="0633056B"/>
    <w:multiLevelType w:val="hybridMultilevel"/>
    <w:tmpl w:val="404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D01E0"/>
    <w:multiLevelType w:val="hybridMultilevel"/>
    <w:tmpl w:val="0C5A5B56"/>
    <w:lvl w:ilvl="0" w:tplc="3AB6C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ED64B5"/>
    <w:multiLevelType w:val="multilevel"/>
    <w:tmpl w:val="5A587F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FF84BB7"/>
    <w:multiLevelType w:val="multilevel"/>
    <w:tmpl w:val="4B0209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5E5037"/>
    <w:multiLevelType w:val="hybridMultilevel"/>
    <w:tmpl w:val="67DA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7DA0"/>
    <w:multiLevelType w:val="hybridMultilevel"/>
    <w:tmpl w:val="D2FEEDB8"/>
    <w:lvl w:ilvl="0" w:tplc="71321ACA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</w:lvl>
    <w:lvl w:ilvl="1" w:tplc="AB4AEB22">
      <w:start w:val="1"/>
      <w:numFmt w:val="russianLower"/>
      <w:lvlText w:val="%2)."/>
      <w:lvlJc w:val="left"/>
      <w:pPr>
        <w:ind w:left="37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1879F7"/>
    <w:rsid w:val="003106D2"/>
    <w:rsid w:val="00357A86"/>
    <w:rsid w:val="00425CE8"/>
    <w:rsid w:val="00503A36"/>
    <w:rsid w:val="006972A1"/>
    <w:rsid w:val="00893AA0"/>
    <w:rsid w:val="00AC22E2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187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879F7"/>
    <w:pPr>
      <w:keepNext/>
      <w:numPr>
        <w:ilvl w:val="2"/>
        <w:numId w:val="2"/>
      </w:numPr>
      <w:tabs>
        <w:tab w:val="left" w:pos="60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7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1879F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1879F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79F7"/>
    <w:rPr>
      <w:rFonts w:cs="Times New Roman"/>
    </w:rPr>
  </w:style>
  <w:style w:type="character" w:styleId="a4">
    <w:name w:val="Hyperlink"/>
    <w:basedOn w:val="a0"/>
    <w:uiPriority w:val="99"/>
    <w:unhideWhenUsed/>
    <w:rsid w:val="001879F7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879F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a6">
    <w:name w:val="Абзац списка Знак"/>
    <w:link w:val="a5"/>
    <w:uiPriority w:val="34"/>
    <w:rsid w:val="001879F7"/>
    <w:rPr>
      <w:rFonts w:ascii="Calibri" w:eastAsia="Times New Roman" w:hAnsi="Calibri" w:cs="Times New Roman"/>
      <w:lang w:eastAsia="zh-CN"/>
    </w:rPr>
  </w:style>
  <w:style w:type="character" w:customStyle="1" w:styleId="a7">
    <w:name w:val="Нет"/>
    <w:rsid w:val="001879F7"/>
  </w:style>
  <w:style w:type="paragraph" w:customStyle="1" w:styleId="a8">
    <w:name w:val="Содержимое таблицы"/>
    <w:basedOn w:val="a"/>
    <w:rsid w:val="00187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1879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uiPriority w:val="99"/>
    <w:rsid w:val="001879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8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187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879F7"/>
    <w:pPr>
      <w:keepNext/>
      <w:numPr>
        <w:ilvl w:val="2"/>
        <w:numId w:val="2"/>
      </w:numPr>
      <w:tabs>
        <w:tab w:val="left" w:pos="60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7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1879F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1879F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79F7"/>
    <w:rPr>
      <w:rFonts w:cs="Times New Roman"/>
    </w:rPr>
  </w:style>
  <w:style w:type="character" w:styleId="a4">
    <w:name w:val="Hyperlink"/>
    <w:basedOn w:val="a0"/>
    <w:uiPriority w:val="99"/>
    <w:unhideWhenUsed/>
    <w:rsid w:val="001879F7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879F7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a6">
    <w:name w:val="Абзац списка Знак"/>
    <w:link w:val="a5"/>
    <w:uiPriority w:val="34"/>
    <w:rsid w:val="001879F7"/>
    <w:rPr>
      <w:rFonts w:ascii="Calibri" w:eastAsia="Times New Roman" w:hAnsi="Calibri" w:cs="Times New Roman"/>
      <w:lang w:eastAsia="zh-CN"/>
    </w:rPr>
  </w:style>
  <w:style w:type="character" w:customStyle="1" w:styleId="a7">
    <w:name w:val="Нет"/>
    <w:rsid w:val="001879F7"/>
  </w:style>
  <w:style w:type="paragraph" w:customStyle="1" w:styleId="a8">
    <w:name w:val="Содержимое таблицы"/>
    <w:basedOn w:val="a"/>
    <w:rsid w:val="00187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1879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uiPriority w:val="99"/>
    <w:rsid w:val="001879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8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csozvezdie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2023-04-04T02:28:00Z</dcterms:modified>
</cp:coreProperties>
</file>