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E8" w:rsidRDefault="00425CE8" w:rsidP="00425CE8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программе «</w:t>
      </w:r>
      <w:r w:rsidR="00667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Пленэр</w:t>
      </w:r>
      <w:r w:rsidRPr="001B5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67569" w:rsidRPr="00667569" w:rsidRDefault="00667569" w:rsidP="0066756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569">
        <w:rPr>
          <w:rFonts w:ascii="Times New Roman" w:eastAsia="Calibri" w:hAnsi="Times New Roman" w:cs="Times New Roman"/>
          <w:sz w:val="28"/>
          <w:szCs w:val="28"/>
        </w:rPr>
        <w:t>В современном обществе весьма актуально раннее выявление способностей и определение направленности развития личности. Своевременное выявление и поддержка одаренности имеет первостепенное значение для развития социума, так как одаренность можно определить как общую предпосылку творчества в любой профессии, в науке, спорте и искусстве; как предпосылку становления и развития творческой личности, способной не только к созданию нового, но и к собственному самовыражению и самораскрытию. Одной из наиболее важных задач педагогов и психологов, работающих с детьми, является изучение способностей обучающихся, выявление и развитие одаренных детей, оказание содействия в творческой реализации каждого ребенка.</w:t>
      </w:r>
    </w:p>
    <w:p w:rsidR="00667569" w:rsidRPr="00667569" w:rsidRDefault="00667569" w:rsidP="00667569">
      <w:pPr>
        <w:tabs>
          <w:tab w:val="left" w:pos="5704"/>
          <w:tab w:val="left" w:pos="5816"/>
        </w:tabs>
        <w:spacing w:before="4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569">
        <w:rPr>
          <w:rFonts w:ascii="Times New Roman" w:eastAsia="Times New Roman" w:hAnsi="Times New Roman" w:cs="Times New Roman"/>
          <w:sz w:val="28"/>
          <w:szCs w:val="28"/>
        </w:rPr>
        <w:t xml:space="preserve">Смена «Пленэр» - это насыщенная образовательная программа </w:t>
      </w:r>
      <w:proofErr w:type="gramStart"/>
      <w:r w:rsidRPr="0066756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66756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</w:t>
      </w:r>
      <w:r w:rsidRPr="006675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включающая в себя </w:t>
      </w:r>
      <w:r w:rsidRPr="00667569">
        <w:rPr>
          <w:rFonts w:ascii="Times New Roman" w:eastAsia="Times New Roman" w:hAnsi="Times New Roman" w:cs="Times New Roman"/>
          <w:sz w:val="28"/>
          <w:szCs w:val="28"/>
        </w:rPr>
        <w:t>культурно-творческую и художественно-проектную деятельность. Её миссия – развить у участников интерес к творчеству и созданию художественных произведений на заданную тематику. Данная программа реализует отбор, развитие способностей и дальнейшее сопровождение одарённых детей.</w:t>
      </w:r>
    </w:p>
    <w:p w:rsidR="00667569" w:rsidRPr="00667569" w:rsidRDefault="00667569" w:rsidP="0066756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569">
        <w:rPr>
          <w:rFonts w:ascii="Times New Roman" w:eastAsia="Times New Roman" w:hAnsi="Times New Roman" w:cs="Times New Roman"/>
          <w:sz w:val="28"/>
          <w:szCs w:val="28"/>
        </w:rPr>
        <w:t xml:space="preserve">В основе программы лежит идея развития поколения активных, </w:t>
      </w:r>
      <w:proofErr w:type="gramStart"/>
      <w:r w:rsidRPr="00667569">
        <w:rPr>
          <w:rFonts w:ascii="Times New Roman" w:eastAsia="Times New Roman" w:hAnsi="Times New Roman" w:cs="Times New Roman"/>
          <w:sz w:val="28"/>
          <w:szCs w:val="28"/>
        </w:rPr>
        <w:t>амбициозных</w:t>
      </w:r>
      <w:proofErr w:type="gramEnd"/>
      <w:r w:rsidRPr="00667569">
        <w:rPr>
          <w:rFonts w:ascii="Times New Roman" w:eastAsia="Times New Roman" w:hAnsi="Times New Roman" w:cs="Times New Roman"/>
          <w:sz w:val="28"/>
          <w:szCs w:val="28"/>
        </w:rPr>
        <w:t>, целеустремленных молодых людей, будущего молодого арт-сообщества края. Профильная программа смены «Пленэр» направлена на создание условий для профессионального самоопределения обучающихся.  Участники на смене смогут воплотить свои творческие замыслы в настоящей художественной мастерской, разобраться в вопросе различия сухой и масляной пастели, узнают, как правильно смешивать акварельные краски, получат опыт самореализации в сфере современного искусства и познакомятся с творчеством известных дальневосточных художников.</w:t>
      </w:r>
    </w:p>
    <w:p w:rsidR="00667569" w:rsidRPr="00667569" w:rsidRDefault="00667569" w:rsidP="0066756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569">
        <w:rPr>
          <w:rFonts w:ascii="Times New Roman" w:eastAsia="Calibri" w:hAnsi="Times New Roman" w:cs="Times New Roman"/>
          <w:sz w:val="28"/>
          <w:szCs w:val="28"/>
        </w:rPr>
        <w:t xml:space="preserve">  Содержание деятельности в рамках программы, включает в себя работу  в следующих направлениях:</w:t>
      </w:r>
    </w:p>
    <w:p w:rsidR="00667569" w:rsidRPr="00667569" w:rsidRDefault="00667569" w:rsidP="00667569">
      <w:pPr>
        <w:pStyle w:val="TableParagraph"/>
        <w:tabs>
          <w:tab w:val="left" w:pos="2575"/>
          <w:tab w:val="left" w:pos="4998"/>
        </w:tabs>
        <w:ind w:left="0" w:right="96" w:firstLine="709"/>
        <w:contextualSpacing/>
        <w:jc w:val="both"/>
        <w:rPr>
          <w:b/>
          <w:sz w:val="28"/>
          <w:szCs w:val="28"/>
        </w:rPr>
      </w:pPr>
      <w:r w:rsidRPr="00667569">
        <w:rPr>
          <w:b/>
          <w:sz w:val="28"/>
          <w:szCs w:val="28"/>
        </w:rPr>
        <w:t xml:space="preserve">      Профильная программа:</w:t>
      </w:r>
    </w:p>
    <w:p w:rsidR="00667569" w:rsidRPr="00667569" w:rsidRDefault="00667569" w:rsidP="00667569">
      <w:pPr>
        <w:pStyle w:val="TableParagraph"/>
        <w:tabs>
          <w:tab w:val="left" w:pos="2575"/>
          <w:tab w:val="left" w:pos="4998"/>
        </w:tabs>
        <w:ind w:left="0" w:right="96" w:firstLine="709"/>
        <w:contextualSpacing/>
        <w:jc w:val="both"/>
        <w:rPr>
          <w:sz w:val="28"/>
          <w:szCs w:val="28"/>
        </w:rPr>
      </w:pPr>
      <w:r w:rsidRPr="00667569">
        <w:rPr>
          <w:sz w:val="28"/>
          <w:szCs w:val="28"/>
        </w:rPr>
        <w:t xml:space="preserve">      - «Актуальная живопись маслом»</w:t>
      </w:r>
    </w:p>
    <w:p w:rsidR="00667569" w:rsidRPr="00667569" w:rsidRDefault="00667569" w:rsidP="00667569">
      <w:pPr>
        <w:pStyle w:val="TableParagraph"/>
        <w:tabs>
          <w:tab w:val="left" w:pos="2575"/>
          <w:tab w:val="left" w:pos="4998"/>
        </w:tabs>
        <w:ind w:left="0" w:right="96" w:firstLine="709"/>
        <w:contextualSpacing/>
        <w:jc w:val="both"/>
        <w:rPr>
          <w:sz w:val="28"/>
          <w:szCs w:val="28"/>
        </w:rPr>
      </w:pPr>
      <w:r w:rsidRPr="00667569">
        <w:rPr>
          <w:sz w:val="28"/>
          <w:szCs w:val="28"/>
        </w:rPr>
        <w:t xml:space="preserve">      - «Дизайн-проектирование в живописных и графических композициях»</w:t>
      </w:r>
    </w:p>
    <w:p w:rsidR="00667569" w:rsidRPr="00667569" w:rsidRDefault="00667569" w:rsidP="00667569">
      <w:pPr>
        <w:pStyle w:val="a3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67569">
        <w:rPr>
          <w:sz w:val="28"/>
          <w:szCs w:val="28"/>
        </w:rPr>
        <w:t xml:space="preserve">      </w:t>
      </w:r>
      <w:r w:rsidRPr="00667569">
        <w:rPr>
          <w:rFonts w:ascii="Times New Roman" w:hAnsi="Times New Roman" w:cs="Times New Roman"/>
          <w:sz w:val="28"/>
          <w:szCs w:val="28"/>
        </w:rPr>
        <w:t>- «Тематическая композиция».</w:t>
      </w:r>
    </w:p>
    <w:p w:rsidR="00667569" w:rsidRPr="00667569" w:rsidRDefault="00667569" w:rsidP="006675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569">
        <w:rPr>
          <w:rFonts w:ascii="Times New Roman" w:eastAsia="Calibri" w:hAnsi="Times New Roman" w:cs="Times New Roman"/>
          <w:sz w:val="28"/>
          <w:szCs w:val="28"/>
        </w:rPr>
        <w:t xml:space="preserve">   Содержание деятельности в рамках программы, включает в себя работу  в следующих направлениях:</w:t>
      </w:r>
    </w:p>
    <w:p w:rsidR="00667569" w:rsidRPr="00667569" w:rsidRDefault="00667569" w:rsidP="00667569">
      <w:pPr>
        <w:numPr>
          <w:ilvl w:val="0"/>
          <w:numId w:val="1"/>
        </w:numPr>
        <w:spacing w:after="0" w:line="240" w:lineRule="auto"/>
        <w:ind w:left="42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569">
        <w:rPr>
          <w:rFonts w:ascii="Times New Roman" w:eastAsia="Calibri" w:hAnsi="Times New Roman" w:cs="Times New Roman"/>
          <w:sz w:val="28"/>
          <w:szCs w:val="28"/>
        </w:rPr>
        <w:t>академический рисунок;</w:t>
      </w:r>
    </w:p>
    <w:p w:rsidR="00667569" w:rsidRPr="00667569" w:rsidRDefault="00667569" w:rsidP="00667569">
      <w:pPr>
        <w:numPr>
          <w:ilvl w:val="0"/>
          <w:numId w:val="1"/>
        </w:numPr>
        <w:spacing w:after="0" w:line="240" w:lineRule="auto"/>
        <w:ind w:left="42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569">
        <w:rPr>
          <w:rFonts w:ascii="Times New Roman" w:eastAsia="Calibri" w:hAnsi="Times New Roman" w:cs="Times New Roman"/>
          <w:sz w:val="28"/>
          <w:szCs w:val="28"/>
        </w:rPr>
        <w:t xml:space="preserve">академическая живопись; </w:t>
      </w:r>
    </w:p>
    <w:p w:rsidR="00667569" w:rsidRPr="00667569" w:rsidRDefault="00667569" w:rsidP="00667569">
      <w:pPr>
        <w:numPr>
          <w:ilvl w:val="0"/>
          <w:numId w:val="1"/>
        </w:numPr>
        <w:spacing w:after="0" w:line="240" w:lineRule="auto"/>
        <w:ind w:left="42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569">
        <w:rPr>
          <w:rFonts w:ascii="Times New Roman" w:eastAsia="Calibri" w:hAnsi="Times New Roman" w:cs="Times New Roman"/>
          <w:sz w:val="28"/>
          <w:szCs w:val="28"/>
        </w:rPr>
        <w:t>графика;</w:t>
      </w:r>
    </w:p>
    <w:p w:rsidR="00425CE8" w:rsidRPr="00667569" w:rsidRDefault="00667569" w:rsidP="0066756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569">
        <w:rPr>
          <w:rFonts w:ascii="Times New Roman" w:eastAsia="Calibri" w:hAnsi="Times New Roman" w:cs="Times New Roman"/>
          <w:sz w:val="28"/>
          <w:szCs w:val="28"/>
        </w:rPr>
        <w:t>композиция.</w:t>
      </w:r>
    </w:p>
    <w:p w:rsidR="00425CE8" w:rsidRPr="00667569" w:rsidRDefault="00425CE8" w:rsidP="0066756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6756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Актуальность программы</w:t>
      </w:r>
    </w:p>
    <w:p w:rsidR="00667569" w:rsidRPr="00667569" w:rsidRDefault="00667569" w:rsidP="0066756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67569">
        <w:rPr>
          <w:color w:val="000000"/>
          <w:sz w:val="28"/>
          <w:szCs w:val="28"/>
        </w:rPr>
        <w:t xml:space="preserve">Реальность сегодняшнего дня в образовании выражается в возросших требованиях к универсальности знаний и подъёму уровня духовной культуры </w:t>
      </w:r>
      <w:r w:rsidRPr="00667569">
        <w:rPr>
          <w:color w:val="000000"/>
          <w:sz w:val="28"/>
          <w:szCs w:val="28"/>
        </w:rPr>
        <w:lastRenderedPageBreak/>
        <w:t>учащихся для формирования интеллектуального и духовного потенциала общества.</w:t>
      </w:r>
    </w:p>
    <w:p w:rsidR="00667569" w:rsidRPr="00667569" w:rsidRDefault="00667569" w:rsidP="0066756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67569">
        <w:rPr>
          <w:color w:val="000000"/>
          <w:sz w:val="28"/>
          <w:szCs w:val="28"/>
        </w:rPr>
        <w:t>Особое место в развитии личности ребёнка занимает искусство, способное развивать чувство прекрасного, формировать высокие эстетические вкусы, умение понимать и ценить произведения искусства, памятники истории и архитектуры, красоту и богатство природы.  Занятия изобразительным искусством выступают как действенное средство развития творческого воображения и зрительной памяти, пространственных представлений, художественных способностей, изобразительных умений и навыков, волевых свойств, качеств личности воспитанника, его индивидуальности. Искусство является важнейшим средством нравственного и эстетического воспитания.</w:t>
      </w:r>
    </w:p>
    <w:p w:rsidR="00667569" w:rsidRPr="00667569" w:rsidRDefault="00667569" w:rsidP="006675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569">
        <w:rPr>
          <w:rFonts w:ascii="Times New Roman" w:eastAsia="Calibri" w:hAnsi="Times New Roman" w:cs="Times New Roman"/>
          <w:sz w:val="28"/>
          <w:szCs w:val="28"/>
        </w:rPr>
        <w:t xml:space="preserve">Происходящие изменения в системе образования: ориентация на </w:t>
      </w:r>
      <w:proofErr w:type="spellStart"/>
      <w:r w:rsidRPr="00667569">
        <w:rPr>
          <w:rFonts w:ascii="Times New Roman" w:eastAsia="Calibri" w:hAnsi="Times New Roman" w:cs="Times New Roman"/>
          <w:sz w:val="28"/>
          <w:szCs w:val="28"/>
        </w:rPr>
        <w:t>гуманизацию</w:t>
      </w:r>
      <w:proofErr w:type="spellEnd"/>
      <w:r w:rsidRPr="00667569">
        <w:rPr>
          <w:rFonts w:ascii="Times New Roman" w:eastAsia="Calibri" w:hAnsi="Times New Roman" w:cs="Times New Roman"/>
          <w:sz w:val="28"/>
          <w:szCs w:val="28"/>
        </w:rPr>
        <w:t xml:space="preserve"> всей педагогической работы, создание условий для развития индивидуальности каждого ребенка позволяют представить проблему одаренности детей в новом свете, открывая новые аспекты ее изучения и решения. </w:t>
      </w:r>
    </w:p>
    <w:p w:rsidR="00667569" w:rsidRPr="00667569" w:rsidRDefault="00667569" w:rsidP="0066756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67569">
        <w:rPr>
          <w:sz w:val="28"/>
          <w:szCs w:val="28"/>
          <w:shd w:val="clear" w:color="auto" w:fill="FFFFFF"/>
        </w:rPr>
        <w:t xml:space="preserve">В педагогике принято говорить не «одаренный ребенок», а «ребенок с признаками одаренности». Дело в том, что детская одаренность отличается от взрослой одаренности непостоянством, динамичностью признаков. Неожиданно все признаки могут пропасть, а ребенок, которого считали одаренным, становится среднестатистическим. </w:t>
      </w:r>
    </w:p>
    <w:p w:rsidR="00667569" w:rsidRPr="00667569" w:rsidRDefault="00667569" w:rsidP="0066756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569">
        <w:rPr>
          <w:rFonts w:ascii="Times New Roman" w:eastAsia="Calibri" w:hAnsi="Times New Roman" w:cs="Times New Roman"/>
          <w:sz w:val="28"/>
          <w:szCs w:val="28"/>
        </w:rPr>
        <w:t>Одаренный ребенок выделяется яркими, очевидными, иногда выдающимися достижениями в том или ином виде деятельности.</w:t>
      </w:r>
    </w:p>
    <w:p w:rsidR="00667569" w:rsidRPr="00667569" w:rsidRDefault="00667569" w:rsidP="006675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569">
        <w:rPr>
          <w:rFonts w:ascii="Times New Roman" w:eastAsia="Calibri" w:hAnsi="Times New Roman" w:cs="Times New Roman"/>
          <w:sz w:val="28"/>
          <w:szCs w:val="28"/>
        </w:rPr>
        <w:t>В современном обществе весьма актуально раннее выявление способностей и определение направленности развития личности. Своевременное выявление и поддержка одаренности имеет первостепенное значение для развития социума, так как одаренность можно определить как общую предпосылку творчества в любой профессии, в науке, спорте и искусстве; как предпосылку становления и развития творческой личности, способной не только к созданию нового, но и к собственному самовыражению и самораскрытию. Одной из наиболее важных задач педагогов и психологов, работающих с детьми, является изучение способностей обучающихся, выявление одаренных детей, оказание содействия в творческой реализации каждого ребенка.</w:t>
      </w:r>
    </w:p>
    <w:p w:rsidR="00667569" w:rsidRPr="00667569" w:rsidRDefault="00667569" w:rsidP="0066756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67569">
        <w:rPr>
          <w:color w:val="000000"/>
          <w:sz w:val="28"/>
          <w:szCs w:val="28"/>
          <w:shd w:val="clear" w:color="auto" w:fill="FFFFFF"/>
        </w:rPr>
        <w:t xml:space="preserve">Художественная деятельность – это специфическое образное познание действительности. Познавательная деятельность имеет большое значение для умственного воспитания детей. </w:t>
      </w:r>
      <w:r w:rsidRPr="00667569">
        <w:rPr>
          <w:rFonts w:eastAsia="Calibri"/>
          <w:sz w:val="28"/>
          <w:szCs w:val="28"/>
        </w:rPr>
        <w:t xml:space="preserve">Художественная деятельность включает в себя различные виды человеческой деятельности (преобразовательную, </w:t>
      </w:r>
      <w:r w:rsidRPr="00667569">
        <w:rPr>
          <w:rFonts w:eastAsia="Calibri"/>
          <w:sz w:val="28"/>
          <w:szCs w:val="28"/>
        </w:rPr>
        <w:lastRenderedPageBreak/>
        <w:t xml:space="preserve">познавательную, оценочную, воспитательную, коммуникативную, игровую). В искусстве осуществляется художественное познание и художественная оценка мира, создается новая художественная реальность. </w:t>
      </w:r>
      <w:r w:rsidRPr="00667569">
        <w:rPr>
          <w:color w:val="000000"/>
          <w:sz w:val="28"/>
          <w:szCs w:val="28"/>
          <w:shd w:val="clear" w:color="auto" w:fill="FFFFFF"/>
        </w:rPr>
        <w:t xml:space="preserve"> Способность анализа развивается от более общего и грубого различения </w:t>
      </w:r>
      <w:proofErr w:type="gramStart"/>
      <w:r w:rsidRPr="00667569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Pr="00667569">
        <w:rPr>
          <w:color w:val="000000"/>
          <w:sz w:val="28"/>
          <w:szCs w:val="28"/>
          <w:shd w:val="clear" w:color="auto" w:fill="FFFFFF"/>
        </w:rPr>
        <w:t xml:space="preserve"> более тонкого. Познание предметов и их свойств, приобретаемое действенным путем, закрепляется в сознании. </w:t>
      </w:r>
    </w:p>
    <w:p w:rsidR="00667569" w:rsidRPr="00667569" w:rsidRDefault="00667569" w:rsidP="0066756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67569">
        <w:rPr>
          <w:color w:val="000000"/>
          <w:sz w:val="28"/>
          <w:szCs w:val="28"/>
        </w:rPr>
        <w:t xml:space="preserve">Согласно концепции А.М. Матюшкина, творческий путь познавательного процесса предполагает внутреннюю мотивацию как основное условие, необходимое для проявления творческих возможностей, к обнаружению проблем, поиску оригинального решения и </w:t>
      </w:r>
      <w:proofErr w:type="spellStart"/>
      <w:r w:rsidRPr="00667569">
        <w:rPr>
          <w:color w:val="000000"/>
          <w:sz w:val="28"/>
          <w:szCs w:val="28"/>
        </w:rPr>
        <w:t>саморегуляции</w:t>
      </w:r>
      <w:proofErr w:type="spellEnd"/>
      <w:r w:rsidRPr="00667569">
        <w:rPr>
          <w:color w:val="000000"/>
          <w:sz w:val="28"/>
          <w:szCs w:val="28"/>
        </w:rPr>
        <w:t xml:space="preserve"> процесса, образному представлению и воображению.</w:t>
      </w:r>
    </w:p>
    <w:p w:rsidR="00667569" w:rsidRPr="00667569" w:rsidRDefault="00667569" w:rsidP="0066756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творческой одаренности в качестве компонентов включает:</w:t>
      </w:r>
    </w:p>
    <w:p w:rsidR="00667569" w:rsidRPr="00667569" w:rsidRDefault="00667569" w:rsidP="00667569">
      <w:pPr>
        <w:numPr>
          <w:ilvl w:val="0"/>
          <w:numId w:val="2"/>
        </w:numPr>
        <w:shd w:val="clear" w:color="auto" w:fill="FFFFFF"/>
        <w:spacing w:before="3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доминирующую роль познавательной мотивации;</w:t>
      </w:r>
    </w:p>
    <w:p w:rsidR="00667569" w:rsidRPr="00667569" w:rsidRDefault="00667569" w:rsidP="00667569">
      <w:pPr>
        <w:numPr>
          <w:ilvl w:val="0"/>
          <w:numId w:val="2"/>
        </w:numPr>
        <w:shd w:val="clear" w:color="auto" w:fill="FFFFFF"/>
        <w:spacing w:before="3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исследовательскую творческую активность, выражающегося в обнаружении нового, в постановке и решении проблем;</w:t>
      </w:r>
    </w:p>
    <w:p w:rsidR="00667569" w:rsidRPr="00667569" w:rsidRDefault="00667569" w:rsidP="00667569">
      <w:pPr>
        <w:numPr>
          <w:ilvl w:val="0"/>
          <w:numId w:val="2"/>
        </w:numPr>
        <w:shd w:val="clear" w:color="auto" w:fill="FFFFFF"/>
        <w:spacing w:before="3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достижения оригинальных решений;</w:t>
      </w:r>
    </w:p>
    <w:p w:rsidR="00667569" w:rsidRPr="00667569" w:rsidRDefault="00667569" w:rsidP="00667569">
      <w:pPr>
        <w:numPr>
          <w:ilvl w:val="0"/>
          <w:numId w:val="2"/>
        </w:numPr>
        <w:shd w:val="clear" w:color="auto" w:fill="FFFFFF"/>
        <w:spacing w:before="3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прогнозирования и предвосхищения;</w:t>
      </w:r>
    </w:p>
    <w:p w:rsidR="00667569" w:rsidRPr="00667569" w:rsidRDefault="00667569" w:rsidP="00667569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30" w:after="0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созданию идеальных эталонов, обеспечивающих высокие эстетические, нравственные, интеллектуальные оценки.</w:t>
      </w:r>
    </w:p>
    <w:p w:rsidR="00667569" w:rsidRPr="00667569" w:rsidRDefault="00667569" w:rsidP="0066756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Структурным компонентом творческого потенциала ребенка являются познавательные потребности. У одаренного ребенка познавательная мотивация выражается в форме исследовательской, поисковой активности и проявляется в более низких порогах к новизне стимула, обнаружению нового в </w:t>
      </w:r>
      <w:proofErr w:type="gramStart"/>
      <w:r w:rsidRPr="0066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обычном</w:t>
      </w:r>
      <w:proofErr w:type="gramEnd"/>
      <w:r w:rsidRPr="0066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67569" w:rsidRPr="00667569" w:rsidRDefault="00667569" w:rsidP="0066756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исследовательской активности обеспечивает ребенку непроизвольное открытие мира, преобразование неизвестного в известное, обеспечивает творческое порождение образов.</w:t>
      </w:r>
    </w:p>
    <w:p w:rsidR="00667569" w:rsidRPr="00667569" w:rsidRDefault="00667569" w:rsidP="0066756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мере творческого развития одаренного ребенка исследовательская активность преобразуется в более высокие формы и выражается как самостоятельная постановка вопросов и проблем по отношению к новому и неизвестному. Расширяется исследовательский диапазон, появляется возможность к исследованию непосредственно не </w:t>
      </w:r>
      <w:proofErr w:type="gramStart"/>
      <w:r w:rsidRPr="00667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данного</w:t>
      </w:r>
      <w:proofErr w:type="gramEnd"/>
      <w:r w:rsidRPr="00667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определению отношений причин и следствий. С этого этапа основным структурным компонентом одаренности ребенка становится </w:t>
      </w:r>
      <w:proofErr w:type="spellStart"/>
      <w:r w:rsidRPr="00667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проблемность</w:t>
      </w:r>
      <w:proofErr w:type="spellEnd"/>
      <w:r w:rsidRPr="00667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выражаясь в поиске несоответствий и противоречий. Трудность открытия нового выражается в преодолении сложившихся стереотипов.</w:t>
      </w:r>
    </w:p>
    <w:p w:rsidR="00425CE8" w:rsidRPr="00667569" w:rsidRDefault="00667569" w:rsidP="0066756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5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Поэтому так важно своевременно выявлять и поддерживать ребенка на этапе формирования интереса к тем или иным видам деятельности, сопровождать его и мотивировать.</w:t>
      </w:r>
    </w:p>
    <w:p w:rsidR="00667569" w:rsidRPr="00667569" w:rsidRDefault="00425CE8" w:rsidP="00667569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7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программы: </w:t>
      </w:r>
      <w:r w:rsidR="00667569" w:rsidRPr="00667569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краевой профильной смены рассчитана </w:t>
      </w:r>
      <w:proofErr w:type="gramStart"/>
      <w:r w:rsidR="00667569" w:rsidRPr="00667569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67569" w:rsidRPr="006675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67569" w:rsidRPr="00667569">
        <w:rPr>
          <w:rFonts w:ascii="Times New Roman" w:hAnsi="Times New Roman" w:cs="Times New Roman"/>
          <w:sz w:val="28"/>
          <w:szCs w:val="28"/>
          <w:lang w:eastAsia="ru-RU"/>
        </w:rPr>
        <w:t>одаренных</w:t>
      </w:r>
      <w:proofErr w:type="gramEnd"/>
      <w:r w:rsidR="00667569" w:rsidRPr="00667569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  возрасте 13-17 лет,</w:t>
      </w:r>
      <w:r w:rsidR="00667569" w:rsidRPr="00667569">
        <w:rPr>
          <w:rFonts w:ascii="Times New Roman" w:hAnsi="Times New Roman" w:cs="Times New Roman"/>
          <w:sz w:val="28"/>
          <w:szCs w:val="28"/>
        </w:rPr>
        <w:t xml:space="preserve"> продемонстрировавших высокую результативность в области изобразительного искусства (по результатам заочного тура краевой выставки-конкурса «Юный художник Приамурья»).</w:t>
      </w:r>
    </w:p>
    <w:p w:rsidR="00667569" w:rsidRPr="00667569" w:rsidRDefault="00425CE8" w:rsidP="00667569">
      <w:pPr>
        <w:spacing w:after="0"/>
        <w:ind w:left="6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цель</w:t>
      </w:r>
      <w:r w:rsidRPr="0066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67569" w:rsidRPr="00667569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</w:t>
      </w:r>
      <w:r w:rsidR="00667569" w:rsidRPr="00667569">
        <w:rPr>
          <w:rFonts w:ascii="Times New Roman" w:hAnsi="Times New Roman" w:cs="Times New Roman"/>
          <w:sz w:val="28"/>
          <w:szCs w:val="28"/>
        </w:rPr>
        <w:t xml:space="preserve"> художественной</w:t>
      </w:r>
      <w:r w:rsidR="00667569" w:rsidRPr="00667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грамотности обучающихся, полное раскрытие творческих способностей обучающихся, нравственное и </w:t>
      </w:r>
      <w:r w:rsidR="00667569" w:rsidRPr="006675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художественно</w:t>
      </w:r>
      <w:r w:rsidR="00667569" w:rsidRPr="00667569">
        <w:rPr>
          <w:rFonts w:ascii="Times New Roman" w:hAnsi="Times New Roman" w:cs="Times New Roman"/>
          <w:sz w:val="28"/>
          <w:szCs w:val="28"/>
          <w:shd w:val="clear" w:color="auto" w:fill="FFFFFF"/>
        </w:rPr>
        <w:t>–эстетическое развитие личности ребёнка.</w:t>
      </w:r>
    </w:p>
    <w:p w:rsidR="00425CE8" w:rsidRPr="00667569" w:rsidRDefault="00425CE8" w:rsidP="006675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образовательной программы:</w:t>
      </w:r>
    </w:p>
    <w:p w:rsidR="00667569" w:rsidRPr="00667569" w:rsidRDefault="00667569" w:rsidP="00667569">
      <w:pPr>
        <w:spacing w:after="0"/>
        <w:ind w:firstLine="709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67569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Предметные:</w:t>
      </w:r>
    </w:p>
    <w:p w:rsidR="00667569" w:rsidRPr="00667569" w:rsidRDefault="00667569" w:rsidP="00667569">
      <w:pPr>
        <w:tabs>
          <w:tab w:val="left" w:pos="714"/>
        </w:tabs>
        <w:spacing w:after="0"/>
        <w:ind w:firstLine="709"/>
        <w:contextualSpacing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75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667569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667569">
        <w:rPr>
          <w:rFonts w:ascii="Times New Roman" w:hAnsi="Times New Roman" w:cs="Times New Roman"/>
          <w:sz w:val="28"/>
          <w:szCs w:val="28"/>
        </w:rPr>
        <w:t>создать условия для художественного образования, эстетического воспитания, духовно-нравственного развития детей;</w:t>
      </w:r>
    </w:p>
    <w:p w:rsidR="00667569" w:rsidRPr="00667569" w:rsidRDefault="00667569" w:rsidP="00667569">
      <w:pPr>
        <w:tabs>
          <w:tab w:val="left" w:pos="714"/>
        </w:tabs>
        <w:spacing w:after="0"/>
        <w:ind w:firstLine="709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7569">
        <w:rPr>
          <w:rFonts w:ascii="Times New Roman" w:hAnsi="Times New Roman" w:cs="Times New Roman"/>
          <w:sz w:val="28"/>
          <w:szCs w:val="28"/>
        </w:rPr>
        <w:t>- способствовать приобретению у детей опыта творческой коллективной деятельности во временном детском коллективе.</w:t>
      </w:r>
    </w:p>
    <w:p w:rsidR="00667569" w:rsidRPr="00667569" w:rsidRDefault="00667569" w:rsidP="00667569">
      <w:pPr>
        <w:spacing w:after="0"/>
        <w:ind w:firstLine="709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667569">
        <w:rPr>
          <w:rFonts w:ascii="Times New Roman" w:eastAsia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6675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</w:p>
    <w:p w:rsidR="00667569" w:rsidRPr="00667569" w:rsidRDefault="00667569" w:rsidP="00667569">
      <w:pPr>
        <w:suppressAutoHyphens/>
        <w:spacing w:after="0"/>
        <w:ind w:firstLine="709"/>
        <w:contextualSpacing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75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7569">
        <w:rPr>
          <w:rFonts w:ascii="Times New Roman" w:hAnsi="Times New Roman" w:cs="Times New Roman"/>
          <w:sz w:val="28"/>
          <w:szCs w:val="28"/>
        </w:rPr>
        <w:t xml:space="preserve">осуществить консультативную помощь для одаренных детей в вопросе формирования индивидуального образовательного маршрута, связанного с областью культуры и искусства, провести </w:t>
      </w:r>
      <w:proofErr w:type="spellStart"/>
      <w:r w:rsidRPr="00667569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667569">
        <w:rPr>
          <w:rFonts w:ascii="Times New Roman" w:hAnsi="Times New Roman" w:cs="Times New Roman"/>
          <w:sz w:val="28"/>
          <w:szCs w:val="28"/>
        </w:rPr>
        <w:t xml:space="preserve"> работу;</w:t>
      </w:r>
    </w:p>
    <w:p w:rsidR="00667569" w:rsidRPr="00667569" w:rsidRDefault="00667569" w:rsidP="00667569">
      <w:pPr>
        <w:suppressAutoHyphens/>
        <w:spacing w:after="0"/>
        <w:ind w:firstLine="709"/>
        <w:contextualSpacing/>
        <w:mirrorIndents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667569">
        <w:rPr>
          <w:rFonts w:ascii="Times New Roman" w:hAnsi="Times New Roman" w:cs="Times New Roman"/>
          <w:sz w:val="28"/>
          <w:szCs w:val="28"/>
        </w:rPr>
        <w:t xml:space="preserve">- </w:t>
      </w:r>
      <w:r w:rsidRPr="00667569">
        <w:rPr>
          <w:rFonts w:ascii="Times New Roman" w:hAnsi="Times New Roman" w:cs="Times New Roman"/>
          <w:spacing w:val="-4"/>
          <w:sz w:val="28"/>
          <w:szCs w:val="28"/>
        </w:rPr>
        <w:t>формировать и развить коммуникативные и регулятивные навыки.</w:t>
      </w:r>
    </w:p>
    <w:p w:rsidR="00667569" w:rsidRPr="00667569" w:rsidRDefault="00667569" w:rsidP="00667569">
      <w:pPr>
        <w:spacing w:after="0"/>
        <w:ind w:firstLine="709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67569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Личностные:</w:t>
      </w:r>
    </w:p>
    <w:p w:rsidR="00667569" w:rsidRPr="00667569" w:rsidRDefault="00667569" w:rsidP="0066756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569">
        <w:rPr>
          <w:rFonts w:ascii="Times New Roman" w:eastAsia="Times New Roman" w:hAnsi="Times New Roman" w:cs="Times New Roman"/>
          <w:sz w:val="28"/>
          <w:szCs w:val="28"/>
        </w:rPr>
        <w:t>- содействовать патриотическому воспитанию личности через творческий процесс;</w:t>
      </w:r>
    </w:p>
    <w:p w:rsidR="00667569" w:rsidRPr="00667569" w:rsidRDefault="00667569" w:rsidP="00667569">
      <w:pPr>
        <w:spacing w:after="0"/>
        <w:ind w:firstLine="709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675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7569">
        <w:rPr>
          <w:rFonts w:ascii="Times New Roman" w:eastAsia="Calibri" w:hAnsi="Times New Roman" w:cs="Times New Roman"/>
          <w:sz w:val="28"/>
          <w:szCs w:val="28"/>
        </w:rPr>
        <w:t xml:space="preserve">способствовать развитию </w:t>
      </w:r>
      <w:r w:rsidRPr="00667569">
        <w:rPr>
          <w:rFonts w:ascii="Times New Roman" w:eastAsia="Times New Roman" w:hAnsi="Times New Roman" w:cs="Times New Roman"/>
          <w:sz w:val="28"/>
          <w:szCs w:val="28"/>
        </w:rPr>
        <w:t xml:space="preserve">творческих способностей и </w:t>
      </w:r>
      <w:r w:rsidRPr="00667569">
        <w:rPr>
          <w:rFonts w:ascii="Times New Roman" w:eastAsia="Calibri" w:hAnsi="Times New Roman" w:cs="Times New Roman"/>
          <w:sz w:val="28"/>
          <w:szCs w:val="28"/>
        </w:rPr>
        <w:t xml:space="preserve">личностных качеств обучающихся: </w:t>
      </w:r>
      <w:r w:rsidRPr="00667569">
        <w:rPr>
          <w:rFonts w:ascii="Times New Roman" w:eastAsia="Times New Roman" w:hAnsi="Times New Roman" w:cs="Times New Roman"/>
          <w:sz w:val="28"/>
          <w:szCs w:val="28"/>
        </w:rPr>
        <w:t>пространственное мышление; фантазия, воображение, креативность;</w:t>
      </w:r>
    </w:p>
    <w:p w:rsidR="00667569" w:rsidRPr="00667569" w:rsidRDefault="00667569" w:rsidP="00667569">
      <w:pPr>
        <w:spacing w:after="0"/>
        <w:ind w:firstLine="709"/>
        <w:contextualSpacing/>
        <w:mirrorIndents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у участников смены самостоятельность и инициативу</w:t>
      </w:r>
      <w:r w:rsidRPr="0066756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5CE8" w:rsidRPr="00667569" w:rsidRDefault="00425CE8" w:rsidP="0066756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7569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667569" w:rsidRPr="00667569" w:rsidRDefault="00667569" w:rsidP="00667569">
      <w:pPr>
        <w:spacing w:after="0" w:line="240" w:lineRule="auto"/>
        <w:ind w:firstLine="709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67569">
        <w:rPr>
          <w:rFonts w:ascii="Times New Roman" w:eastAsia="Times New Roman" w:hAnsi="Times New Roman" w:cs="Times New Roman"/>
          <w:sz w:val="28"/>
          <w:szCs w:val="28"/>
        </w:rPr>
        <w:t>В соответствии с целью и задачами программы у участников смены произойдут следующие результативные изменения:</w:t>
      </w:r>
    </w:p>
    <w:p w:rsidR="00667569" w:rsidRPr="00667569" w:rsidRDefault="00667569" w:rsidP="00667569">
      <w:pPr>
        <w:spacing w:after="0" w:line="240" w:lineRule="auto"/>
        <w:ind w:firstLine="709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0" w:name="_Toc132365546"/>
      <w:r w:rsidRPr="00667569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Предметные:</w:t>
      </w:r>
      <w:bookmarkEnd w:id="0"/>
    </w:p>
    <w:p w:rsidR="00667569" w:rsidRPr="00667569" w:rsidRDefault="00667569" w:rsidP="00667569">
      <w:pPr>
        <w:tabs>
          <w:tab w:val="left" w:pos="714"/>
        </w:tabs>
        <w:spacing w:after="0" w:line="240" w:lineRule="auto"/>
        <w:ind w:firstLine="709"/>
        <w:contextualSpacing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75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667569">
        <w:rPr>
          <w:rFonts w:ascii="Times New Roman" w:hAnsi="Times New Roman" w:cs="Times New Roman"/>
          <w:sz w:val="28"/>
          <w:szCs w:val="28"/>
        </w:rPr>
        <w:t>созданы условия для художественного образования, эстетического воспитания, духовно-нравственного развития детей, повышен</w:t>
      </w:r>
      <w:r w:rsidRPr="006675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67569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6675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7569">
        <w:rPr>
          <w:rFonts w:ascii="Times New Roman" w:hAnsi="Times New Roman" w:cs="Times New Roman"/>
          <w:sz w:val="28"/>
          <w:szCs w:val="28"/>
        </w:rPr>
        <w:t>уровень</w:t>
      </w:r>
      <w:r w:rsidRPr="006675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7569">
        <w:rPr>
          <w:rFonts w:ascii="Times New Roman" w:hAnsi="Times New Roman" w:cs="Times New Roman"/>
          <w:sz w:val="28"/>
          <w:szCs w:val="28"/>
        </w:rPr>
        <w:t>на</w:t>
      </w:r>
      <w:r w:rsidRPr="006675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7569">
        <w:rPr>
          <w:rFonts w:ascii="Times New Roman" w:hAnsi="Times New Roman" w:cs="Times New Roman"/>
          <w:sz w:val="28"/>
          <w:szCs w:val="28"/>
        </w:rPr>
        <w:t>основе</w:t>
      </w:r>
      <w:r w:rsidRPr="006675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7569">
        <w:rPr>
          <w:rFonts w:ascii="Times New Roman" w:hAnsi="Times New Roman" w:cs="Times New Roman"/>
          <w:sz w:val="28"/>
          <w:szCs w:val="28"/>
        </w:rPr>
        <w:t>полученных</w:t>
      </w:r>
      <w:r w:rsidRPr="006675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7569">
        <w:rPr>
          <w:rFonts w:ascii="Times New Roman" w:hAnsi="Times New Roman" w:cs="Times New Roman"/>
          <w:sz w:val="28"/>
          <w:szCs w:val="28"/>
        </w:rPr>
        <w:t>знаний;</w:t>
      </w:r>
    </w:p>
    <w:p w:rsidR="00667569" w:rsidRPr="00667569" w:rsidRDefault="00667569" w:rsidP="00667569">
      <w:pPr>
        <w:tabs>
          <w:tab w:val="left" w:pos="714"/>
        </w:tabs>
        <w:spacing w:after="0" w:line="240" w:lineRule="auto"/>
        <w:ind w:firstLine="709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7569">
        <w:rPr>
          <w:rFonts w:ascii="Times New Roman" w:hAnsi="Times New Roman" w:cs="Times New Roman"/>
          <w:sz w:val="28"/>
          <w:szCs w:val="28"/>
        </w:rPr>
        <w:t>- способствовали приобретению у детей опыта творческой коллективной деятельности во временном детском коллективе.</w:t>
      </w:r>
    </w:p>
    <w:p w:rsidR="00667569" w:rsidRPr="00667569" w:rsidRDefault="00667569" w:rsidP="00667569">
      <w:pPr>
        <w:spacing w:after="0" w:line="240" w:lineRule="auto"/>
        <w:ind w:firstLine="709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" w:name="_Toc132365547"/>
      <w:proofErr w:type="spellStart"/>
      <w:r w:rsidRPr="00667569">
        <w:rPr>
          <w:rFonts w:ascii="Times New Roman" w:eastAsia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667569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bookmarkEnd w:id="1"/>
    </w:p>
    <w:p w:rsidR="00667569" w:rsidRPr="00667569" w:rsidRDefault="00667569" w:rsidP="00667569">
      <w:pPr>
        <w:suppressAutoHyphens/>
        <w:spacing w:after="0" w:line="240" w:lineRule="auto"/>
        <w:ind w:firstLine="709"/>
        <w:contextualSpacing/>
        <w:mirrorIndent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7569">
        <w:rPr>
          <w:rFonts w:ascii="Times New Roman" w:hAnsi="Times New Roman" w:cs="Times New Roman"/>
          <w:sz w:val="28"/>
          <w:szCs w:val="28"/>
        </w:rPr>
        <w:lastRenderedPageBreak/>
        <w:t xml:space="preserve">- оказана консультативная помощь одаренным детям в вопросе формирования индивидуального образовательного маршрута, связанного с областью культуры и искусства, проведена </w:t>
      </w:r>
      <w:proofErr w:type="spellStart"/>
      <w:r w:rsidRPr="00667569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667569">
        <w:rPr>
          <w:rFonts w:ascii="Times New Roman" w:hAnsi="Times New Roman" w:cs="Times New Roman"/>
          <w:sz w:val="28"/>
          <w:szCs w:val="28"/>
        </w:rPr>
        <w:t xml:space="preserve"> работа;</w:t>
      </w:r>
    </w:p>
    <w:p w:rsidR="00667569" w:rsidRPr="00667569" w:rsidRDefault="00667569" w:rsidP="00667569">
      <w:pPr>
        <w:suppressAutoHyphens/>
        <w:spacing w:after="0" w:line="240" w:lineRule="auto"/>
        <w:ind w:firstLine="709"/>
        <w:contextualSpacing/>
        <w:mirrorIndents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667569">
        <w:rPr>
          <w:rFonts w:ascii="Times New Roman" w:hAnsi="Times New Roman" w:cs="Times New Roman"/>
          <w:sz w:val="28"/>
          <w:szCs w:val="28"/>
        </w:rPr>
        <w:t xml:space="preserve">- </w:t>
      </w:r>
      <w:r w:rsidRPr="00667569">
        <w:rPr>
          <w:rFonts w:ascii="Times New Roman" w:hAnsi="Times New Roman" w:cs="Times New Roman"/>
          <w:spacing w:val="-4"/>
          <w:sz w:val="28"/>
          <w:szCs w:val="28"/>
        </w:rPr>
        <w:t>сформированы и развиты коммуникативные и регулятивные навыки.</w:t>
      </w:r>
    </w:p>
    <w:p w:rsidR="00667569" w:rsidRPr="00667569" w:rsidRDefault="00667569" w:rsidP="00667569">
      <w:pPr>
        <w:spacing w:after="0" w:line="240" w:lineRule="auto"/>
        <w:ind w:firstLine="709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2" w:name="_Toc132365549"/>
      <w:bookmarkStart w:id="3" w:name="_Hlk118021077"/>
      <w:r w:rsidRPr="00667569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Личностные:</w:t>
      </w:r>
      <w:bookmarkEnd w:id="2"/>
    </w:p>
    <w:p w:rsidR="00667569" w:rsidRPr="00667569" w:rsidRDefault="00667569" w:rsidP="006675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569">
        <w:rPr>
          <w:rFonts w:ascii="Times New Roman" w:eastAsia="Times New Roman" w:hAnsi="Times New Roman" w:cs="Times New Roman"/>
          <w:sz w:val="28"/>
          <w:szCs w:val="28"/>
        </w:rPr>
        <w:t>- способствовали патриотическому воспитанию личности через творческий процесс;</w:t>
      </w:r>
    </w:p>
    <w:p w:rsidR="00667569" w:rsidRPr="00667569" w:rsidRDefault="00667569" w:rsidP="00667569">
      <w:pPr>
        <w:spacing w:after="0" w:line="240" w:lineRule="auto"/>
        <w:ind w:firstLine="709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675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7569">
        <w:rPr>
          <w:rFonts w:ascii="Times New Roman" w:eastAsia="Calibri" w:hAnsi="Times New Roman" w:cs="Times New Roman"/>
          <w:sz w:val="28"/>
          <w:szCs w:val="28"/>
        </w:rPr>
        <w:t xml:space="preserve">развили </w:t>
      </w:r>
      <w:r w:rsidRPr="00667569">
        <w:rPr>
          <w:rFonts w:ascii="Times New Roman" w:eastAsia="Times New Roman" w:hAnsi="Times New Roman" w:cs="Times New Roman"/>
          <w:sz w:val="28"/>
          <w:szCs w:val="28"/>
        </w:rPr>
        <w:t xml:space="preserve">творческие способности и </w:t>
      </w:r>
      <w:r w:rsidRPr="00667569">
        <w:rPr>
          <w:rFonts w:ascii="Times New Roman" w:eastAsia="Calibri" w:hAnsi="Times New Roman" w:cs="Times New Roman"/>
          <w:sz w:val="28"/>
          <w:szCs w:val="28"/>
        </w:rPr>
        <w:t xml:space="preserve">личностные качества </w:t>
      </w:r>
      <w:proofErr w:type="gramStart"/>
      <w:r w:rsidRPr="0066756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66756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67569">
        <w:rPr>
          <w:rFonts w:ascii="Times New Roman" w:eastAsia="Times New Roman" w:hAnsi="Times New Roman" w:cs="Times New Roman"/>
          <w:sz w:val="28"/>
          <w:szCs w:val="28"/>
        </w:rPr>
        <w:t>пространственное мышление; фантазия, воображение, креативность.</w:t>
      </w:r>
    </w:p>
    <w:p w:rsidR="00667569" w:rsidRPr="00667569" w:rsidRDefault="00667569" w:rsidP="0066756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5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способствовали </w:t>
      </w:r>
      <w:r w:rsidRPr="00667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у участников смены самостоятельности и инициативы.</w:t>
      </w:r>
      <w:bookmarkEnd w:id="3"/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Pr="00667569" w:rsidRDefault="00667569" w:rsidP="00667569">
      <w:pPr>
        <w:snapToGrid w:val="0"/>
        <w:ind w:left="-567"/>
        <w:contextualSpacing/>
        <w:jc w:val="center"/>
        <w:rPr>
          <w:b/>
          <w:sz w:val="24"/>
          <w:highlight w:val="yellow"/>
        </w:rPr>
      </w:pPr>
      <w:bookmarkStart w:id="4" w:name="_Toc132365531"/>
      <w:r w:rsidRPr="00667569">
        <w:rPr>
          <w:noProof/>
          <w:lang w:eastAsia="ru-RU"/>
        </w:rPr>
        <w:drawing>
          <wp:inline distT="0" distB="0" distL="0" distR="0" wp14:anchorId="73C19252" wp14:editId="641747B4">
            <wp:extent cx="6296025" cy="898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296025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Toc132365532"/>
      <w:bookmarkEnd w:id="4"/>
    </w:p>
    <w:p w:rsidR="00667569" w:rsidRPr="00667569" w:rsidRDefault="00667569" w:rsidP="00667569">
      <w:pPr>
        <w:jc w:val="center"/>
        <w:rPr>
          <w:b/>
          <w:lang w:eastAsia="ru-RU"/>
        </w:rPr>
      </w:pPr>
      <w:r w:rsidRPr="0066756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Pr="00667569">
        <w:rPr>
          <w:sz w:val="28"/>
          <w:szCs w:val="28"/>
          <w:lang w:eastAsia="ru-RU"/>
        </w:rPr>
        <w:t>.</w:t>
      </w:r>
      <w:r w:rsidRPr="006675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ИНФОРМАЦИОННАЯ</w:t>
      </w:r>
      <w:r w:rsidRPr="006675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КАРТА ПРОГРАММЫ</w:t>
      </w:r>
      <w:bookmarkEnd w:id="5"/>
    </w:p>
    <w:p w:rsidR="00667569" w:rsidRPr="00667569" w:rsidRDefault="00667569" w:rsidP="00667569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7022"/>
      </w:tblGrid>
      <w:tr w:rsidR="00667569" w:rsidRPr="00667569" w:rsidTr="00667569">
        <w:trPr>
          <w:trHeight w:val="526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pacing w:before="100" w:beforeAutospacing="1" w:after="100" w:afterAutospacing="1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6" w:name="_Toc132365533"/>
            <w:r w:rsidRPr="00667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Полное название </w:t>
            </w:r>
            <w:r w:rsidRPr="006675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  <w:r w:rsidRPr="00667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6"/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napToGrid w:val="0"/>
              <w:spacing w:line="240" w:lineRule="auto"/>
              <w:ind w:firstLine="4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краевой профильной смены «Пленэр» (искусство)</w:t>
            </w:r>
          </w:p>
        </w:tc>
      </w:tr>
      <w:tr w:rsidR="00667569" w:rsidRPr="00667569" w:rsidTr="00667569">
        <w:trPr>
          <w:trHeight w:val="547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pacing w:before="100" w:beforeAutospacing="1" w:after="100" w:afterAutospacing="1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" w:name="_Toc132365534"/>
            <w:r w:rsidRPr="00667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Направленность программы</w:t>
            </w:r>
            <w:bookmarkEnd w:id="7"/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pacing w:before="100" w:beforeAutospacing="1" w:after="100" w:afterAutospacing="1" w:line="240" w:lineRule="auto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8" w:name="_Toc132365535"/>
            <w:r w:rsidRPr="00667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Художественная</w:t>
            </w:r>
            <w:bookmarkEnd w:id="8"/>
            <w:r w:rsidRPr="00667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67569" w:rsidRPr="00667569" w:rsidTr="00667569">
        <w:trPr>
          <w:trHeight w:val="861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pacing w:before="100" w:beforeAutospacing="1" w:after="100" w:afterAutospacing="1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 к программе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В современном обществе весьма актуально раннее выявление способностей и определение направленности развития личности. Своевременное выявление и поддержка одаренности имеет первостепенное значение для развития социума, так как одаренность можно определить как общую предпосылку творчества в любой профессии, в науке, спорте и искусстве; как предпосылку становления и развития творческой личности, способной не только к созданию нового, но и к собственному самовыражению и самораскрытию. Одной из наиболее важных задач педагогов и психологов, работающих с детьми, является изучение способностей обучающихся, выявление и развитие одаренных детей, оказание содействия в творческой реализации каждого ребенка.</w:t>
            </w:r>
          </w:p>
          <w:p w:rsidR="00667569" w:rsidRPr="00667569" w:rsidRDefault="00667569" w:rsidP="00667569">
            <w:pPr>
              <w:tabs>
                <w:tab w:val="left" w:pos="5704"/>
                <w:tab w:val="left" w:pos="5816"/>
              </w:tabs>
              <w:spacing w:before="45"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«Пленэр» - это насыщенная образовательная программа </w:t>
            </w:r>
            <w:proofErr w:type="gramStart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</w:t>
            </w:r>
            <w:r w:rsidRPr="006675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включающая в себя </w:t>
            </w: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культурно-творческую и художественно-проектную деятельность. Её миссия – развить у участников интерес к творчеству и созданию художественных произведений на заданную тематику. Данная программа реализует отбор, развитие способностей и дальнейшее сопровождение одарённых детей.</w:t>
            </w:r>
          </w:p>
          <w:p w:rsidR="00667569" w:rsidRPr="00667569" w:rsidRDefault="00667569" w:rsidP="00667569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 основе программы лежит идея развития поколения активных, </w:t>
            </w:r>
            <w:proofErr w:type="gramStart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амбициозных</w:t>
            </w:r>
            <w:proofErr w:type="gramEnd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, целеустремленных молодых людей, будущего молодого арт-сообщества края. Профильная программа смены «Пленэр» направлена на создание условий для профессионального самоопределения обучающихся.  Участники на смене смогут воплотить свои творческие замыслы в настоящей художественной мастерской, разобраться в вопросе различия сухой и масляной пастели, узнают, как правильно смешивать акварельные краски, получат опыт самореализации в сфере современного искусства и познакомятся с творчеством известных дальневосточных художников.</w:t>
            </w:r>
          </w:p>
          <w:p w:rsidR="00667569" w:rsidRPr="00667569" w:rsidRDefault="00667569" w:rsidP="00667569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Содержание деятельности в рамках программы, включает в себя работу  в следующих направлениях:</w:t>
            </w:r>
          </w:p>
          <w:p w:rsidR="00667569" w:rsidRPr="00667569" w:rsidRDefault="00667569" w:rsidP="00667569">
            <w:pPr>
              <w:widowControl w:val="0"/>
              <w:tabs>
                <w:tab w:val="left" w:pos="2575"/>
                <w:tab w:val="left" w:pos="4998"/>
              </w:tabs>
              <w:autoSpaceDE w:val="0"/>
              <w:autoSpaceDN w:val="0"/>
              <w:spacing w:after="0" w:line="240" w:lineRule="auto"/>
              <w:ind w:right="9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Профильная программа:</w:t>
            </w:r>
          </w:p>
          <w:p w:rsidR="00667569" w:rsidRPr="00667569" w:rsidRDefault="00667569" w:rsidP="00667569">
            <w:pPr>
              <w:widowControl w:val="0"/>
              <w:tabs>
                <w:tab w:val="left" w:pos="2575"/>
                <w:tab w:val="left" w:pos="4998"/>
              </w:tabs>
              <w:autoSpaceDE w:val="0"/>
              <w:autoSpaceDN w:val="0"/>
              <w:spacing w:after="0" w:line="240" w:lineRule="auto"/>
              <w:ind w:right="9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 «Актуальная живопись маслом»</w:t>
            </w:r>
          </w:p>
          <w:p w:rsidR="00667569" w:rsidRPr="00667569" w:rsidRDefault="00667569" w:rsidP="00667569">
            <w:pPr>
              <w:widowControl w:val="0"/>
              <w:tabs>
                <w:tab w:val="left" w:pos="2575"/>
                <w:tab w:val="left" w:pos="4998"/>
              </w:tabs>
              <w:autoSpaceDE w:val="0"/>
              <w:autoSpaceDN w:val="0"/>
              <w:spacing w:after="0" w:line="240" w:lineRule="auto"/>
              <w:ind w:right="9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 «Дизайн-проектирование в живописных и графических композициях»</w:t>
            </w:r>
          </w:p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69">
              <w:rPr>
                <w:sz w:val="24"/>
                <w:szCs w:val="24"/>
              </w:rPr>
              <w:t xml:space="preserve">      </w:t>
            </w:r>
            <w:r w:rsidRPr="00667569">
              <w:rPr>
                <w:rFonts w:ascii="Times New Roman" w:hAnsi="Times New Roman" w:cs="Times New Roman"/>
                <w:sz w:val="24"/>
                <w:szCs w:val="24"/>
              </w:rPr>
              <w:t>- «Тематическая композиция».</w:t>
            </w:r>
          </w:p>
          <w:p w:rsidR="00667569" w:rsidRPr="00667569" w:rsidRDefault="00667569" w:rsidP="00667569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Содержание деятельности в рамках программы, включает в себя работу  в следующих направлениях:</w:t>
            </w:r>
          </w:p>
          <w:p w:rsidR="00667569" w:rsidRPr="00667569" w:rsidRDefault="00667569" w:rsidP="00667569">
            <w:pPr>
              <w:numPr>
                <w:ilvl w:val="0"/>
                <w:numId w:val="1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академический рисунок;</w:t>
            </w:r>
          </w:p>
          <w:p w:rsidR="00667569" w:rsidRPr="00667569" w:rsidRDefault="00667569" w:rsidP="00667569">
            <w:pPr>
              <w:numPr>
                <w:ilvl w:val="0"/>
                <w:numId w:val="1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академическая живопись; </w:t>
            </w:r>
          </w:p>
          <w:p w:rsidR="00667569" w:rsidRPr="00667569" w:rsidRDefault="00667569" w:rsidP="00667569">
            <w:pPr>
              <w:numPr>
                <w:ilvl w:val="0"/>
                <w:numId w:val="1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Calibri" w:hAnsi="Times New Roman" w:cs="Times New Roman"/>
                <w:sz w:val="24"/>
                <w:szCs w:val="24"/>
              </w:rPr>
              <w:t>графика;</w:t>
            </w:r>
          </w:p>
          <w:p w:rsidR="00667569" w:rsidRPr="00667569" w:rsidRDefault="00667569" w:rsidP="00667569">
            <w:pPr>
              <w:numPr>
                <w:ilvl w:val="0"/>
                <w:numId w:val="1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композиция.</w:t>
            </w:r>
          </w:p>
        </w:tc>
      </w:tr>
      <w:tr w:rsidR="00667569" w:rsidRPr="00667569" w:rsidTr="00667569">
        <w:trPr>
          <w:trHeight w:val="861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675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9" w:name="_Toc132365537"/>
            <w:r w:rsidRPr="00667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Повышение</w:t>
            </w:r>
            <w:r w:rsidRPr="0066756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</w:t>
            </w:r>
            <w:r w:rsidRPr="00667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грамотности обучающихся, полное раскрытие творческих способностей обучающихся, нравственное и </w:t>
            </w:r>
            <w:r w:rsidRPr="006675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художественно</w:t>
            </w:r>
            <w:r w:rsidRPr="00667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–эстетическое развитие личности ребёнка.</w:t>
            </w:r>
            <w:bookmarkEnd w:id="9"/>
          </w:p>
        </w:tc>
      </w:tr>
      <w:tr w:rsidR="00667569" w:rsidRPr="00667569" w:rsidTr="00667569">
        <w:trPr>
          <w:trHeight w:val="861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0" w:name="_Toc132365538"/>
            <w:r w:rsidRPr="00667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bookmarkEnd w:id="10"/>
          </w:p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bookmarkStart w:id="11" w:name="_Toc132365539"/>
            <w:bookmarkStart w:id="12" w:name="_Hlk118031888"/>
            <w:r w:rsidRPr="0066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Предметные:</w:t>
            </w:r>
            <w:bookmarkEnd w:id="11"/>
          </w:p>
          <w:p w:rsidR="00667569" w:rsidRPr="00667569" w:rsidRDefault="00667569" w:rsidP="00667569">
            <w:pPr>
              <w:tabs>
                <w:tab w:val="left" w:pos="714"/>
              </w:tabs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Toc132365540"/>
            <w:r w:rsidRPr="0066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bookmarkEnd w:id="13"/>
            <w:r w:rsidRPr="0066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667569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художественного образования, эстетического воспитания, духовно-нравственного развития детей;</w:t>
            </w:r>
          </w:p>
          <w:p w:rsidR="00667569" w:rsidRPr="00667569" w:rsidRDefault="00667569" w:rsidP="00667569">
            <w:pPr>
              <w:tabs>
                <w:tab w:val="left" w:pos="714"/>
              </w:tabs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67569">
              <w:rPr>
                <w:rFonts w:ascii="Times New Roman" w:hAnsi="Times New Roman" w:cs="Times New Roman"/>
                <w:sz w:val="24"/>
                <w:szCs w:val="24"/>
              </w:rPr>
              <w:t>- способствовать приобретению у детей опыта творческой коллективной деятельности во временном детском коллективе.</w:t>
            </w:r>
          </w:p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bookmarkStart w:id="14" w:name="_Toc132365541"/>
            <w:bookmarkEnd w:id="12"/>
            <w:proofErr w:type="spellStart"/>
            <w:r w:rsidRPr="0066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66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bookmarkEnd w:id="14"/>
            <w:r w:rsidRPr="0066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67569" w:rsidRPr="00667569" w:rsidRDefault="00667569" w:rsidP="00667569">
            <w:pPr>
              <w:suppressAutoHyphens/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Toc132365542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End w:id="15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6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консультативную помощь для одаренных детей в вопросе формирования индивидуального образовательного маршрута, связанного с областью культуры и искусства, провести </w:t>
            </w:r>
            <w:proofErr w:type="spellStart"/>
            <w:r w:rsidRPr="00667569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667569">
              <w:rPr>
                <w:rFonts w:ascii="Times New Roman" w:hAnsi="Times New Roman" w:cs="Times New Roman"/>
                <w:sz w:val="24"/>
                <w:szCs w:val="24"/>
              </w:rPr>
              <w:t xml:space="preserve"> работу;</w:t>
            </w:r>
          </w:p>
          <w:p w:rsidR="00667569" w:rsidRPr="00667569" w:rsidRDefault="00667569" w:rsidP="00667569">
            <w:pPr>
              <w:suppressAutoHyphens/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675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7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формировать и развить коммуникативные и регулятивные навыки.</w:t>
            </w:r>
          </w:p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bookmarkStart w:id="16" w:name="_Toc132365543"/>
            <w:r w:rsidRPr="0066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  <w:bookmarkEnd w:id="16"/>
          </w:p>
          <w:p w:rsidR="00667569" w:rsidRPr="00667569" w:rsidRDefault="00667569" w:rsidP="0066756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содействовать патриотическому воспитанию личности через творческий процесс;</w:t>
            </w:r>
          </w:p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_Toc132365544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6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развитию </w:t>
            </w: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творческих способностей и </w:t>
            </w:r>
            <w:r w:rsidRPr="0066756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личностных качеств обучающихся:</w:t>
            </w:r>
            <w:bookmarkEnd w:id="17"/>
            <w:r w:rsidRPr="0066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пространственное мышление; фантазия, воображение, креативность;</w:t>
            </w:r>
          </w:p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развивать у участников смены самостоятельность и инициативу.</w:t>
            </w:r>
          </w:p>
        </w:tc>
      </w:tr>
      <w:tr w:rsidR="00667569" w:rsidRPr="00667569" w:rsidTr="00667569">
        <w:trPr>
          <w:trHeight w:val="861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_Toc132365545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 соответствии с целью и задачами программы у участников смены произойдут следующие результативные изменения:</w:t>
            </w:r>
            <w:bookmarkEnd w:id="18"/>
          </w:p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Предметные:</w:t>
            </w:r>
          </w:p>
          <w:p w:rsidR="00667569" w:rsidRPr="00667569" w:rsidRDefault="00667569" w:rsidP="00667569">
            <w:pPr>
              <w:tabs>
                <w:tab w:val="left" w:pos="714"/>
              </w:tabs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667569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художественного образования, эстетического воспитания, духовно-нравственного развития детей, повышен</w:t>
            </w:r>
            <w:r w:rsidRPr="006675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67569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Pr="00667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756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6675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75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675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6756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6675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7569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6675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7569">
              <w:rPr>
                <w:rFonts w:ascii="Times New Roman" w:hAnsi="Times New Roman" w:cs="Times New Roman"/>
                <w:sz w:val="24"/>
                <w:szCs w:val="24"/>
              </w:rPr>
              <w:t>знаний;</w:t>
            </w:r>
          </w:p>
          <w:p w:rsidR="00667569" w:rsidRPr="00667569" w:rsidRDefault="00667569" w:rsidP="00667569">
            <w:pPr>
              <w:tabs>
                <w:tab w:val="left" w:pos="714"/>
              </w:tabs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67569">
              <w:rPr>
                <w:rFonts w:ascii="Times New Roman" w:hAnsi="Times New Roman" w:cs="Times New Roman"/>
                <w:sz w:val="24"/>
                <w:szCs w:val="24"/>
              </w:rPr>
              <w:t>- способствовали приобретению у детей опыта творческой коллективной деятельности во временном детском коллективе.</w:t>
            </w:r>
          </w:p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6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66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67569" w:rsidRPr="00667569" w:rsidRDefault="00667569" w:rsidP="00667569">
            <w:pPr>
              <w:suppressAutoHyphens/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hAnsi="Times New Roman" w:cs="Times New Roman"/>
                <w:sz w:val="24"/>
                <w:szCs w:val="24"/>
              </w:rPr>
              <w:t xml:space="preserve">- оказана консультативная помощь одаренным детям в вопросе формирования индивидуального образовательного маршрута, связанного с областью культуры и искусства, проведена </w:t>
            </w:r>
            <w:proofErr w:type="spellStart"/>
            <w:r w:rsidRPr="0066756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667569">
              <w:rPr>
                <w:rFonts w:ascii="Times New Roman" w:hAnsi="Times New Roman" w:cs="Times New Roman"/>
                <w:sz w:val="24"/>
                <w:szCs w:val="24"/>
              </w:rPr>
              <w:t xml:space="preserve"> работа;</w:t>
            </w:r>
          </w:p>
          <w:p w:rsidR="00667569" w:rsidRPr="00667569" w:rsidRDefault="00667569" w:rsidP="00667569">
            <w:pPr>
              <w:suppressAutoHyphens/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675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75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сформированы и развиты коммуникативные и регулятивные навыки.</w:t>
            </w:r>
          </w:p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</w:p>
          <w:p w:rsidR="00667569" w:rsidRPr="00667569" w:rsidRDefault="00667569" w:rsidP="0066756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способствовали патриотическому воспитанию личности через творческий процесс;</w:t>
            </w:r>
          </w:p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6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развили </w:t>
            </w: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способности и </w:t>
            </w:r>
            <w:r w:rsidRPr="0066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личностные качества </w:t>
            </w:r>
            <w:proofErr w:type="gramStart"/>
            <w:r w:rsidRPr="0066756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67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пространственное мышление; фантазия, воображение, креативность.</w:t>
            </w:r>
          </w:p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способствовали </w:t>
            </w:r>
            <w:r w:rsidRPr="0066756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развитию у участников смены самостоятельности и инициативы.</w:t>
            </w:r>
          </w:p>
        </w:tc>
      </w:tr>
      <w:tr w:rsidR="00667569" w:rsidRPr="00667569" w:rsidTr="00667569">
        <w:trPr>
          <w:trHeight w:val="46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краевой профильной смены рассчитана </w:t>
            </w:r>
            <w:proofErr w:type="gramStart"/>
            <w:r w:rsidRPr="0066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6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66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в  возрасте 13-17 лет,</w:t>
            </w:r>
            <w:r w:rsidRPr="00667569">
              <w:rPr>
                <w:rFonts w:ascii="Times New Roman" w:hAnsi="Times New Roman" w:cs="Times New Roman"/>
                <w:sz w:val="24"/>
                <w:szCs w:val="24"/>
              </w:rPr>
              <w:t xml:space="preserve"> продемонстрировавших высокую результативность в области изобразительного искусства (по результатам заочного тура краевой выставки-конкурса </w:t>
            </w:r>
            <w:r w:rsidRPr="0066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«Юный художник Приамурья»).</w:t>
            </w:r>
          </w:p>
        </w:tc>
      </w:tr>
      <w:tr w:rsidR="00667569" w:rsidRPr="00667569" w:rsidTr="00667569">
        <w:trPr>
          <w:trHeight w:val="46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Количество участников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_Toc132365551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64 человека</w:t>
            </w:r>
            <w:bookmarkEnd w:id="19"/>
          </w:p>
        </w:tc>
      </w:tr>
      <w:tr w:rsidR="00667569" w:rsidRPr="00667569" w:rsidTr="00667569">
        <w:trPr>
          <w:trHeight w:val="46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_Toc132365552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24.04.2023 – 05.05.2023 г.</w:t>
            </w:r>
            <w:bookmarkEnd w:id="20"/>
          </w:p>
        </w:tc>
      </w:tr>
      <w:tr w:rsidR="00667569" w:rsidRPr="00667569" w:rsidTr="00667569">
        <w:trPr>
          <w:trHeight w:val="46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_Toc132365553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12 дней</w:t>
            </w:r>
            <w:bookmarkEnd w:id="21"/>
          </w:p>
        </w:tc>
      </w:tr>
      <w:tr w:rsidR="00667569" w:rsidRPr="00667569" w:rsidTr="00667569">
        <w:trPr>
          <w:trHeight w:val="51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Toc132365554"/>
            <w:r w:rsidRPr="00667569">
              <w:rPr>
                <w:rFonts w:ascii="Times New Roman" w:hAnsi="Times New Roman" w:cs="Times New Roman"/>
                <w:sz w:val="24"/>
                <w:szCs w:val="24"/>
              </w:rPr>
              <w:t>Дружина «Созвездие».</w:t>
            </w:r>
            <w:bookmarkEnd w:id="22"/>
          </w:p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_Toc132365555"/>
            <w:r w:rsidRPr="00667569">
              <w:rPr>
                <w:rFonts w:ascii="Times New Roman" w:hAnsi="Times New Roman" w:cs="Times New Roman"/>
                <w:sz w:val="24"/>
                <w:szCs w:val="24"/>
              </w:rPr>
              <w:t>Адрес: Хабаровский край, район имени Лазо, рабочий поселок Переяславка, улица Клубная, 369 м на юго-запад от ориентира жилого дома 74. Индекс 682912</w:t>
            </w:r>
            <w:bookmarkEnd w:id="23"/>
          </w:p>
        </w:tc>
      </w:tr>
      <w:tr w:rsidR="00667569" w:rsidRPr="00667569" w:rsidTr="00667569">
        <w:trPr>
          <w:trHeight w:val="51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исполнителя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</w:t>
            </w:r>
            <w:proofErr w:type="gramStart"/>
            <w:r w:rsidRPr="00667569">
              <w:rPr>
                <w:rFonts w:ascii="Times New Roman" w:hAnsi="Times New Roman" w:cs="Times New Roman"/>
                <w:sz w:val="24"/>
                <w:szCs w:val="24"/>
              </w:rPr>
              <w:t>Тихоокеанская</w:t>
            </w:r>
            <w:proofErr w:type="gramEnd"/>
            <w:r w:rsidRPr="00667569">
              <w:rPr>
                <w:rFonts w:ascii="Times New Roman" w:hAnsi="Times New Roman" w:cs="Times New Roman"/>
                <w:sz w:val="24"/>
                <w:szCs w:val="24"/>
              </w:rPr>
              <w:t>, 75. Индекс 680026.</w:t>
            </w:r>
          </w:p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75     Краевое государственное бюджетное нетиповое образовательное учреждение «Краевой детский центр «Созвездие»</w:t>
            </w:r>
          </w:p>
        </w:tc>
      </w:tr>
      <w:tr w:rsidR="00667569" w:rsidRPr="00667569" w:rsidTr="00667569">
        <w:trPr>
          <w:trHeight w:val="51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Руководители смены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Савинских Анастасия Дмитриевна</w:t>
            </w:r>
          </w:p>
        </w:tc>
      </w:tr>
      <w:tr w:rsidR="00667569" w:rsidRPr="00667569" w:rsidTr="00667569">
        <w:trPr>
          <w:trHeight w:val="51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Авторы-составители программы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_Toc132365557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Елизавета Павловна,</w:t>
            </w:r>
            <w:bookmarkEnd w:id="24"/>
          </w:p>
          <w:p w:rsidR="00667569" w:rsidRPr="00667569" w:rsidRDefault="00667569" w:rsidP="00667569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_Toc132365558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Мартынова Наталья Владимировна.</w:t>
            </w:r>
            <w:bookmarkEnd w:id="25"/>
          </w:p>
        </w:tc>
      </w:tr>
    </w:tbl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12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7569" w:rsidRPr="00667569" w:rsidRDefault="00667569" w:rsidP="008B6F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6756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КОМПЛЕКС ОСНОВНЫХ ХАРАКТЕРИСТИК ПРОГРАММЫ</w:t>
      </w:r>
    </w:p>
    <w:p w:rsidR="00667569" w:rsidRPr="00667569" w:rsidRDefault="00667569" w:rsidP="00667569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675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2.1 Пояснительная записка</w:t>
      </w:r>
    </w:p>
    <w:p w:rsidR="00667569" w:rsidRPr="00667569" w:rsidRDefault="00667569" w:rsidP="00667569">
      <w:pPr>
        <w:widowControl w:val="0"/>
        <w:tabs>
          <w:tab w:val="left" w:pos="202"/>
        </w:tabs>
        <w:spacing w:after="0"/>
        <w:ind w:left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6756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Программа разработана на основе нормативно-правовых документов Российской Федерации:</w:t>
      </w:r>
    </w:p>
    <w:p w:rsidR="00667569" w:rsidRPr="00667569" w:rsidRDefault="00667569" w:rsidP="00667569">
      <w:pPr>
        <w:tabs>
          <w:tab w:val="left" w:pos="284"/>
        </w:tabs>
        <w:spacing w:after="120"/>
        <w:ind w:firstLine="284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7569" w:rsidRPr="00667569" w:rsidRDefault="00667569" w:rsidP="008B6F33">
      <w:pPr>
        <w:numPr>
          <w:ilvl w:val="0"/>
          <w:numId w:val="33"/>
        </w:numPr>
        <w:tabs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7569">
        <w:rPr>
          <w:rFonts w:ascii="Times New Roman" w:eastAsia="Times New Roman" w:hAnsi="Times New Roman"/>
          <w:color w:val="000000"/>
          <w:sz w:val="24"/>
          <w:szCs w:val="24"/>
        </w:rPr>
        <w:t>Федеральный закон от 29.12.2012 N 273-ФЗ (ред. от 30.04.2021) «Об образовании в Российской Федерации»;</w:t>
      </w:r>
    </w:p>
    <w:p w:rsidR="00667569" w:rsidRPr="00667569" w:rsidRDefault="00667569" w:rsidP="008B6F33">
      <w:pPr>
        <w:numPr>
          <w:ilvl w:val="0"/>
          <w:numId w:val="33"/>
        </w:numPr>
        <w:tabs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7569">
        <w:rPr>
          <w:rFonts w:ascii="Times New Roman" w:eastAsia="Times New Roman" w:hAnsi="Times New Roman"/>
          <w:color w:val="000000"/>
          <w:sz w:val="24"/>
          <w:szCs w:val="24"/>
        </w:rPr>
        <w:t>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67569" w:rsidRPr="00667569" w:rsidRDefault="00667569" w:rsidP="008B6F33">
      <w:pPr>
        <w:numPr>
          <w:ilvl w:val="0"/>
          <w:numId w:val="33"/>
        </w:numPr>
        <w:tabs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7569">
        <w:rPr>
          <w:rFonts w:ascii="Times New Roman" w:eastAsia="Times New Roman" w:hAnsi="Times New Roman"/>
          <w:color w:val="000000"/>
          <w:sz w:val="24"/>
          <w:szCs w:val="24"/>
        </w:rPr>
        <w:t xml:space="preserve">Национальный стандарт Российской Федерации ГОСТ </w:t>
      </w:r>
      <w:proofErr w:type="gramStart"/>
      <w:r w:rsidRPr="00667569">
        <w:rPr>
          <w:rFonts w:ascii="Times New Roman" w:eastAsia="Times New Roman" w:hAnsi="Times New Roman"/>
          <w:color w:val="000000"/>
          <w:sz w:val="24"/>
          <w:szCs w:val="24"/>
        </w:rPr>
        <w:t>Р</w:t>
      </w:r>
      <w:proofErr w:type="gramEnd"/>
      <w:r w:rsidRPr="00667569">
        <w:rPr>
          <w:rFonts w:ascii="Times New Roman" w:eastAsia="Times New Roman" w:hAnsi="Times New Roman"/>
          <w:color w:val="000000"/>
          <w:sz w:val="24"/>
          <w:szCs w:val="24"/>
        </w:rPr>
        <w:t xml:space="preserve"> 52887-2018 «Услуги детям в организациях отдыха и оздоровления», утвержденный приказом </w:t>
      </w:r>
      <w:proofErr w:type="spellStart"/>
      <w:r w:rsidRPr="00667569">
        <w:rPr>
          <w:rFonts w:ascii="Times New Roman" w:eastAsia="Times New Roman" w:hAnsi="Times New Roman"/>
          <w:color w:val="000000"/>
          <w:sz w:val="24"/>
          <w:szCs w:val="24"/>
        </w:rPr>
        <w:t>Росстандарта</w:t>
      </w:r>
      <w:proofErr w:type="spellEnd"/>
      <w:r w:rsidRPr="00667569">
        <w:rPr>
          <w:rFonts w:ascii="Times New Roman" w:eastAsia="Times New Roman" w:hAnsi="Times New Roman"/>
          <w:color w:val="000000"/>
          <w:sz w:val="24"/>
          <w:szCs w:val="24"/>
        </w:rPr>
        <w:t xml:space="preserve"> от 31 июля 2018 г. N 444-ст.;</w:t>
      </w:r>
    </w:p>
    <w:p w:rsidR="00667569" w:rsidRPr="00667569" w:rsidRDefault="00667569" w:rsidP="008B6F33">
      <w:pPr>
        <w:numPr>
          <w:ilvl w:val="0"/>
          <w:numId w:val="33"/>
        </w:numPr>
        <w:tabs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7569">
        <w:rPr>
          <w:rFonts w:ascii="Times New Roman" w:eastAsia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667569">
        <w:rPr>
          <w:rFonts w:ascii="Times New Roman" w:eastAsia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667569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России от 09.11.2018 N 196 (ред. от 30.09.2020)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67569" w:rsidRPr="00667569" w:rsidRDefault="00667569" w:rsidP="008B6F33">
      <w:pPr>
        <w:numPr>
          <w:ilvl w:val="0"/>
          <w:numId w:val="33"/>
        </w:numPr>
        <w:tabs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7569">
        <w:rPr>
          <w:rFonts w:ascii="Times New Roman" w:eastAsia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667569">
        <w:rPr>
          <w:rFonts w:ascii="Times New Roman" w:eastAsia="Times New Roman" w:hAnsi="Times New Roman"/>
          <w:color w:val="000000"/>
          <w:sz w:val="24"/>
          <w:szCs w:val="24"/>
        </w:rPr>
        <w:t>Минобрнауки</w:t>
      </w:r>
      <w:proofErr w:type="spellEnd"/>
      <w:r w:rsidRPr="00667569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России от 13.07.2017 N 656 «Об утверждении примерных положений об организациях отдыха детей и их оздоровления»;</w:t>
      </w:r>
    </w:p>
    <w:p w:rsidR="00667569" w:rsidRPr="00667569" w:rsidRDefault="00667569" w:rsidP="008B6F33">
      <w:pPr>
        <w:numPr>
          <w:ilvl w:val="0"/>
          <w:numId w:val="33"/>
        </w:numPr>
        <w:spacing w:after="0"/>
        <w:ind w:firstLine="49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7569">
        <w:rPr>
          <w:rFonts w:ascii="Times New Roman" w:eastAsia="Times New Roman" w:hAnsi="Times New Roman"/>
          <w:color w:val="000000"/>
          <w:sz w:val="24"/>
          <w:szCs w:val="24"/>
        </w:rPr>
        <w:t>Распоряжение Правительства РФ от 31.03.2022 N 678-р «Об утверждении Концепции развития дополнительного образования детей до 2030 года»;</w:t>
      </w:r>
    </w:p>
    <w:p w:rsidR="00667569" w:rsidRPr="00667569" w:rsidRDefault="00667569" w:rsidP="008B6F33">
      <w:pPr>
        <w:numPr>
          <w:ilvl w:val="0"/>
          <w:numId w:val="33"/>
        </w:numPr>
        <w:tabs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7569">
        <w:rPr>
          <w:rFonts w:ascii="Times New Roman" w:eastAsia="Times New Roman" w:hAnsi="Times New Roman"/>
          <w:color w:val="000000"/>
          <w:sz w:val="24"/>
          <w:szCs w:val="24"/>
        </w:rPr>
        <w:t>Методические рекомендации:</w:t>
      </w:r>
    </w:p>
    <w:p w:rsidR="00667569" w:rsidRPr="00667569" w:rsidRDefault="00667569" w:rsidP="008B6F33">
      <w:pPr>
        <w:numPr>
          <w:ilvl w:val="1"/>
          <w:numId w:val="33"/>
        </w:numPr>
        <w:tabs>
          <w:tab w:val="left" w:pos="993"/>
          <w:tab w:val="left" w:pos="1134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7569">
        <w:rPr>
          <w:rFonts w:ascii="Times New Roman" w:eastAsia="Times New Roman" w:hAnsi="Times New Roman"/>
          <w:color w:val="000000"/>
          <w:sz w:val="24"/>
          <w:szCs w:val="24"/>
        </w:rPr>
        <w:t xml:space="preserve">«Рекомендации по порядку проведения смен в учреждениях отдыха и оздоровления детей и подростков» (Письмо </w:t>
      </w:r>
      <w:proofErr w:type="spellStart"/>
      <w:r w:rsidRPr="00667569">
        <w:rPr>
          <w:rFonts w:ascii="Times New Roman" w:eastAsia="Times New Roman" w:hAnsi="Times New Roman"/>
          <w:color w:val="000000"/>
          <w:sz w:val="24"/>
          <w:szCs w:val="24"/>
        </w:rPr>
        <w:t>Минобрнауки</w:t>
      </w:r>
      <w:proofErr w:type="spellEnd"/>
      <w:r w:rsidRPr="00667569">
        <w:rPr>
          <w:rFonts w:ascii="Times New Roman" w:eastAsia="Times New Roman" w:hAnsi="Times New Roman"/>
          <w:color w:val="000000"/>
          <w:sz w:val="24"/>
          <w:szCs w:val="24"/>
        </w:rPr>
        <w:t xml:space="preserve"> РФ от 31.03.2011 N 06-614 «О направлении рекомендаций»);</w:t>
      </w:r>
    </w:p>
    <w:p w:rsidR="00667569" w:rsidRPr="00667569" w:rsidRDefault="00667569" w:rsidP="0066756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7569">
        <w:rPr>
          <w:rFonts w:ascii="Times New Roman" w:eastAsia="Times New Roman" w:hAnsi="Times New Roman"/>
          <w:color w:val="000000"/>
          <w:sz w:val="24"/>
          <w:szCs w:val="24"/>
        </w:rPr>
        <w:t xml:space="preserve">б) «Рекомендации по примерному содержанию образовательных программ, реализуемых в организациях, осуществляющих отдых и оздоровление детей» (Письмо </w:t>
      </w:r>
      <w:proofErr w:type="spellStart"/>
      <w:r w:rsidRPr="00667569">
        <w:rPr>
          <w:rFonts w:ascii="Times New Roman" w:eastAsia="Times New Roman" w:hAnsi="Times New Roman"/>
          <w:color w:val="000000"/>
          <w:sz w:val="24"/>
          <w:szCs w:val="24"/>
        </w:rPr>
        <w:t>Минобрнауки</w:t>
      </w:r>
      <w:proofErr w:type="spellEnd"/>
      <w:r w:rsidRPr="00667569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России от 01.04.2014 N 09-613 «О направлении методических рекомендаций»).</w:t>
      </w:r>
    </w:p>
    <w:p w:rsidR="00667569" w:rsidRPr="00667569" w:rsidRDefault="00667569" w:rsidP="00667569">
      <w:pPr>
        <w:autoSpaceDE w:val="0"/>
        <w:autoSpaceDN w:val="0"/>
        <w:adjustRightInd w:val="0"/>
        <w:spacing w:after="0"/>
        <w:ind w:left="709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7569" w:rsidRPr="00667569" w:rsidRDefault="00667569" w:rsidP="0066756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</w:t>
      </w:r>
    </w:p>
    <w:p w:rsidR="00667569" w:rsidRPr="00667569" w:rsidRDefault="00667569" w:rsidP="00667569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Реальность сегодняшнего дня в образовании выражается в возросших требованиях к универсальности знаний и подъёму уровня духовной культуры учащихся для формирования интеллектуального и духовного потенциала общества.</w:t>
      </w:r>
    </w:p>
    <w:p w:rsidR="00667569" w:rsidRPr="00667569" w:rsidRDefault="00667569" w:rsidP="0066756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место в развитии личности ребёнка занимает искусство, способное развивать чувство прекрасного, формировать высокие эстетические вкусы, умение понимать и ценить произведения искусства, памятники истории и архитектуры, красоту и богатство природы.  Занятия изобразительным искусством выступают как действенное средство развития творческого воображения и зрительной памяти, пространственных представлений, художественных способностей, изобразительных умений и навыков, волевых свойств, качеств личности воспитанника, его индивидуальности. Искусство является важнейшим средством нравственного и эстетического воспитания.</w:t>
      </w:r>
    </w:p>
    <w:p w:rsidR="00667569" w:rsidRPr="00667569" w:rsidRDefault="00667569" w:rsidP="00667569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Происходящие изменения в системе образования: ориентация на </w:t>
      </w:r>
      <w:proofErr w:type="spellStart"/>
      <w:r w:rsidRPr="00667569">
        <w:rPr>
          <w:rFonts w:ascii="Times New Roman" w:eastAsia="Calibri" w:hAnsi="Times New Roman" w:cs="Times New Roman"/>
          <w:sz w:val="24"/>
          <w:szCs w:val="24"/>
        </w:rPr>
        <w:t>гуманизацию</w:t>
      </w:r>
      <w:proofErr w:type="spellEnd"/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 всей педагогической работы, создание условий для развития индивидуальности каждого </w:t>
      </w:r>
      <w:r w:rsidRPr="0066756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ребенка позволяют представить проблему одаренности детей в новом свете, открывая новые аспекты ее изучения и решения. </w:t>
      </w:r>
    </w:p>
    <w:p w:rsidR="00667569" w:rsidRPr="00667569" w:rsidRDefault="00667569" w:rsidP="0066756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педагогике принято говорить не «одаренный ребенок», а «ребенок с признаками одаренности». Дело в том, что детская одаренность отличается от взрослой одаренности непостоянством, динамичностью признаков. Неожиданно все признаки могут пропасть, а ребенок, которого считали одаренным, становится среднестатистическим. </w:t>
      </w:r>
    </w:p>
    <w:p w:rsidR="00667569" w:rsidRPr="00667569" w:rsidRDefault="00667569" w:rsidP="0066756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Одаренный ребенок выделяется яркими, очевидными, иногда выдающимися достижениями в том или ином виде деятельности.</w:t>
      </w:r>
    </w:p>
    <w:p w:rsidR="00667569" w:rsidRPr="00667569" w:rsidRDefault="00667569" w:rsidP="00667569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В современном обществе весьма актуально раннее выявление способностей и определение направленности развития личности. Своевременное выявление и поддержка одаренности имеет первостепенное значение для развития социума, так как одаренность можно определить как общую предпосылку творчества в любой профессии, в науке, спорте и искусстве; как предпосылку становления и развития творческой личности, способной не только к созданию нового, но и к собственному самовыражению и самораскрытию. Одной из наиболее важных задач педагогов и психологов, работающих с детьми, является изучение способностей обучающихся, выявление одаренных детей, оказание содействия в творческой реализации каждого ребенка.</w:t>
      </w:r>
    </w:p>
    <w:p w:rsidR="00667569" w:rsidRPr="00667569" w:rsidRDefault="00667569" w:rsidP="00667569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Художественная деятельность – это специфическое образное познание действительности. Познавательная деятельность имеет большое значение для умственного воспитания детей. </w:t>
      </w:r>
      <w:r w:rsidRPr="006675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Художественная деятельность включает в себя различные виды человеческой деятельности (преобразовательную, познавательную, оценочную, воспитательную, коммуникативную, игровую). В искусстве осуществляется художественное познание и художественная оценка мира, создается новая художественная реальность. </w:t>
      </w:r>
      <w:r w:rsidRPr="0066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Способность анализа развивается от более общего и грубого различения </w:t>
      </w:r>
      <w:proofErr w:type="gramStart"/>
      <w:r w:rsidRPr="0066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66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более тонкого. Познание предметов и их свойств, приобретаемое действенным путем, закрепляется в сознании. </w:t>
      </w:r>
    </w:p>
    <w:p w:rsidR="00667569" w:rsidRPr="00667569" w:rsidRDefault="00667569" w:rsidP="0066756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концепции А.М. Матюшкина, творческий путь познавательного процесса предполагает внутреннюю мотивацию как основное условие, необходимое для проявления творческих возможностей, к обнаружению проблем, поиску оригинального решения и </w:t>
      </w:r>
      <w:proofErr w:type="spellStart"/>
      <w:r w:rsidRPr="00667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667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процесса, образному представлению и воображению.</w:t>
      </w:r>
    </w:p>
    <w:p w:rsidR="00667569" w:rsidRPr="00667569" w:rsidRDefault="00667569" w:rsidP="0066756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творческой одаренности в качестве компонентов включает:</w:t>
      </w:r>
    </w:p>
    <w:p w:rsidR="00667569" w:rsidRPr="00667569" w:rsidRDefault="00667569" w:rsidP="00667569">
      <w:pPr>
        <w:numPr>
          <w:ilvl w:val="0"/>
          <w:numId w:val="2"/>
        </w:numPr>
        <w:shd w:val="clear" w:color="auto" w:fill="FFFFFF"/>
        <w:spacing w:before="30" w:after="3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доминирующую роль познавательной мотивации;</w:t>
      </w:r>
    </w:p>
    <w:p w:rsidR="00667569" w:rsidRPr="00667569" w:rsidRDefault="00667569" w:rsidP="00667569">
      <w:pPr>
        <w:numPr>
          <w:ilvl w:val="0"/>
          <w:numId w:val="2"/>
        </w:numPr>
        <w:shd w:val="clear" w:color="auto" w:fill="FFFFFF"/>
        <w:spacing w:before="30" w:after="3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исследовательскую творческую активность, выражающегося в обнаружении нового, в постановке и решении проблем;</w:t>
      </w:r>
    </w:p>
    <w:p w:rsidR="00667569" w:rsidRPr="00667569" w:rsidRDefault="00667569" w:rsidP="00667569">
      <w:pPr>
        <w:numPr>
          <w:ilvl w:val="0"/>
          <w:numId w:val="2"/>
        </w:numPr>
        <w:shd w:val="clear" w:color="auto" w:fill="FFFFFF"/>
        <w:spacing w:before="30" w:after="3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достижения оригинальных решений;</w:t>
      </w:r>
    </w:p>
    <w:p w:rsidR="00667569" w:rsidRPr="00667569" w:rsidRDefault="00667569" w:rsidP="00667569">
      <w:pPr>
        <w:numPr>
          <w:ilvl w:val="0"/>
          <w:numId w:val="2"/>
        </w:numPr>
        <w:shd w:val="clear" w:color="auto" w:fill="FFFFFF"/>
        <w:spacing w:before="30" w:after="3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прогнозирования и предвосхищения;</w:t>
      </w:r>
    </w:p>
    <w:p w:rsidR="00667569" w:rsidRPr="00667569" w:rsidRDefault="00667569" w:rsidP="00667569">
      <w:pPr>
        <w:numPr>
          <w:ilvl w:val="0"/>
          <w:numId w:val="2"/>
        </w:numPr>
        <w:shd w:val="clear" w:color="auto" w:fill="FFFFFF"/>
        <w:spacing w:before="30" w:after="30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созданию идеальных эталонов, обеспечивающих высокие эстетические, нравственные, интеллектуальные оценки.</w:t>
      </w:r>
    </w:p>
    <w:p w:rsidR="00667569" w:rsidRPr="00667569" w:rsidRDefault="00667569" w:rsidP="0066756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Структурным компонентом творческого потенциала ребенка являются познавательные потребности. У одаренного ребенка познавательная мотивация выражается в форме исследовательской, поисковой активности и проявляется в более низких порогах к новизне стимула, обнаружению нового в </w:t>
      </w:r>
      <w:proofErr w:type="gramStart"/>
      <w:r w:rsidRPr="00667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обычном</w:t>
      </w:r>
      <w:proofErr w:type="gramEnd"/>
      <w:r w:rsidRPr="00667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67569" w:rsidRPr="00667569" w:rsidRDefault="00667569" w:rsidP="0066756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исследовательской активности обеспечивает ребенку непроизвольное открытие мира, преобразование неизвестного в известное, обеспечивает творческое порождение образов.</w:t>
      </w:r>
    </w:p>
    <w:p w:rsidR="00667569" w:rsidRPr="00667569" w:rsidRDefault="00667569" w:rsidP="0066756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 мере творческого развития одаренного ребенка исследовательская активность преобразуется в более высокие формы и выражается как самостоятельная постановка вопросов и проблем по отношению к новому и неизвестному. Расширяется исследовательский диапазон, появляется возможность к исследованию непосредственно не </w:t>
      </w:r>
      <w:proofErr w:type="gramStart"/>
      <w:r w:rsidRPr="00667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данного</w:t>
      </w:r>
      <w:proofErr w:type="gramEnd"/>
      <w:r w:rsidRPr="00667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определению отношений причин и следствий. С этого этапа основным структурным компонентом одаренности ребенка становится </w:t>
      </w:r>
      <w:proofErr w:type="spellStart"/>
      <w:r w:rsidRPr="00667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проблемность</w:t>
      </w:r>
      <w:proofErr w:type="spellEnd"/>
      <w:r w:rsidRPr="00667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выражаясь в поиске несоответствий и противоречий. Трудность открытия нового выражается в преодолении сложившихся стереотипов.</w:t>
      </w:r>
    </w:p>
    <w:p w:rsidR="00667569" w:rsidRPr="00667569" w:rsidRDefault="00667569" w:rsidP="0066756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7569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так важно своевременно выявлять и поддерживать ребенка на этапе формирования интереса к тем или иным видам деятельности, сопровождать его и мотивировать.</w:t>
      </w:r>
    </w:p>
    <w:p w:rsidR="00667569" w:rsidRPr="00667569" w:rsidRDefault="00667569" w:rsidP="0066756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5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Педагогическая целесообразность</w:t>
      </w:r>
      <w:r w:rsidRPr="0066756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. </w:t>
      </w: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В основе программы лежит идея развития поколения активных, </w:t>
      </w:r>
      <w:proofErr w:type="gramStart"/>
      <w:r w:rsidRPr="00667569">
        <w:rPr>
          <w:rFonts w:ascii="Times New Roman" w:eastAsia="Calibri" w:hAnsi="Times New Roman" w:cs="Times New Roman"/>
          <w:sz w:val="24"/>
          <w:szCs w:val="24"/>
        </w:rPr>
        <w:t>амбициозных</w:t>
      </w:r>
      <w:proofErr w:type="gramEnd"/>
      <w:r w:rsidRPr="00667569">
        <w:rPr>
          <w:rFonts w:ascii="Times New Roman" w:eastAsia="Calibri" w:hAnsi="Times New Roman" w:cs="Times New Roman"/>
          <w:sz w:val="24"/>
          <w:szCs w:val="24"/>
        </w:rPr>
        <w:t>, целеустремленных молодых людей, будущего молодого арт-сообщества края.  Профильная программа смены «Пленэр» направлена на создание условий для профессионального самоопределения обучающихся. Участники на смене смогут воплотить свои творческие замыслы в настоящей художественной мастерской или на пленэре, разобраться в вопросе различия сухой и масляной пастели, узнают, как правильно смешивать акварельные краски, получат опыт самореализации в сфере современного искусства и познакомятся с творчеством известных дальневосточных художников.</w:t>
      </w:r>
    </w:p>
    <w:p w:rsidR="00667569" w:rsidRPr="00667569" w:rsidRDefault="00667569" w:rsidP="00667569">
      <w:pPr>
        <w:ind w:firstLine="426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675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Новизна и отличительные особенности программы </w:t>
      </w:r>
    </w:p>
    <w:p w:rsidR="00667569" w:rsidRPr="00667569" w:rsidRDefault="00667569" w:rsidP="0066756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Краевая профильная смена «Пленэр» - это насыщенная образовательная программа, включающая в себя культурно-творческую и художественно-проектную деятельность. Её миссия – развить у участников интерес к творчеству и созданию художественных произведений на заданную тематику.  Данная программа реализует отбор, развитие способностей и дальнейшее сопровождение одарённых детей.</w:t>
      </w:r>
    </w:p>
    <w:p w:rsidR="00667569" w:rsidRPr="00667569" w:rsidRDefault="00667569" w:rsidP="00667569">
      <w:pPr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Данная программа реализует отбор, развитие способностей и дальнейшее сопровождение одарённых детей.</w:t>
      </w:r>
      <w:r w:rsidRPr="00667569">
        <w:rPr>
          <w:rFonts w:ascii="Times New Roman" w:hAnsi="Times New Roman" w:cs="Times New Roman"/>
          <w:sz w:val="24"/>
          <w:szCs w:val="24"/>
        </w:rPr>
        <w:t xml:space="preserve"> Её особенности: практическая направленность, коллективная организация, творческий характер. </w:t>
      </w:r>
    </w:p>
    <w:p w:rsidR="00667569" w:rsidRPr="00667569" w:rsidRDefault="00667569" w:rsidP="00667569">
      <w:pPr>
        <w:ind w:firstLine="426"/>
        <w:contextualSpacing/>
        <w:mirrorIndents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75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Направленность программы: </w:t>
      </w:r>
      <w:r w:rsidRPr="00667569">
        <w:rPr>
          <w:rFonts w:ascii="Times New Roman" w:hAnsi="Times New Roman" w:cs="Times New Roman"/>
          <w:spacing w:val="-4"/>
          <w:sz w:val="24"/>
          <w:szCs w:val="24"/>
        </w:rPr>
        <w:t>художественная</w:t>
      </w:r>
    </w:p>
    <w:p w:rsidR="00667569" w:rsidRPr="00667569" w:rsidRDefault="00667569" w:rsidP="00667569">
      <w:pPr>
        <w:ind w:firstLine="426"/>
        <w:contextualSpacing/>
        <w:mirrorIndents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7569">
        <w:rPr>
          <w:rFonts w:ascii="Times New Roman" w:hAnsi="Times New Roman" w:cs="Times New Roman"/>
          <w:b/>
          <w:spacing w:val="-4"/>
          <w:sz w:val="24"/>
          <w:szCs w:val="24"/>
        </w:rPr>
        <w:t>Целевая аудитория:</w:t>
      </w:r>
      <w:r w:rsidRPr="006675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7569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краевой профильной смены рассчитана </w:t>
      </w:r>
      <w:proofErr w:type="gramStart"/>
      <w:r w:rsidRPr="00667569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675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7569">
        <w:rPr>
          <w:rFonts w:ascii="Times New Roman" w:hAnsi="Times New Roman" w:cs="Times New Roman"/>
          <w:sz w:val="24"/>
          <w:szCs w:val="24"/>
          <w:lang w:eastAsia="ru-RU"/>
        </w:rPr>
        <w:t>одаренных</w:t>
      </w:r>
      <w:proofErr w:type="gramEnd"/>
      <w:r w:rsidRPr="00667569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в  возрасте 13-17 лет,</w:t>
      </w:r>
      <w:r w:rsidRPr="00667569">
        <w:rPr>
          <w:rFonts w:ascii="Times New Roman" w:hAnsi="Times New Roman" w:cs="Times New Roman"/>
          <w:sz w:val="24"/>
          <w:szCs w:val="24"/>
        </w:rPr>
        <w:t xml:space="preserve"> продемонстрировавших высокую результативность в области изобразительного искусства (по результатам заочного тура краевой выставки-конкурса «Юный художник Приамурья»).</w:t>
      </w:r>
    </w:p>
    <w:p w:rsidR="00667569" w:rsidRPr="00667569" w:rsidRDefault="00667569" w:rsidP="00667569">
      <w:pPr>
        <w:ind w:firstLine="426"/>
        <w:contextualSpacing/>
        <w:mirrorIndents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67569">
        <w:rPr>
          <w:rFonts w:ascii="Times New Roman" w:hAnsi="Times New Roman" w:cs="Times New Roman"/>
          <w:b/>
          <w:spacing w:val="4"/>
          <w:sz w:val="24"/>
          <w:szCs w:val="24"/>
        </w:rPr>
        <w:t>Уровень программы</w:t>
      </w:r>
      <w:r w:rsidRPr="00667569">
        <w:rPr>
          <w:rFonts w:ascii="Times New Roman" w:hAnsi="Times New Roman" w:cs="Times New Roman"/>
          <w:spacing w:val="4"/>
          <w:sz w:val="24"/>
          <w:szCs w:val="24"/>
        </w:rPr>
        <w:t>: продвинутый (углубленный).</w:t>
      </w:r>
    </w:p>
    <w:p w:rsidR="00667569" w:rsidRPr="00667569" w:rsidRDefault="00667569" w:rsidP="00667569">
      <w:pPr>
        <w:ind w:firstLine="426"/>
        <w:contextualSpacing/>
        <w:mirrorIndents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67569">
        <w:rPr>
          <w:rFonts w:ascii="Times New Roman" w:hAnsi="Times New Roman" w:cs="Times New Roman"/>
          <w:b/>
          <w:spacing w:val="4"/>
          <w:sz w:val="24"/>
          <w:szCs w:val="24"/>
        </w:rPr>
        <w:t>Форма обучения:</w:t>
      </w:r>
      <w:r w:rsidRPr="00667569">
        <w:rPr>
          <w:rFonts w:ascii="Times New Roman" w:hAnsi="Times New Roman" w:cs="Times New Roman"/>
          <w:spacing w:val="4"/>
          <w:sz w:val="24"/>
          <w:szCs w:val="24"/>
        </w:rPr>
        <w:t xml:space="preserve"> очная.</w:t>
      </w:r>
    </w:p>
    <w:p w:rsidR="00667569" w:rsidRPr="00667569" w:rsidRDefault="00667569" w:rsidP="00667569">
      <w:pPr>
        <w:ind w:firstLine="426"/>
        <w:contextualSpacing/>
        <w:mirrorIndents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67569">
        <w:rPr>
          <w:rFonts w:ascii="Times New Roman" w:hAnsi="Times New Roman" w:cs="Times New Roman"/>
          <w:b/>
          <w:spacing w:val="4"/>
          <w:sz w:val="24"/>
          <w:szCs w:val="24"/>
        </w:rPr>
        <w:t xml:space="preserve">Сроки реализации программы </w:t>
      </w:r>
      <w:r w:rsidRPr="00667569">
        <w:rPr>
          <w:rFonts w:ascii="Times New Roman" w:hAnsi="Times New Roman" w:cs="Times New Roman"/>
          <w:spacing w:val="4"/>
          <w:sz w:val="24"/>
          <w:szCs w:val="24"/>
        </w:rPr>
        <w:t>12 дней (</w:t>
      </w:r>
      <w:r w:rsidRPr="00667569">
        <w:rPr>
          <w:rFonts w:ascii="Times New Roman" w:hAnsi="Times New Roman" w:cs="Times New Roman"/>
          <w:sz w:val="24"/>
          <w:szCs w:val="24"/>
        </w:rPr>
        <w:t>24.04.2023 – 05.05.2023</w:t>
      </w:r>
      <w:r w:rsidRPr="00667569">
        <w:rPr>
          <w:rFonts w:ascii="Times New Roman" w:hAnsi="Times New Roman" w:cs="Times New Roman"/>
          <w:spacing w:val="4"/>
          <w:sz w:val="24"/>
          <w:szCs w:val="24"/>
        </w:rPr>
        <w:t xml:space="preserve"> г)</w:t>
      </w:r>
    </w:p>
    <w:p w:rsidR="00667569" w:rsidRPr="00667569" w:rsidRDefault="00667569" w:rsidP="00667569">
      <w:pPr>
        <w:contextualSpacing/>
        <w:mirrorIndents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667569" w:rsidRPr="00667569" w:rsidRDefault="00667569" w:rsidP="00667569">
      <w:pPr>
        <w:ind w:left="707" w:firstLine="709"/>
        <w:contextualSpacing/>
        <w:mirrorIndents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667569">
        <w:rPr>
          <w:rFonts w:ascii="Times New Roman" w:hAnsi="Times New Roman" w:cs="Times New Roman"/>
          <w:b/>
          <w:spacing w:val="4"/>
          <w:sz w:val="24"/>
          <w:szCs w:val="24"/>
        </w:rPr>
        <w:t>2.2. Цели и задачи программы</w:t>
      </w:r>
    </w:p>
    <w:p w:rsidR="00667569" w:rsidRPr="00667569" w:rsidRDefault="00667569" w:rsidP="00667569">
      <w:pPr>
        <w:ind w:left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69">
        <w:rPr>
          <w:rFonts w:ascii="Times New Roman" w:hAnsi="Times New Roman" w:cs="Times New Roman"/>
          <w:b/>
          <w:bCs/>
          <w:sz w:val="24"/>
          <w:szCs w:val="24"/>
        </w:rPr>
        <w:tab/>
        <w:t>Цель:</w:t>
      </w:r>
      <w:r w:rsidRPr="006675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Повышение</w:t>
      </w:r>
      <w:r w:rsidRPr="00667569">
        <w:rPr>
          <w:rFonts w:ascii="Times New Roman" w:hAnsi="Times New Roman" w:cs="Times New Roman"/>
          <w:sz w:val="24"/>
          <w:szCs w:val="24"/>
        </w:rPr>
        <w:t xml:space="preserve"> художественной</w:t>
      </w:r>
      <w:r w:rsidRPr="006675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грамотности обучающихся, полное раскрытие творческих способностей обучающихся, нравственное и </w:t>
      </w:r>
      <w:r w:rsidRPr="006675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художественно</w:t>
      </w:r>
      <w:r w:rsidRPr="00667569">
        <w:rPr>
          <w:rFonts w:ascii="Times New Roman" w:hAnsi="Times New Roman" w:cs="Times New Roman"/>
          <w:sz w:val="24"/>
          <w:szCs w:val="24"/>
          <w:shd w:val="clear" w:color="auto" w:fill="FFFFFF"/>
        </w:rPr>
        <w:t>–эстетическое развитие личности ребёнка.</w:t>
      </w:r>
    </w:p>
    <w:p w:rsidR="00667569" w:rsidRPr="00667569" w:rsidRDefault="00667569" w:rsidP="00667569">
      <w:pPr>
        <w:spacing w:after="0"/>
        <w:ind w:firstLine="708"/>
        <w:contextualSpacing/>
        <w:mirrorIndents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67569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667569" w:rsidRPr="00667569" w:rsidRDefault="00667569" w:rsidP="00667569">
      <w:pPr>
        <w:spacing w:after="0"/>
        <w:ind w:firstLine="708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Предметные:</w:t>
      </w:r>
    </w:p>
    <w:p w:rsidR="00667569" w:rsidRPr="00667569" w:rsidRDefault="00667569" w:rsidP="00667569">
      <w:pPr>
        <w:tabs>
          <w:tab w:val="left" w:pos="714"/>
        </w:tabs>
        <w:spacing w:after="0"/>
        <w:contextualSpacing/>
        <w:mirrorIndents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66756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67569">
        <w:rPr>
          <w:rFonts w:ascii="Times New Roman" w:hAnsi="Times New Roman" w:cs="Times New Roman"/>
          <w:sz w:val="24"/>
          <w:szCs w:val="24"/>
        </w:rPr>
        <w:t>создать условия для художественного образования, эстетического воспитания, духовно-нравственного развития детей;</w:t>
      </w:r>
    </w:p>
    <w:p w:rsidR="00667569" w:rsidRPr="00667569" w:rsidRDefault="00667569" w:rsidP="00667569">
      <w:pPr>
        <w:tabs>
          <w:tab w:val="left" w:pos="714"/>
        </w:tabs>
        <w:spacing w:after="0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67569">
        <w:rPr>
          <w:rFonts w:ascii="Times New Roman" w:hAnsi="Times New Roman" w:cs="Times New Roman"/>
          <w:sz w:val="24"/>
          <w:szCs w:val="24"/>
        </w:rPr>
        <w:lastRenderedPageBreak/>
        <w:t>- способствовать приобретению у детей опыта творческой коллективной деятельности во временном детском коллективе.</w:t>
      </w:r>
    </w:p>
    <w:p w:rsidR="00667569" w:rsidRPr="00667569" w:rsidRDefault="00667569" w:rsidP="00667569">
      <w:pPr>
        <w:spacing w:after="0"/>
        <w:ind w:firstLine="708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667569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6675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</w:p>
    <w:p w:rsidR="00667569" w:rsidRPr="00667569" w:rsidRDefault="00667569" w:rsidP="00667569">
      <w:pPr>
        <w:suppressAutoHyphens/>
        <w:spacing w:after="0"/>
        <w:contextualSpacing/>
        <w:mirrorIndents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67569">
        <w:rPr>
          <w:rFonts w:ascii="Times New Roman" w:hAnsi="Times New Roman" w:cs="Times New Roman"/>
          <w:sz w:val="24"/>
          <w:szCs w:val="24"/>
        </w:rPr>
        <w:t xml:space="preserve">осуществить консультативную помощь для одаренных детей в вопросе формирования индивидуального образовательного маршрута, связанного с областью культуры и искусства, провести </w:t>
      </w:r>
      <w:proofErr w:type="spellStart"/>
      <w:r w:rsidRPr="00667569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667569">
        <w:rPr>
          <w:rFonts w:ascii="Times New Roman" w:hAnsi="Times New Roman" w:cs="Times New Roman"/>
          <w:sz w:val="24"/>
          <w:szCs w:val="24"/>
        </w:rPr>
        <w:t xml:space="preserve"> работу;</w:t>
      </w:r>
    </w:p>
    <w:p w:rsidR="00667569" w:rsidRPr="00667569" w:rsidRDefault="00667569" w:rsidP="00667569">
      <w:pPr>
        <w:suppressAutoHyphens/>
        <w:spacing w:after="0"/>
        <w:contextualSpacing/>
        <w:mirrorIndents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667569">
        <w:rPr>
          <w:rFonts w:ascii="Times New Roman" w:hAnsi="Times New Roman" w:cs="Times New Roman"/>
          <w:sz w:val="24"/>
          <w:szCs w:val="24"/>
        </w:rPr>
        <w:t xml:space="preserve">- </w:t>
      </w:r>
      <w:r w:rsidRPr="00667569">
        <w:rPr>
          <w:rFonts w:ascii="Times New Roman" w:hAnsi="Times New Roman" w:cs="Times New Roman"/>
          <w:spacing w:val="-4"/>
          <w:sz w:val="24"/>
          <w:szCs w:val="24"/>
        </w:rPr>
        <w:t>формировать и развить коммуникативные и регулятивные навыки.</w:t>
      </w:r>
    </w:p>
    <w:p w:rsidR="00667569" w:rsidRPr="00667569" w:rsidRDefault="00667569" w:rsidP="00667569">
      <w:pPr>
        <w:spacing w:after="0"/>
        <w:ind w:firstLine="708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Личностные:</w:t>
      </w:r>
    </w:p>
    <w:p w:rsidR="00667569" w:rsidRPr="00667569" w:rsidRDefault="00667569" w:rsidP="0066756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>- содействовать патриотическому воспитанию личности через творческий процесс;</w:t>
      </w:r>
    </w:p>
    <w:p w:rsidR="00667569" w:rsidRPr="00667569" w:rsidRDefault="00667569" w:rsidP="00667569">
      <w:pPr>
        <w:spacing w:after="0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способствовать развитию </w:t>
      </w:r>
      <w:r w:rsidRPr="00667569">
        <w:rPr>
          <w:rFonts w:ascii="Times New Roman" w:eastAsia="Times New Roman" w:hAnsi="Times New Roman" w:cs="Times New Roman"/>
          <w:sz w:val="24"/>
          <w:szCs w:val="24"/>
        </w:rPr>
        <w:t xml:space="preserve">творческих способностей и </w:t>
      </w: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личностных качеств обучающихся: </w:t>
      </w:r>
      <w:r w:rsidRPr="00667569">
        <w:rPr>
          <w:rFonts w:ascii="Times New Roman" w:eastAsia="Times New Roman" w:hAnsi="Times New Roman" w:cs="Times New Roman"/>
          <w:sz w:val="24"/>
          <w:szCs w:val="24"/>
        </w:rPr>
        <w:t>пространственное мышление; фантазия, воображение, креативность;</w:t>
      </w:r>
    </w:p>
    <w:p w:rsidR="00667569" w:rsidRPr="00667569" w:rsidRDefault="00667569" w:rsidP="00667569">
      <w:pPr>
        <w:spacing w:after="0"/>
        <w:contextualSpacing/>
        <w:mirrorIndents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развивать у участников смены самостоятельность и инициативу</w:t>
      </w:r>
      <w:r w:rsidRPr="006675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7569" w:rsidRPr="00667569" w:rsidRDefault="00667569" w:rsidP="0066756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569" w:rsidRPr="00667569" w:rsidRDefault="00667569" w:rsidP="0066756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b/>
          <w:sz w:val="24"/>
          <w:szCs w:val="24"/>
        </w:rPr>
        <w:t>2.3 Педагогические принципы</w:t>
      </w:r>
    </w:p>
    <w:p w:rsidR="00667569" w:rsidRPr="00667569" w:rsidRDefault="00667569" w:rsidP="00667569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При реализации программы используются следующие педагогические принципы:</w:t>
      </w:r>
    </w:p>
    <w:p w:rsidR="00667569" w:rsidRPr="00667569" w:rsidRDefault="00667569" w:rsidP="008B6F33">
      <w:pPr>
        <w:widowControl w:val="0"/>
        <w:numPr>
          <w:ilvl w:val="0"/>
          <w:numId w:val="9"/>
        </w:numPr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hAnsi="Times New Roman" w:cs="Times New Roman"/>
          <w:i/>
          <w:sz w:val="24"/>
          <w:szCs w:val="24"/>
          <w:lang w:eastAsia="ru-RU"/>
        </w:rPr>
        <w:t>Принцип учета индивидуальных особенностей</w:t>
      </w:r>
      <w:r w:rsidRPr="00667569">
        <w:rPr>
          <w:rFonts w:ascii="Times New Roman" w:hAnsi="Times New Roman" w:cs="Times New Roman"/>
          <w:sz w:val="24"/>
          <w:szCs w:val="24"/>
          <w:lang w:eastAsia="ru-RU"/>
        </w:rPr>
        <w:t xml:space="preserve"> – содержание программы учитывает возрастные особенности развития участников. Именно это определяет содержание программы, методы, приемы, формы и средства воспитания, которые соответствуют возрастным и психолого-физиологическим особенностям ребенка.</w:t>
      </w:r>
    </w:p>
    <w:p w:rsidR="00667569" w:rsidRPr="00667569" w:rsidRDefault="00667569" w:rsidP="008B6F33">
      <w:pPr>
        <w:widowControl w:val="0"/>
        <w:numPr>
          <w:ilvl w:val="0"/>
          <w:numId w:val="9"/>
        </w:numPr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hAnsi="Times New Roman" w:cs="Times New Roman"/>
          <w:i/>
          <w:sz w:val="24"/>
          <w:szCs w:val="24"/>
          <w:lang w:eastAsia="ru-RU"/>
        </w:rPr>
        <w:t>Принцип обеспечения успешности</w:t>
      </w:r>
      <w:r w:rsidRPr="00667569">
        <w:rPr>
          <w:rFonts w:ascii="Times New Roman" w:hAnsi="Times New Roman" w:cs="Times New Roman"/>
          <w:sz w:val="24"/>
          <w:szCs w:val="24"/>
          <w:lang w:eastAsia="ru-RU"/>
        </w:rPr>
        <w:t xml:space="preserve"> – создание и поддержка таких условий и ситуаций, в которых каждый участник может быть в определенной степени успешен. </w:t>
      </w:r>
    </w:p>
    <w:p w:rsidR="00667569" w:rsidRPr="00667569" w:rsidRDefault="00667569" w:rsidP="008B6F33">
      <w:pPr>
        <w:widowControl w:val="0"/>
        <w:numPr>
          <w:ilvl w:val="0"/>
          <w:numId w:val="9"/>
        </w:numPr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hAnsi="Times New Roman" w:cs="Times New Roman"/>
          <w:i/>
          <w:sz w:val="24"/>
          <w:szCs w:val="24"/>
          <w:lang w:eastAsia="ru-RU"/>
        </w:rPr>
        <w:t>Принцип доступности</w:t>
      </w:r>
      <w:r w:rsidRPr="00667569">
        <w:rPr>
          <w:rFonts w:ascii="Times New Roman" w:hAnsi="Times New Roman" w:cs="Times New Roman"/>
          <w:sz w:val="24"/>
          <w:szCs w:val="24"/>
          <w:lang w:eastAsia="ru-RU"/>
        </w:rPr>
        <w:t xml:space="preserve"> – излагаемый педагогом материал основан на достоверных данных, построен на актуальной терминологии и излагается в доступной форме для данного возраста детей. </w:t>
      </w:r>
    </w:p>
    <w:p w:rsidR="00667569" w:rsidRPr="00667569" w:rsidRDefault="00667569" w:rsidP="008B6F33">
      <w:pPr>
        <w:widowControl w:val="0"/>
        <w:numPr>
          <w:ilvl w:val="0"/>
          <w:numId w:val="9"/>
        </w:numPr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hAnsi="Times New Roman" w:cs="Times New Roman"/>
          <w:i/>
          <w:sz w:val="24"/>
          <w:szCs w:val="24"/>
          <w:lang w:eastAsia="ru-RU"/>
        </w:rPr>
        <w:t>Принцип вариативности</w:t>
      </w:r>
      <w:r w:rsidRPr="00667569">
        <w:rPr>
          <w:rFonts w:ascii="Times New Roman" w:hAnsi="Times New Roman" w:cs="Times New Roman"/>
          <w:sz w:val="24"/>
          <w:szCs w:val="24"/>
          <w:lang w:eastAsia="ru-RU"/>
        </w:rPr>
        <w:t xml:space="preserve"> – включает многообразие форм работы, постоянную смену деятельности, отдыха и развлечений, а также различные варианты технологий и содержания воспитания.</w:t>
      </w: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7569" w:rsidRPr="00667569" w:rsidRDefault="00667569" w:rsidP="008B6F33">
      <w:pPr>
        <w:widowControl w:val="0"/>
        <w:numPr>
          <w:ilvl w:val="0"/>
          <w:numId w:val="9"/>
        </w:numPr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hAnsi="Times New Roman" w:cs="Times New Roman"/>
          <w:i/>
          <w:sz w:val="24"/>
          <w:szCs w:val="24"/>
          <w:lang w:eastAsia="ru-RU"/>
        </w:rPr>
        <w:t>Принцип включенности подростков в социально-значимые отношения</w:t>
      </w:r>
      <w:r w:rsidRPr="00667569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дня.</w:t>
      </w:r>
    </w:p>
    <w:p w:rsidR="00667569" w:rsidRPr="00667569" w:rsidRDefault="00667569" w:rsidP="008B6F33">
      <w:pPr>
        <w:widowControl w:val="0"/>
        <w:numPr>
          <w:ilvl w:val="0"/>
          <w:numId w:val="9"/>
        </w:numPr>
        <w:autoSpaceDE w:val="0"/>
        <w:autoSpaceDN w:val="0"/>
        <w:spacing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hAnsi="Times New Roman" w:cs="Times New Roman"/>
          <w:i/>
          <w:sz w:val="24"/>
          <w:szCs w:val="24"/>
          <w:lang w:eastAsia="ru-RU"/>
        </w:rPr>
        <w:t>Принцип взаимосвязи</w:t>
      </w:r>
      <w:r w:rsidRPr="00667569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педагогического управления и детского самоуправления предусматривает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привычек;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667569" w:rsidRPr="00667569" w:rsidRDefault="00667569" w:rsidP="008B6F33">
      <w:pPr>
        <w:widowControl w:val="0"/>
        <w:numPr>
          <w:ilvl w:val="0"/>
          <w:numId w:val="9"/>
        </w:numPr>
        <w:autoSpaceDE w:val="0"/>
        <w:autoSpaceDN w:val="0"/>
        <w:spacing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hAnsi="Times New Roman" w:cs="Times New Roman"/>
          <w:bCs/>
          <w:i/>
          <w:sz w:val="23"/>
          <w:szCs w:val="23"/>
        </w:rPr>
        <w:t>Принцип профессиональной целесообразности предусматривает</w:t>
      </w:r>
      <w:r w:rsidRPr="006675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667569">
        <w:rPr>
          <w:rFonts w:ascii="Times New Roman" w:hAnsi="Times New Roman" w:cs="Times New Roman"/>
          <w:sz w:val="23"/>
          <w:szCs w:val="23"/>
        </w:rPr>
        <w:t>отбор содержания, методов, средств и форм подготовки образовательного блока с учетом особенностей выбранной специальности с целью формирования профессионально важных качеств, знаний и умений.</w:t>
      </w:r>
    </w:p>
    <w:p w:rsidR="00667569" w:rsidRPr="00667569" w:rsidRDefault="00667569" w:rsidP="008B6F33">
      <w:pPr>
        <w:widowControl w:val="0"/>
        <w:numPr>
          <w:ilvl w:val="0"/>
          <w:numId w:val="9"/>
        </w:numPr>
        <w:autoSpaceDE w:val="0"/>
        <w:autoSpaceDN w:val="0"/>
        <w:spacing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hAnsi="Times New Roman" w:cs="Times New Roman"/>
          <w:bCs/>
          <w:i/>
          <w:sz w:val="23"/>
          <w:szCs w:val="23"/>
        </w:rPr>
        <w:t xml:space="preserve">Принцип </w:t>
      </w:r>
      <w:proofErr w:type="spellStart"/>
      <w:r w:rsidRPr="00667569">
        <w:rPr>
          <w:rFonts w:ascii="Times New Roman" w:hAnsi="Times New Roman" w:cs="Times New Roman"/>
          <w:bCs/>
          <w:i/>
          <w:sz w:val="23"/>
          <w:szCs w:val="23"/>
        </w:rPr>
        <w:t>гуманизации</w:t>
      </w:r>
      <w:proofErr w:type="spellEnd"/>
      <w:r w:rsidRPr="00667569">
        <w:rPr>
          <w:rFonts w:ascii="Times New Roman" w:hAnsi="Times New Roman" w:cs="Times New Roman"/>
          <w:bCs/>
          <w:i/>
          <w:sz w:val="23"/>
          <w:szCs w:val="23"/>
        </w:rPr>
        <w:t> предусматривает</w:t>
      </w:r>
      <w:r w:rsidRPr="006675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667569">
        <w:rPr>
          <w:rFonts w:ascii="Times New Roman" w:hAnsi="Times New Roman" w:cs="Times New Roman"/>
          <w:sz w:val="23"/>
          <w:szCs w:val="23"/>
        </w:rPr>
        <w:t>очеловечивание отношений учащихся между участниками смены и с педагогами, когда педагогический проце</w:t>
      </w:r>
      <w:proofErr w:type="gramStart"/>
      <w:r w:rsidRPr="00667569">
        <w:rPr>
          <w:rFonts w:ascii="Times New Roman" w:hAnsi="Times New Roman" w:cs="Times New Roman"/>
          <w:sz w:val="23"/>
          <w:szCs w:val="23"/>
        </w:rPr>
        <w:t>сс стр</w:t>
      </w:r>
      <w:proofErr w:type="gramEnd"/>
      <w:r w:rsidRPr="00667569">
        <w:rPr>
          <w:rFonts w:ascii="Times New Roman" w:hAnsi="Times New Roman" w:cs="Times New Roman"/>
          <w:sz w:val="23"/>
          <w:szCs w:val="23"/>
        </w:rPr>
        <w:t>оится на полном признании гражданских прав воспитанника и уважении к нему</w:t>
      </w:r>
      <w:r w:rsidRPr="00667569">
        <w:rPr>
          <w:rFonts w:ascii="Times New Roman" w:hAnsi="Times New Roman" w:cs="Times New Roman"/>
          <w:color w:val="646464"/>
          <w:sz w:val="23"/>
          <w:szCs w:val="23"/>
        </w:rPr>
        <w:t>.</w:t>
      </w:r>
    </w:p>
    <w:p w:rsidR="00667569" w:rsidRPr="00667569" w:rsidRDefault="00667569" w:rsidP="00667569">
      <w:pPr>
        <w:keepNext/>
        <w:keepLines/>
        <w:spacing w:before="200" w:after="0"/>
        <w:ind w:firstLine="708"/>
        <w:contextualSpacing/>
        <w:jc w:val="both"/>
        <w:outlineLvl w:val="3"/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667569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>2.4. Образовательные</w:t>
      </w:r>
      <w:r w:rsidRPr="00667569">
        <w:rPr>
          <w:rFonts w:ascii="Times New Roman" w:eastAsiaTheme="majorEastAsia" w:hAnsi="Times New Roman" w:cs="Times New Roman"/>
          <w:b/>
          <w:bCs/>
          <w:iCs/>
          <w:color w:val="000000" w:themeColor="text1"/>
          <w:spacing w:val="-7"/>
          <w:sz w:val="24"/>
          <w:szCs w:val="24"/>
        </w:rPr>
        <w:t xml:space="preserve"> </w:t>
      </w:r>
      <w:r w:rsidRPr="00667569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  <w:t>формы</w:t>
      </w:r>
    </w:p>
    <w:tbl>
      <w:tblPr>
        <w:tblStyle w:val="ac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4109"/>
        <w:gridCol w:w="24"/>
        <w:gridCol w:w="4394"/>
      </w:tblGrid>
      <w:tr w:rsidR="00667569" w:rsidRPr="00667569" w:rsidTr="00667569">
        <w:trPr>
          <w:trHeight w:val="645"/>
        </w:trPr>
        <w:tc>
          <w:tcPr>
            <w:tcW w:w="687" w:type="dxa"/>
          </w:tcPr>
          <w:p w:rsidR="00667569" w:rsidRPr="00667569" w:rsidRDefault="00667569" w:rsidP="00667569">
            <w:pPr>
              <w:ind w:left="107"/>
              <w:contextualSpacing/>
              <w:jc w:val="both"/>
              <w:rPr>
                <w:b/>
                <w:sz w:val="24"/>
                <w:szCs w:val="24"/>
              </w:rPr>
            </w:pPr>
            <w:r w:rsidRPr="0066756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667569" w:rsidRPr="00667569" w:rsidRDefault="00667569" w:rsidP="00667569">
            <w:pPr>
              <w:ind w:left="323" w:right="312" w:firstLine="448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667569">
              <w:rPr>
                <w:b/>
                <w:sz w:val="24"/>
                <w:szCs w:val="24"/>
              </w:rPr>
              <w:t>Форма</w:t>
            </w:r>
            <w:proofErr w:type="spellEnd"/>
            <w:r w:rsidRPr="006675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66756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b/>
                <w:sz w:val="24"/>
                <w:szCs w:val="24"/>
              </w:rPr>
              <w:t>образовательного</w:t>
            </w:r>
            <w:proofErr w:type="spellEnd"/>
            <w:r w:rsidRPr="00667569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418" w:type="dxa"/>
            <w:gridSpan w:val="2"/>
          </w:tcPr>
          <w:p w:rsidR="00667569" w:rsidRPr="00667569" w:rsidRDefault="00667569" w:rsidP="00667569">
            <w:pPr>
              <w:ind w:left="1452" w:right="237" w:hanging="1191"/>
              <w:contextualSpacing/>
              <w:jc w:val="both"/>
              <w:rPr>
                <w:b/>
                <w:sz w:val="24"/>
                <w:szCs w:val="24"/>
              </w:rPr>
            </w:pPr>
            <w:r w:rsidRPr="00667569">
              <w:rPr>
                <w:b/>
                <w:sz w:val="24"/>
                <w:szCs w:val="24"/>
              </w:rPr>
              <w:t>Соотношение численности детей и</w:t>
            </w:r>
            <w:r w:rsidRPr="0066756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7569">
              <w:rPr>
                <w:b/>
                <w:sz w:val="24"/>
                <w:szCs w:val="24"/>
              </w:rPr>
              <w:t>преподавателей</w:t>
            </w:r>
          </w:p>
        </w:tc>
      </w:tr>
      <w:tr w:rsidR="00667569" w:rsidRPr="00667569" w:rsidTr="00667569">
        <w:trPr>
          <w:trHeight w:val="1024"/>
        </w:trPr>
        <w:tc>
          <w:tcPr>
            <w:tcW w:w="687" w:type="dxa"/>
          </w:tcPr>
          <w:p w:rsidR="00667569" w:rsidRPr="00667569" w:rsidRDefault="00667569" w:rsidP="00667569">
            <w:pPr>
              <w:spacing w:before="8"/>
              <w:contextualSpacing/>
              <w:jc w:val="both"/>
              <w:rPr>
                <w:sz w:val="24"/>
                <w:szCs w:val="24"/>
              </w:rPr>
            </w:pPr>
          </w:p>
          <w:p w:rsidR="00667569" w:rsidRPr="00667569" w:rsidRDefault="00667569" w:rsidP="00667569">
            <w:pPr>
              <w:ind w:left="107"/>
              <w:contextualSpacing/>
              <w:jc w:val="both"/>
              <w:rPr>
                <w:sz w:val="24"/>
                <w:szCs w:val="24"/>
              </w:rPr>
            </w:pPr>
            <w:r w:rsidRPr="00667569">
              <w:rPr>
                <w:sz w:val="24"/>
                <w:szCs w:val="24"/>
              </w:rPr>
              <w:t>1.</w:t>
            </w:r>
          </w:p>
        </w:tc>
        <w:tc>
          <w:tcPr>
            <w:tcW w:w="4109" w:type="dxa"/>
          </w:tcPr>
          <w:p w:rsidR="00667569" w:rsidRPr="00667569" w:rsidRDefault="00667569" w:rsidP="00667569">
            <w:pPr>
              <w:tabs>
                <w:tab w:val="left" w:pos="2367"/>
                <w:tab w:val="left" w:pos="3866"/>
              </w:tabs>
              <w:ind w:left="105" w:right="97"/>
              <w:contextualSpacing/>
              <w:jc w:val="both"/>
              <w:rPr>
                <w:sz w:val="24"/>
                <w:szCs w:val="24"/>
              </w:rPr>
            </w:pPr>
            <w:r w:rsidRPr="00667569">
              <w:rPr>
                <w:sz w:val="24"/>
                <w:szCs w:val="24"/>
              </w:rPr>
              <w:t>Практические</w:t>
            </w:r>
            <w:r w:rsidRPr="00667569">
              <w:rPr>
                <w:sz w:val="24"/>
                <w:szCs w:val="24"/>
              </w:rPr>
              <w:tab/>
              <w:t>занятия</w:t>
            </w:r>
            <w:r w:rsidRPr="00667569">
              <w:rPr>
                <w:sz w:val="24"/>
                <w:szCs w:val="24"/>
              </w:rPr>
              <w:tab/>
            </w:r>
            <w:r w:rsidRPr="00667569">
              <w:rPr>
                <w:spacing w:val="-3"/>
                <w:sz w:val="24"/>
                <w:szCs w:val="24"/>
              </w:rPr>
              <w:t>в</w:t>
            </w:r>
            <w:r w:rsidRPr="00667569">
              <w:rPr>
                <w:spacing w:val="-67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художественных</w:t>
            </w:r>
            <w:r w:rsidRPr="00667569">
              <w:rPr>
                <w:spacing w:val="-1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мастерских</w:t>
            </w:r>
          </w:p>
        </w:tc>
        <w:tc>
          <w:tcPr>
            <w:tcW w:w="4418" w:type="dxa"/>
            <w:gridSpan w:val="2"/>
          </w:tcPr>
          <w:p w:rsidR="00667569" w:rsidRPr="00667569" w:rsidRDefault="00667569" w:rsidP="00667569">
            <w:pPr>
              <w:ind w:left="108" w:right="96"/>
              <w:contextualSpacing/>
              <w:jc w:val="both"/>
              <w:rPr>
                <w:sz w:val="24"/>
                <w:szCs w:val="24"/>
              </w:rPr>
            </w:pPr>
            <w:r w:rsidRPr="00667569">
              <w:rPr>
                <w:sz w:val="24"/>
                <w:szCs w:val="24"/>
              </w:rPr>
              <w:t>Группа</w:t>
            </w:r>
            <w:r w:rsidRPr="00667569">
              <w:rPr>
                <w:spacing w:val="1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13-15</w:t>
            </w:r>
            <w:r w:rsidRPr="00667569">
              <w:rPr>
                <w:spacing w:val="1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человек,</w:t>
            </w:r>
            <w:r w:rsidRPr="00667569">
              <w:rPr>
                <w:spacing w:val="1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занятия</w:t>
            </w:r>
            <w:r w:rsidRPr="00667569">
              <w:rPr>
                <w:spacing w:val="1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с</w:t>
            </w:r>
            <w:r w:rsidRPr="00667569">
              <w:rPr>
                <w:spacing w:val="-67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преподавателем</w:t>
            </w:r>
            <w:r w:rsidRPr="00667569">
              <w:rPr>
                <w:spacing w:val="1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по</w:t>
            </w:r>
            <w:r w:rsidRPr="00667569">
              <w:rPr>
                <w:spacing w:val="1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2</w:t>
            </w:r>
            <w:r w:rsidRPr="00667569">
              <w:rPr>
                <w:spacing w:val="1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академических</w:t>
            </w:r>
            <w:r w:rsidRPr="00667569">
              <w:rPr>
                <w:spacing w:val="1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часа</w:t>
            </w:r>
            <w:r w:rsidRPr="00667569">
              <w:rPr>
                <w:spacing w:val="-2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в</w:t>
            </w:r>
            <w:r w:rsidRPr="00667569">
              <w:rPr>
                <w:spacing w:val="-4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день.</w:t>
            </w:r>
          </w:p>
          <w:p w:rsidR="00667569" w:rsidRPr="00667569" w:rsidRDefault="00667569" w:rsidP="00667569">
            <w:pPr>
              <w:ind w:left="108"/>
              <w:contextualSpacing/>
              <w:jc w:val="both"/>
              <w:rPr>
                <w:sz w:val="24"/>
                <w:szCs w:val="24"/>
              </w:rPr>
            </w:pPr>
            <w:r w:rsidRPr="00667569">
              <w:rPr>
                <w:sz w:val="24"/>
                <w:szCs w:val="24"/>
              </w:rPr>
              <w:t>1</w:t>
            </w:r>
            <w:r w:rsidRPr="0066756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sz w:val="24"/>
                <w:szCs w:val="24"/>
              </w:rPr>
              <w:t>преподаватель</w:t>
            </w:r>
            <w:proofErr w:type="spellEnd"/>
            <w:r w:rsidRPr="006675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sz w:val="24"/>
                <w:szCs w:val="24"/>
              </w:rPr>
              <w:t>на</w:t>
            </w:r>
            <w:proofErr w:type="spellEnd"/>
            <w:r w:rsidRPr="006675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sz w:val="24"/>
                <w:szCs w:val="24"/>
              </w:rPr>
              <w:t>группу</w:t>
            </w:r>
            <w:proofErr w:type="spellEnd"/>
          </w:p>
        </w:tc>
      </w:tr>
      <w:tr w:rsidR="00667569" w:rsidRPr="00667569" w:rsidTr="00667569">
        <w:trPr>
          <w:trHeight w:val="1127"/>
        </w:trPr>
        <w:tc>
          <w:tcPr>
            <w:tcW w:w="687" w:type="dxa"/>
          </w:tcPr>
          <w:p w:rsidR="00667569" w:rsidRPr="00667569" w:rsidRDefault="00667569" w:rsidP="00667569">
            <w:pPr>
              <w:spacing w:before="10"/>
              <w:contextualSpacing/>
              <w:jc w:val="both"/>
              <w:rPr>
                <w:sz w:val="24"/>
                <w:szCs w:val="24"/>
              </w:rPr>
            </w:pPr>
          </w:p>
          <w:p w:rsidR="00667569" w:rsidRPr="00667569" w:rsidRDefault="00667569" w:rsidP="00667569">
            <w:pPr>
              <w:spacing w:before="1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667569">
              <w:rPr>
                <w:sz w:val="24"/>
                <w:szCs w:val="24"/>
              </w:rPr>
              <w:t>2.</w:t>
            </w:r>
          </w:p>
        </w:tc>
        <w:tc>
          <w:tcPr>
            <w:tcW w:w="4109" w:type="dxa"/>
          </w:tcPr>
          <w:p w:rsidR="00667569" w:rsidRPr="00667569" w:rsidRDefault="00667569" w:rsidP="00667569">
            <w:pPr>
              <w:tabs>
                <w:tab w:val="left" w:pos="2295"/>
                <w:tab w:val="left" w:pos="3725"/>
              </w:tabs>
              <w:ind w:left="105" w:right="96"/>
              <w:contextualSpacing/>
              <w:jc w:val="both"/>
              <w:rPr>
                <w:sz w:val="24"/>
                <w:szCs w:val="24"/>
              </w:rPr>
            </w:pPr>
            <w:r w:rsidRPr="00667569">
              <w:rPr>
                <w:sz w:val="24"/>
                <w:szCs w:val="24"/>
              </w:rPr>
              <w:t>Практические</w:t>
            </w:r>
            <w:r w:rsidRPr="00667569">
              <w:rPr>
                <w:sz w:val="24"/>
                <w:szCs w:val="24"/>
              </w:rPr>
              <w:tab/>
              <w:t>занятия</w:t>
            </w:r>
            <w:r w:rsidRPr="00667569">
              <w:rPr>
                <w:sz w:val="24"/>
                <w:szCs w:val="24"/>
              </w:rPr>
              <w:tab/>
            </w:r>
            <w:r w:rsidRPr="00667569">
              <w:rPr>
                <w:spacing w:val="-2"/>
                <w:sz w:val="24"/>
                <w:szCs w:val="24"/>
              </w:rPr>
              <w:t>на</w:t>
            </w:r>
            <w:r w:rsidRPr="00667569">
              <w:rPr>
                <w:spacing w:val="-67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пленэре (занятия на свежем воздухе)</w:t>
            </w:r>
          </w:p>
        </w:tc>
        <w:tc>
          <w:tcPr>
            <w:tcW w:w="4418" w:type="dxa"/>
            <w:gridSpan w:val="2"/>
          </w:tcPr>
          <w:p w:rsidR="00667569" w:rsidRPr="00667569" w:rsidRDefault="00667569" w:rsidP="00667569">
            <w:pPr>
              <w:ind w:left="108" w:right="96"/>
              <w:contextualSpacing/>
              <w:jc w:val="both"/>
              <w:rPr>
                <w:sz w:val="24"/>
                <w:szCs w:val="24"/>
              </w:rPr>
            </w:pPr>
            <w:r w:rsidRPr="00667569">
              <w:rPr>
                <w:sz w:val="24"/>
                <w:szCs w:val="24"/>
              </w:rPr>
              <w:t>Группа</w:t>
            </w:r>
            <w:r w:rsidRPr="00667569">
              <w:rPr>
                <w:spacing w:val="1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11-13</w:t>
            </w:r>
            <w:r w:rsidRPr="00667569">
              <w:rPr>
                <w:spacing w:val="1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человек,</w:t>
            </w:r>
            <w:r w:rsidRPr="00667569">
              <w:rPr>
                <w:spacing w:val="1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занятия</w:t>
            </w:r>
            <w:r w:rsidRPr="00667569">
              <w:rPr>
                <w:spacing w:val="1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с</w:t>
            </w:r>
            <w:r w:rsidRPr="00667569">
              <w:rPr>
                <w:spacing w:val="-67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преподавателем</w:t>
            </w:r>
            <w:r w:rsidRPr="00667569">
              <w:rPr>
                <w:spacing w:val="1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по</w:t>
            </w:r>
            <w:r w:rsidRPr="00667569">
              <w:rPr>
                <w:spacing w:val="1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2</w:t>
            </w:r>
            <w:r w:rsidRPr="00667569">
              <w:rPr>
                <w:spacing w:val="1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академических</w:t>
            </w:r>
            <w:r w:rsidRPr="00667569">
              <w:rPr>
                <w:spacing w:val="1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часа</w:t>
            </w:r>
            <w:r w:rsidRPr="00667569">
              <w:rPr>
                <w:spacing w:val="-2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в</w:t>
            </w:r>
            <w:r w:rsidRPr="00667569">
              <w:rPr>
                <w:spacing w:val="-4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день.</w:t>
            </w:r>
          </w:p>
          <w:p w:rsidR="00667569" w:rsidRPr="00667569" w:rsidRDefault="00667569" w:rsidP="00667569">
            <w:pPr>
              <w:ind w:left="108"/>
              <w:contextualSpacing/>
              <w:jc w:val="both"/>
              <w:rPr>
                <w:sz w:val="24"/>
                <w:szCs w:val="24"/>
              </w:rPr>
            </w:pPr>
            <w:r w:rsidRPr="00667569">
              <w:rPr>
                <w:sz w:val="24"/>
                <w:szCs w:val="24"/>
              </w:rPr>
              <w:t>1</w:t>
            </w:r>
            <w:r w:rsidRPr="0066756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sz w:val="24"/>
                <w:szCs w:val="24"/>
              </w:rPr>
              <w:t>преподаватель</w:t>
            </w:r>
            <w:proofErr w:type="spellEnd"/>
            <w:r w:rsidRPr="006675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sz w:val="24"/>
                <w:szCs w:val="24"/>
              </w:rPr>
              <w:t>на</w:t>
            </w:r>
            <w:proofErr w:type="spellEnd"/>
            <w:r w:rsidRPr="006675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sz w:val="24"/>
                <w:szCs w:val="24"/>
              </w:rPr>
              <w:t>группу</w:t>
            </w:r>
            <w:proofErr w:type="spellEnd"/>
          </w:p>
        </w:tc>
      </w:tr>
      <w:tr w:rsidR="00667569" w:rsidRPr="00667569" w:rsidTr="00667569">
        <w:trPr>
          <w:trHeight w:val="835"/>
        </w:trPr>
        <w:tc>
          <w:tcPr>
            <w:tcW w:w="687" w:type="dxa"/>
          </w:tcPr>
          <w:p w:rsidR="00667569" w:rsidRPr="00667569" w:rsidRDefault="00667569" w:rsidP="00667569">
            <w:pPr>
              <w:contextualSpacing/>
              <w:jc w:val="both"/>
              <w:rPr>
                <w:sz w:val="24"/>
                <w:szCs w:val="24"/>
              </w:rPr>
            </w:pPr>
          </w:p>
          <w:p w:rsidR="00667569" w:rsidRPr="00667569" w:rsidRDefault="00667569" w:rsidP="00667569">
            <w:pPr>
              <w:ind w:left="107"/>
              <w:contextualSpacing/>
              <w:jc w:val="both"/>
              <w:rPr>
                <w:sz w:val="24"/>
                <w:szCs w:val="24"/>
              </w:rPr>
            </w:pPr>
            <w:r w:rsidRPr="00667569"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gridSpan w:val="2"/>
          </w:tcPr>
          <w:p w:rsidR="00667569" w:rsidRPr="00667569" w:rsidRDefault="00667569" w:rsidP="00667569">
            <w:pPr>
              <w:ind w:left="10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67569">
              <w:rPr>
                <w:sz w:val="24"/>
                <w:szCs w:val="24"/>
              </w:rPr>
              <w:t>Индивидуальные</w:t>
            </w:r>
            <w:proofErr w:type="spellEnd"/>
            <w:r w:rsidRPr="0066756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4394" w:type="dxa"/>
          </w:tcPr>
          <w:p w:rsidR="00667569" w:rsidRPr="00667569" w:rsidRDefault="00667569" w:rsidP="00667569">
            <w:pPr>
              <w:tabs>
                <w:tab w:val="left" w:pos="2658"/>
                <w:tab w:val="left" w:pos="3807"/>
              </w:tabs>
              <w:ind w:left="108" w:right="97"/>
              <w:contextualSpacing/>
              <w:jc w:val="both"/>
              <w:rPr>
                <w:sz w:val="24"/>
                <w:szCs w:val="24"/>
              </w:rPr>
            </w:pPr>
            <w:r w:rsidRPr="00667569">
              <w:rPr>
                <w:sz w:val="24"/>
                <w:szCs w:val="24"/>
              </w:rPr>
              <w:t xml:space="preserve">Формируются по </w:t>
            </w:r>
            <w:r w:rsidRPr="00667569">
              <w:rPr>
                <w:spacing w:val="-1"/>
                <w:sz w:val="24"/>
                <w:szCs w:val="24"/>
              </w:rPr>
              <w:t>заданию</w:t>
            </w:r>
            <w:r w:rsidRPr="00667569">
              <w:rPr>
                <w:spacing w:val="-68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преподавателя</w:t>
            </w:r>
            <w:r w:rsidRPr="00667569">
              <w:rPr>
                <w:spacing w:val="1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или</w:t>
            </w:r>
            <w:r w:rsidRPr="00667569">
              <w:rPr>
                <w:spacing w:val="1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по</w:t>
            </w:r>
            <w:r w:rsidRPr="00667569">
              <w:rPr>
                <w:spacing w:val="1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желанию</w:t>
            </w:r>
            <w:r w:rsidRPr="00667569">
              <w:rPr>
                <w:spacing w:val="1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учащихся.</w:t>
            </w:r>
          </w:p>
          <w:p w:rsidR="00667569" w:rsidRPr="00667569" w:rsidRDefault="00667569" w:rsidP="00667569">
            <w:pPr>
              <w:ind w:left="108"/>
              <w:contextualSpacing/>
              <w:jc w:val="both"/>
              <w:rPr>
                <w:sz w:val="24"/>
                <w:szCs w:val="24"/>
              </w:rPr>
            </w:pPr>
            <w:r w:rsidRPr="00667569">
              <w:rPr>
                <w:sz w:val="24"/>
                <w:szCs w:val="24"/>
              </w:rPr>
              <w:t>1</w:t>
            </w:r>
            <w:r w:rsidRPr="0066756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sz w:val="24"/>
                <w:szCs w:val="24"/>
              </w:rPr>
              <w:t>преподаватель</w:t>
            </w:r>
            <w:proofErr w:type="spellEnd"/>
            <w:r w:rsidRPr="006675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sz w:val="24"/>
                <w:szCs w:val="24"/>
              </w:rPr>
              <w:t>на</w:t>
            </w:r>
            <w:proofErr w:type="spellEnd"/>
            <w:r w:rsidRPr="006675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sz w:val="24"/>
                <w:szCs w:val="24"/>
              </w:rPr>
              <w:t>группу</w:t>
            </w:r>
            <w:proofErr w:type="spellEnd"/>
          </w:p>
        </w:tc>
      </w:tr>
      <w:tr w:rsidR="00667569" w:rsidRPr="00667569" w:rsidTr="00667569">
        <w:trPr>
          <w:trHeight w:val="321"/>
        </w:trPr>
        <w:tc>
          <w:tcPr>
            <w:tcW w:w="687" w:type="dxa"/>
          </w:tcPr>
          <w:p w:rsidR="00667569" w:rsidRPr="00667569" w:rsidRDefault="00667569" w:rsidP="00667569">
            <w:pPr>
              <w:ind w:left="107"/>
              <w:contextualSpacing/>
              <w:jc w:val="both"/>
              <w:rPr>
                <w:sz w:val="24"/>
                <w:szCs w:val="24"/>
              </w:rPr>
            </w:pPr>
            <w:r w:rsidRPr="00667569">
              <w:rPr>
                <w:sz w:val="24"/>
                <w:szCs w:val="24"/>
              </w:rPr>
              <w:t>4.</w:t>
            </w:r>
          </w:p>
        </w:tc>
        <w:tc>
          <w:tcPr>
            <w:tcW w:w="4109" w:type="dxa"/>
          </w:tcPr>
          <w:p w:rsidR="00667569" w:rsidRPr="00667569" w:rsidRDefault="00667569" w:rsidP="00667569">
            <w:pPr>
              <w:ind w:left="10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67569">
              <w:rPr>
                <w:sz w:val="24"/>
                <w:szCs w:val="24"/>
              </w:rPr>
              <w:t>Лекции</w:t>
            </w:r>
            <w:proofErr w:type="spellEnd"/>
            <w:r w:rsidRPr="0066756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sz w:val="24"/>
                <w:szCs w:val="24"/>
              </w:rPr>
              <w:t>по</w:t>
            </w:r>
            <w:proofErr w:type="spellEnd"/>
            <w:r w:rsidRPr="006675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4418" w:type="dxa"/>
            <w:gridSpan w:val="2"/>
          </w:tcPr>
          <w:p w:rsidR="00667569" w:rsidRPr="00667569" w:rsidRDefault="00667569" w:rsidP="00667569">
            <w:pPr>
              <w:ind w:left="10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67569">
              <w:rPr>
                <w:sz w:val="24"/>
                <w:szCs w:val="24"/>
              </w:rPr>
              <w:t>Группа</w:t>
            </w:r>
            <w:proofErr w:type="spellEnd"/>
            <w:r w:rsidRPr="00667569">
              <w:rPr>
                <w:spacing w:val="-5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 xml:space="preserve">40-50 </w:t>
            </w:r>
            <w:proofErr w:type="spellStart"/>
            <w:r w:rsidRPr="00667569">
              <w:rPr>
                <w:sz w:val="24"/>
                <w:szCs w:val="24"/>
              </w:rPr>
              <w:t>человек</w:t>
            </w:r>
            <w:proofErr w:type="spellEnd"/>
            <w:r w:rsidRPr="00667569">
              <w:rPr>
                <w:sz w:val="24"/>
                <w:szCs w:val="24"/>
              </w:rPr>
              <w:t>;</w:t>
            </w:r>
            <w:r w:rsidRPr="00667569">
              <w:rPr>
                <w:spacing w:val="-3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1-2</w:t>
            </w:r>
            <w:r w:rsidRPr="0066756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sz w:val="24"/>
                <w:szCs w:val="24"/>
              </w:rPr>
              <w:t>лектора</w:t>
            </w:r>
            <w:proofErr w:type="spellEnd"/>
          </w:p>
        </w:tc>
      </w:tr>
      <w:tr w:rsidR="00667569" w:rsidRPr="00667569" w:rsidTr="00667569">
        <w:trPr>
          <w:trHeight w:val="645"/>
        </w:trPr>
        <w:tc>
          <w:tcPr>
            <w:tcW w:w="687" w:type="dxa"/>
          </w:tcPr>
          <w:p w:rsidR="00667569" w:rsidRPr="00667569" w:rsidRDefault="00667569" w:rsidP="00667569">
            <w:pPr>
              <w:spacing w:before="160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667569">
              <w:rPr>
                <w:sz w:val="24"/>
                <w:szCs w:val="24"/>
              </w:rPr>
              <w:t>5.</w:t>
            </w:r>
          </w:p>
        </w:tc>
        <w:tc>
          <w:tcPr>
            <w:tcW w:w="4109" w:type="dxa"/>
          </w:tcPr>
          <w:p w:rsidR="00667569" w:rsidRPr="00667569" w:rsidRDefault="00667569" w:rsidP="00667569">
            <w:pPr>
              <w:tabs>
                <w:tab w:val="left" w:pos="1901"/>
                <w:tab w:val="left" w:pos="3707"/>
              </w:tabs>
              <w:ind w:left="105"/>
              <w:contextualSpacing/>
              <w:jc w:val="both"/>
              <w:rPr>
                <w:sz w:val="24"/>
                <w:szCs w:val="24"/>
              </w:rPr>
            </w:pPr>
            <w:r w:rsidRPr="00667569">
              <w:rPr>
                <w:sz w:val="24"/>
                <w:szCs w:val="24"/>
              </w:rPr>
              <w:t>Выставочная</w:t>
            </w:r>
            <w:r w:rsidRPr="00667569">
              <w:rPr>
                <w:sz w:val="24"/>
                <w:szCs w:val="24"/>
              </w:rPr>
              <w:tab/>
              <w:t>деятельность</w:t>
            </w:r>
            <w:r w:rsidRPr="00667569">
              <w:rPr>
                <w:sz w:val="24"/>
                <w:szCs w:val="24"/>
              </w:rPr>
              <w:tab/>
            </w:r>
            <w:proofErr w:type="gramStart"/>
            <w:r w:rsidRPr="00667569">
              <w:rPr>
                <w:sz w:val="24"/>
                <w:szCs w:val="24"/>
              </w:rPr>
              <w:t>по</w:t>
            </w:r>
            <w:proofErr w:type="gramEnd"/>
          </w:p>
          <w:p w:rsidR="00667569" w:rsidRPr="00667569" w:rsidRDefault="00667569" w:rsidP="00667569">
            <w:pPr>
              <w:spacing w:before="2"/>
              <w:ind w:left="105"/>
              <w:contextualSpacing/>
              <w:jc w:val="both"/>
              <w:rPr>
                <w:sz w:val="24"/>
                <w:szCs w:val="24"/>
              </w:rPr>
            </w:pPr>
            <w:r w:rsidRPr="00667569">
              <w:rPr>
                <w:sz w:val="24"/>
                <w:szCs w:val="24"/>
              </w:rPr>
              <w:t>итогам</w:t>
            </w:r>
            <w:r w:rsidRPr="00667569">
              <w:rPr>
                <w:spacing w:val="-2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обучения</w:t>
            </w:r>
          </w:p>
        </w:tc>
        <w:tc>
          <w:tcPr>
            <w:tcW w:w="4418" w:type="dxa"/>
            <w:gridSpan w:val="2"/>
          </w:tcPr>
          <w:p w:rsidR="00667569" w:rsidRPr="00667569" w:rsidRDefault="00667569" w:rsidP="00667569">
            <w:pPr>
              <w:tabs>
                <w:tab w:val="left" w:pos="1794"/>
                <w:tab w:val="left" w:pos="3625"/>
                <w:tab w:val="left" w:pos="4147"/>
              </w:tabs>
              <w:ind w:left="108"/>
              <w:contextualSpacing/>
              <w:jc w:val="both"/>
              <w:rPr>
                <w:sz w:val="24"/>
                <w:szCs w:val="24"/>
              </w:rPr>
            </w:pPr>
            <w:r w:rsidRPr="00667569">
              <w:rPr>
                <w:sz w:val="24"/>
                <w:szCs w:val="24"/>
              </w:rPr>
              <w:t>Экспозиция</w:t>
            </w:r>
            <w:r w:rsidRPr="00667569">
              <w:rPr>
                <w:sz w:val="24"/>
                <w:szCs w:val="24"/>
              </w:rPr>
              <w:tab/>
              <w:t>формируется</w:t>
            </w:r>
            <w:r w:rsidRPr="00667569">
              <w:rPr>
                <w:sz w:val="24"/>
                <w:szCs w:val="24"/>
              </w:rPr>
              <w:tab/>
              <w:t xml:space="preserve">из </w:t>
            </w:r>
            <w:proofErr w:type="gramStart"/>
            <w:r w:rsidRPr="00667569">
              <w:rPr>
                <w:sz w:val="24"/>
                <w:szCs w:val="24"/>
              </w:rPr>
              <w:t>работ</w:t>
            </w:r>
            <w:proofErr w:type="gramEnd"/>
            <w:r w:rsidRPr="00667569">
              <w:rPr>
                <w:sz w:val="24"/>
                <w:szCs w:val="24"/>
              </w:rPr>
              <w:t xml:space="preserve"> обучающихся,</w:t>
            </w:r>
            <w:r w:rsidRPr="00667569">
              <w:rPr>
                <w:spacing w:val="-2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за</w:t>
            </w:r>
            <w:r w:rsidRPr="00667569">
              <w:rPr>
                <w:spacing w:val="-2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время</w:t>
            </w:r>
            <w:r w:rsidRPr="00667569">
              <w:rPr>
                <w:spacing w:val="-1"/>
                <w:sz w:val="24"/>
                <w:szCs w:val="24"/>
              </w:rPr>
              <w:t xml:space="preserve"> </w:t>
            </w:r>
            <w:r w:rsidRPr="00667569">
              <w:rPr>
                <w:sz w:val="24"/>
                <w:szCs w:val="24"/>
              </w:rPr>
              <w:t>обучения.</w:t>
            </w:r>
          </w:p>
        </w:tc>
      </w:tr>
    </w:tbl>
    <w:p w:rsidR="00667569" w:rsidRPr="00667569" w:rsidRDefault="00667569" w:rsidP="00667569">
      <w:pPr>
        <w:widowControl w:val="0"/>
        <w:autoSpaceDE w:val="0"/>
        <w:autoSpaceDN w:val="0"/>
        <w:spacing w:after="0"/>
        <w:ind w:left="714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67569" w:rsidRPr="00667569" w:rsidRDefault="00667569" w:rsidP="00667569">
      <w:pPr>
        <w:widowControl w:val="0"/>
        <w:autoSpaceDE w:val="0"/>
        <w:autoSpaceDN w:val="0"/>
        <w:spacing w:after="0"/>
        <w:ind w:left="714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СОДЕРЖАНИЕ ПРОГРАММЫ</w:t>
      </w:r>
    </w:p>
    <w:p w:rsidR="00667569" w:rsidRPr="00667569" w:rsidRDefault="00667569" w:rsidP="00667569">
      <w:pPr>
        <w:widowControl w:val="0"/>
        <w:tabs>
          <w:tab w:val="left" w:pos="1152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b/>
          <w:bCs/>
          <w:sz w:val="24"/>
          <w:szCs w:val="24"/>
        </w:rPr>
        <w:t>3.1. Учебный план</w:t>
      </w:r>
    </w:p>
    <w:tbl>
      <w:tblPr>
        <w:tblStyle w:val="12"/>
        <w:tblW w:w="5000" w:type="pct"/>
        <w:jc w:val="center"/>
        <w:tblInd w:w="-404" w:type="dxa"/>
        <w:tblLook w:val="04A0" w:firstRow="1" w:lastRow="0" w:firstColumn="1" w:lastColumn="0" w:noHBand="0" w:noVBand="1"/>
      </w:tblPr>
      <w:tblGrid>
        <w:gridCol w:w="1549"/>
        <w:gridCol w:w="4619"/>
        <w:gridCol w:w="1248"/>
        <w:gridCol w:w="2155"/>
      </w:tblGrid>
      <w:tr w:rsidR="00667569" w:rsidRPr="00667569" w:rsidTr="00667569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8B6F3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120"/>
              <w:ind w:right="313"/>
              <w:contextualSpacing/>
              <w:jc w:val="both"/>
              <w:rPr>
                <w:b/>
                <w:lang w:eastAsia="ru-RU"/>
              </w:rPr>
            </w:pPr>
            <w:r w:rsidRPr="00667569">
              <w:rPr>
                <w:b/>
                <w:i/>
              </w:rPr>
              <w:t>Инвариантная часть</w:t>
            </w:r>
          </w:p>
        </w:tc>
      </w:tr>
      <w:tr w:rsidR="00667569" w:rsidRPr="00667569" w:rsidTr="00667569">
        <w:trPr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ind w:right="313"/>
              <w:contextualSpacing/>
              <w:jc w:val="both"/>
            </w:pPr>
            <w:r w:rsidRPr="00667569">
              <w:t xml:space="preserve">№ </w:t>
            </w:r>
            <w:proofErr w:type="gramStart"/>
            <w:r w:rsidRPr="00667569">
              <w:t>п</w:t>
            </w:r>
            <w:proofErr w:type="gramEnd"/>
            <w:r w:rsidRPr="00667569">
              <w:t>/п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ind w:right="313"/>
              <w:contextualSpacing/>
              <w:jc w:val="both"/>
            </w:pPr>
            <w:r w:rsidRPr="00667569">
              <w:t>Название Раздела/темы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ind w:right="313"/>
              <w:contextualSpacing/>
              <w:jc w:val="both"/>
            </w:pPr>
            <w:r w:rsidRPr="00667569">
              <w:t>Всего часов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ind w:right="313"/>
              <w:contextualSpacing/>
              <w:jc w:val="both"/>
            </w:pPr>
            <w:r w:rsidRPr="00667569">
              <w:t>Форма аттестации</w:t>
            </w:r>
          </w:p>
        </w:tc>
      </w:tr>
      <w:tr w:rsidR="00667569" w:rsidRPr="00667569" w:rsidTr="00667569">
        <w:trPr>
          <w:trHeight w:val="24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ind w:right="313"/>
              <w:contextualSpacing/>
              <w:jc w:val="both"/>
              <w:rPr>
                <w:b/>
              </w:rPr>
            </w:pPr>
          </w:p>
        </w:tc>
      </w:tr>
      <w:tr w:rsidR="00667569" w:rsidRPr="00667569" w:rsidTr="00667569">
        <w:trPr>
          <w:trHeight w:val="507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tabs>
                <w:tab w:val="right" w:leader="dot" w:pos="9345"/>
              </w:tabs>
              <w:spacing w:after="100"/>
              <w:ind w:left="284"/>
              <w:contextualSpacing/>
              <w:jc w:val="both"/>
              <w:rPr>
                <w:noProof/>
                <w:lang w:eastAsia="ru-RU"/>
              </w:rPr>
            </w:pPr>
            <w:r w:rsidRPr="00667569">
              <w:rPr>
                <w:noProof/>
                <w:lang w:eastAsia="ru-RU"/>
              </w:rPr>
              <w:t>1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ind w:right="313"/>
              <w:contextualSpacing/>
              <w:jc w:val="both"/>
            </w:pPr>
            <w:r w:rsidRPr="00667569">
              <w:t xml:space="preserve">Дизайн проектирование </w:t>
            </w:r>
            <w:proofErr w:type="gramStart"/>
            <w:r w:rsidRPr="00667569">
              <w:t>живописных</w:t>
            </w:r>
            <w:proofErr w:type="gramEnd"/>
            <w:r w:rsidRPr="00667569">
              <w:t xml:space="preserve"> и графических композиции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contextualSpacing/>
              <w:jc w:val="both"/>
            </w:pPr>
            <w:r w:rsidRPr="00667569">
              <w:t>36 часов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contextualSpacing/>
              <w:jc w:val="both"/>
            </w:pPr>
            <w:r w:rsidRPr="00667569">
              <w:t>Выставка</w:t>
            </w:r>
          </w:p>
        </w:tc>
      </w:tr>
      <w:tr w:rsidR="00667569" w:rsidRPr="00667569" w:rsidTr="00667569">
        <w:trPr>
          <w:trHeight w:val="380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tabs>
                <w:tab w:val="right" w:leader="dot" w:pos="9345"/>
              </w:tabs>
              <w:spacing w:after="100"/>
              <w:ind w:left="284"/>
              <w:contextualSpacing/>
              <w:jc w:val="both"/>
              <w:rPr>
                <w:noProof/>
                <w:lang w:eastAsia="ru-RU"/>
              </w:rPr>
            </w:pPr>
            <w:r w:rsidRPr="00667569">
              <w:rPr>
                <w:noProof/>
                <w:lang w:eastAsia="ru-RU"/>
              </w:rPr>
              <w:t>2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ind w:right="313"/>
              <w:contextualSpacing/>
              <w:jc w:val="both"/>
            </w:pPr>
            <w:r w:rsidRPr="00667569">
              <w:rPr>
                <w:color w:val="000000" w:themeColor="text1"/>
              </w:rPr>
              <w:t>Актуальная живопись маслом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contextualSpacing/>
              <w:jc w:val="both"/>
            </w:pPr>
            <w:r w:rsidRPr="00667569">
              <w:t>36 часов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contextualSpacing/>
              <w:jc w:val="both"/>
            </w:pPr>
            <w:r w:rsidRPr="00667569">
              <w:t>Выставка</w:t>
            </w:r>
          </w:p>
        </w:tc>
      </w:tr>
      <w:tr w:rsidR="00667569" w:rsidRPr="00667569" w:rsidTr="00667569">
        <w:trPr>
          <w:trHeight w:val="380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tabs>
                <w:tab w:val="right" w:leader="dot" w:pos="9345"/>
              </w:tabs>
              <w:spacing w:after="100"/>
              <w:ind w:left="284"/>
              <w:contextualSpacing/>
              <w:jc w:val="both"/>
              <w:rPr>
                <w:noProof/>
                <w:lang w:eastAsia="ru-RU"/>
              </w:rPr>
            </w:pPr>
            <w:r w:rsidRPr="00667569">
              <w:rPr>
                <w:noProof/>
                <w:lang w:eastAsia="ru-RU"/>
              </w:rPr>
              <w:t>3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ind w:right="313"/>
              <w:contextualSpacing/>
              <w:jc w:val="both"/>
            </w:pPr>
            <w:r w:rsidRPr="00667569">
              <w:rPr>
                <w:color w:val="000000" w:themeColor="text1"/>
              </w:rPr>
              <w:t>Тематическая композиция (пейзаж, портрет, натюрморт) в актуальных графических и живописных материалах.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contextualSpacing/>
              <w:jc w:val="both"/>
              <w:rPr>
                <w:highlight w:val="yellow"/>
              </w:rPr>
            </w:pPr>
            <w:r w:rsidRPr="00667569">
              <w:t>36 часов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contextualSpacing/>
              <w:jc w:val="both"/>
            </w:pPr>
            <w:r w:rsidRPr="00667569">
              <w:t>Выставка</w:t>
            </w:r>
          </w:p>
        </w:tc>
      </w:tr>
      <w:tr w:rsidR="00667569" w:rsidRPr="00667569" w:rsidTr="00667569">
        <w:trPr>
          <w:trHeight w:val="380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tabs>
                <w:tab w:val="right" w:leader="dot" w:pos="9345"/>
              </w:tabs>
              <w:spacing w:after="100"/>
              <w:ind w:left="284"/>
              <w:contextualSpacing/>
              <w:jc w:val="both"/>
              <w:rPr>
                <w:noProof/>
                <w:lang w:eastAsia="ru-RU"/>
              </w:rPr>
            </w:pPr>
            <w:r w:rsidRPr="00667569">
              <w:rPr>
                <w:noProof/>
                <w:lang w:eastAsia="ru-RU"/>
              </w:rPr>
              <w:t>4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ind w:right="313"/>
              <w:contextualSpacing/>
              <w:jc w:val="both"/>
              <w:rPr>
                <w:color w:val="000000" w:themeColor="text1"/>
              </w:rPr>
            </w:pPr>
            <w:r w:rsidRPr="00667569">
              <w:rPr>
                <w:color w:val="000000" w:themeColor="text1"/>
              </w:rPr>
              <w:t xml:space="preserve">Междисциплинарные и научно-популярные лекции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contextualSpacing/>
              <w:jc w:val="both"/>
            </w:pPr>
            <w:r w:rsidRPr="00667569">
              <w:t>8 часов</w:t>
            </w:r>
          </w:p>
        </w:tc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contextualSpacing/>
              <w:jc w:val="both"/>
            </w:pPr>
          </w:p>
        </w:tc>
      </w:tr>
      <w:tr w:rsidR="00667569" w:rsidRPr="00667569" w:rsidTr="00667569">
        <w:trPr>
          <w:trHeight w:val="380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tabs>
                <w:tab w:val="right" w:leader="dot" w:pos="9345"/>
              </w:tabs>
              <w:spacing w:after="100"/>
              <w:ind w:left="284"/>
              <w:contextualSpacing/>
              <w:jc w:val="both"/>
              <w:rPr>
                <w:noProof/>
                <w:lang w:eastAsia="ru-RU"/>
              </w:rPr>
            </w:pPr>
            <w:r w:rsidRPr="00667569">
              <w:rPr>
                <w:noProof/>
                <w:lang w:eastAsia="ru-RU"/>
              </w:rPr>
              <w:t>5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ind w:right="313"/>
              <w:contextualSpacing/>
              <w:jc w:val="both"/>
            </w:pPr>
            <w:proofErr w:type="spellStart"/>
            <w:r w:rsidRPr="00667569">
              <w:t>Командообразование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contextualSpacing/>
              <w:jc w:val="both"/>
            </w:pPr>
            <w:r w:rsidRPr="00667569">
              <w:t>6 часов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contextualSpacing/>
              <w:jc w:val="both"/>
            </w:pPr>
          </w:p>
        </w:tc>
      </w:tr>
      <w:tr w:rsidR="00667569" w:rsidRPr="00667569" w:rsidTr="00667569">
        <w:trPr>
          <w:trHeight w:val="245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ind w:right="313"/>
              <w:contextualSpacing/>
              <w:jc w:val="both"/>
              <w:rPr>
                <w:b/>
              </w:rPr>
            </w:pPr>
            <w:r w:rsidRPr="00667569">
              <w:rPr>
                <w:b/>
              </w:rPr>
              <w:t>Итого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ind w:right="313"/>
              <w:contextualSpacing/>
              <w:jc w:val="both"/>
              <w:rPr>
                <w:b/>
              </w:rPr>
            </w:pPr>
            <w:r w:rsidRPr="00667569">
              <w:rPr>
                <w:b/>
              </w:rPr>
              <w:t>Максимальная предельная нагрузка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ind w:right="313"/>
              <w:contextualSpacing/>
              <w:jc w:val="both"/>
              <w:rPr>
                <w:b/>
              </w:rPr>
            </w:pPr>
            <w:r w:rsidRPr="00667569">
              <w:rPr>
                <w:b/>
              </w:rPr>
              <w:t>50 часов</w:t>
            </w:r>
          </w:p>
        </w:tc>
      </w:tr>
      <w:tr w:rsidR="00667569" w:rsidRPr="00667569" w:rsidTr="00667569">
        <w:trPr>
          <w:trHeight w:val="3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</w:rPr>
            </w:pPr>
            <w:r w:rsidRPr="00667569">
              <w:rPr>
                <w:b/>
                <w:bCs/>
                <w:i/>
              </w:rPr>
              <w:t>Вариативная часть</w:t>
            </w:r>
          </w:p>
        </w:tc>
      </w:tr>
      <w:tr w:rsidR="00667569" w:rsidRPr="00667569" w:rsidTr="00667569">
        <w:trPr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67569">
              <w:rPr>
                <w:bCs/>
              </w:rPr>
              <w:t xml:space="preserve">      1.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</w:pPr>
            <w:r w:rsidRPr="00667569">
              <w:t>Программы дополнительного образования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  <w:rPr>
                <w:highlight w:val="yellow"/>
              </w:rPr>
            </w:pPr>
            <w:r w:rsidRPr="00667569">
              <w:t>16 часов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667569" w:rsidRPr="00667569" w:rsidTr="00667569">
        <w:trPr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67569">
              <w:rPr>
                <w:bCs/>
              </w:rPr>
              <w:t xml:space="preserve">      2.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</w:pPr>
            <w:r w:rsidRPr="00667569">
              <w:rPr>
                <w:bCs/>
              </w:rPr>
              <w:t>Физическое развитие спорт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</w:pPr>
            <w:r w:rsidRPr="00667569">
              <w:t>10 часов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667569" w:rsidRPr="00667569" w:rsidTr="00667569">
        <w:trPr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67569">
              <w:rPr>
                <w:bCs/>
              </w:rPr>
              <w:t xml:space="preserve">      3.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</w:pPr>
            <w:r w:rsidRPr="00667569">
              <w:t>Интегрированная программа «</w:t>
            </w:r>
            <w:r w:rsidRPr="00667569">
              <w:rPr>
                <w:szCs w:val="28"/>
              </w:rPr>
              <w:t>Увлекательное краеведение: открытия в цифрах и фактах</w:t>
            </w:r>
            <w:r w:rsidRPr="00667569">
              <w:rPr>
                <w:iCs/>
                <w:lang w:eastAsia="zh-CN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</w:pPr>
            <w:r w:rsidRPr="00667569">
              <w:t>12 часов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667569" w:rsidRPr="00667569" w:rsidTr="00667569">
        <w:trPr>
          <w:trHeight w:val="380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667569">
              <w:rPr>
                <w:b/>
                <w:bCs/>
              </w:rPr>
              <w:t>Итого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tabs>
                <w:tab w:val="left" w:pos="585"/>
                <w:tab w:val="left" w:pos="1152"/>
                <w:tab w:val="center" w:pos="25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667569">
              <w:rPr>
                <w:b/>
                <w:bCs/>
              </w:rPr>
              <w:t>Максимальная предельная нагрузка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highlight w:val="yellow"/>
              </w:rPr>
            </w:pPr>
            <w:r w:rsidRPr="00667569">
              <w:rPr>
                <w:b/>
                <w:bCs/>
              </w:rPr>
              <w:t>38 часов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667569" w:rsidRPr="00667569" w:rsidTr="00667569">
        <w:trPr>
          <w:trHeight w:val="3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667569">
              <w:rPr>
                <w:b/>
                <w:bCs/>
              </w:rPr>
              <w:t>Максимальная нагрузка на 1 человека за смену - 88 часов</w:t>
            </w:r>
          </w:p>
        </w:tc>
      </w:tr>
    </w:tbl>
    <w:tbl>
      <w:tblPr>
        <w:tblpPr w:leftFromText="180" w:rightFromText="180" w:vertAnchor="page" w:horzAnchor="margin" w:tblpY="1171"/>
        <w:tblW w:w="5000" w:type="pct"/>
        <w:tblLook w:val="04A0" w:firstRow="1" w:lastRow="0" w:firstColumn="1" w:lastColumn="0" w:noHBand="0" w:noVBand="1"/>
      </w:tblPr>
      <w:tblGrid>
        <w:gridCol w:w="870"/>
        <w:gridCol w:w="3336"/>
        <w:gridCol w:w="1447"/>
        <w:gridCol w:w="3918"/>
      </w:tblGrid>
      <w:tr w:rsidR="00667569" w:rsidRPr="00667569" w:rsidTr="00667569">
        <w:trPr>
          <w:trHeight w:val="3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spacing w:after="160"/>
              <w:ind w:left="1429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667569">
              <w:rPr>
                <w:rFonts w:ascii="Times New Roman" w:eastAsia="Times New Roman" w:hAnsi="Times New Roman"/>
                <w:b/>
                <w:i/>
              </w:rPr>
              <w:t xml:space="preserve">                            </w:t>
            </w:r>
            <w:r w:rsidRPr="00667569">
              <w:rPr>
                <w:rFonts w:ascii="Times New Roman" w:eastAsia="Times New Roman" w:hAnsi="Times New Roman"/>
                <w:b/>
                <w:i/>
                <w:lang w:val="en-US"/>
              </w:rPr>
              <w:t xml:space="preserve">II.   </w:t>
            </w:r>
            <w:r w:rsidRPr="00667569">
              <w:rPr>
                <w:rFonts w:ascii="Times New Roman" w:eastAsia="Times New Roman" w:hAnsi="Times New Roman"/>
                <w:b/>
                <w:i/>
              </w:rPr>
              <w:t>Вариативная часть</w:t>
            </w:r>
          </w:p>
        </w:tc>
      </w:tr>
      <w:tr w:rsidR="00667569" w:rsidRPr="00667569" w:rsidTr="00667569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67569">
              <w:rPr>
                <w:rFonts w:ascii="Times New Roman" w:eastAsia="Times New Roman" w:hAnsi="Times New Roman"/>
                <w:b/>
              </w:rPr>
              <w:lastRenderedPageBreak/>
              <w:t xml:space="preserve">№ </w:t>
            </w:r>
            <w:proofErr w:type="gramStart"/>
            <w:r w:rsidRPr="00667569"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 w:rsidRPr="00667569"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67569">
              <w:rPr>
                <w:rFonts w:ascii="Times New Roman" w:eastAsia="Times New Roman" w:hAnsi="Times New Roman"/>
                <w:b/>
              </w:rPr>
              <w:t>Название Раздела/темы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67569">
              <w:rPr>
                <w:rFonts w:ascii="Times New Roman" w:eastAsia="Times New Roman" w:hAnsi="Times New Roman"/>
                <w:b/>
              </w:rPr>
              <w:t>Всего часов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67569">
              <w:rPr>
                <w:rFonts w:ascii="Times New Roman" w:eastAsia="Times New Roman" w:hAnsi="Times New Roman"/>
                <w:b/>
              </w:rPr>
              <w:t>Форма аттестации</w:t>
            </w:r>
          </w:p>
        </w:tc>
      </w:tr>
      <w:tr w:rsidR="00667569" w:rsidRPr="00667569" w:rsidTr="00667569">
        <w:trPr>
          <w:trHeight w:val="38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  <w:lang w:val="en-US"/>
              </w:rPr>
              <w:t>1.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 xml:space="preserve">«Бумажная иллюстрация»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hAnsi="Times New Roman"/>
              </w:rPr>
            </w:pPr>
            <w:r w:rsidRPr="00667569">
              <w:rPr>
                <w:rFonts w:ascii="Times New Roman" w:hAnsi="Times New Roman"/>
              </w:rPr>
              <w:t>Выставка работ</w:t>
            </w:r>
          </w:p>
        </w:tc>
      </w:tr>
      <w:tr w:rsidR="00667569" w:rsidRPr="00667569" w:rsidTr="00667569">
        <w:trPr>
          <w:trHeight w:val="38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 xml:space="preserve">«Интерьерная живопись»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hAnsi="Times New Roman"/>
              </w:rPr>
            </w:pPr>
            <w:r w:rsidRPr="00667569">
              <w:rPr>
                <w:rFonts w:ascii="Times New Roman" w:hAnsi="Times New Roman"/>
              </w:rPr>
              <w:t>Выставка работ</w:t>
            </w:r>
          </w:p>
        </w:tc>
      </w:tr>
      <w:tr w:rsidR="00667569" w:rsidRPr="00667569" w:rsidTr="00667569">
        <w:trPr>
          <w:trHeight w:val="38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«Художественная керамика»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hAnsi="Times New Roman"/>
              </w:rPr>
            </w:pPr>
            <w:r w:rsidRPr="00667569">
              <w:rPr>
                <w:rFonts w:ascii="Times New Roman" w:hAnsi="Times New Roman"/>
              </w:rPr>
              <w:t>Выставка работ декоративно-прикладного творчества</w:t>
            </w:r>
          </w:p>
        </w:tc>
      </w:tr>
      <w:tr w:rsidR="00667569" w:rsidRPr="00667569" w:rsidTr="00667569">
        <w:trPr>
          <w:trHeight w:val="38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 xml:space="preserve"> «Твое декоративное пространство»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hAnsi="Times New Roman"/>
              </w:rPr>
            </w:pPr>
            <w:r w:rsidRPr="00667569">
              <w:rPr>
                <w:rFonts w:ascii="Times New Roman" w:hAnsi="Times New Roman"/>
              </w:rPr>
              <w:t>Выставка работ декоративно-прикладного творчества</w:t>
            </w:r>
          </w:p>
        </w:tc>
      </w:tr>
      <w:tr w:rsidR="00667569" w:rsidRPr="00667569" w:rsidTr="00667569">
        <w:trPr>
          <w:trHeight w:val="38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«Актерское мастерство»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667569">
              <w:rPr>
                <w:rFonts w:ascii="Times New Roman" w:hAnsi="Times New Roman"/>
              </w:rPr>
              <w:t>Выполнение актерских тренингов</w:t>
            </w:r>
          </w:p>
        </w:tc>
      </w:tr>
      <w:tr w:rsidR="00667569" w:rsidRPr="00667569" w:rsidTr="00667569">
        <w:trPr>
          <w:trHeight w:val="38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«Эстрадный вокал»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667569">
              <w:rPr>
                <w:rFonts w:ascii="Times New Roman" w:hAnsi="Times New Roman"/>
              </w:rPr>
              <w:t>Концерт</w:t>
            </w:r>
          </w:p>
        </w:tc>
      </w:tr>
      <w:tr w:rsidR="00667569" w:rsidRPr="00667569" w:rsidTr="00667569">
        <w:trPr>
          <w:trHeight w:val="38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hAnsi="Times New Roman"/>
              </w:rPr>
              <w:t>«Фотомастерская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667569">
              <w:rPr>
                <w:rFonts w:ascii="Times New Roman" w:hAnsi="Times New Roman"/>
              </w:rPr>
              <w:t>Создание фотографий для выставки и визуального сопровождения постов в социальных сетях</w:t>
            </w:r>
          </w:p>
        </w:tc>
      </w:tr>
      <w:tr w:rsidR="00667569" w:rsidRPr="00667569" w:rsidTr="00667569">
        <w:trPr>
          <w:trHeight w:val="38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«Народные мотивы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hAnsi="Times New Roman"/>
              </w:rPr>
              <w:t>Выставка работ</w:t>
            </w:r>
          </w:p>
        </w:tc>
      </w:tr>
      <w:tr w:rsidR="00667569" w:rsidRPr="00667569" w:rsidTr="00667569">
        <w:trPr>
          <w:trHeight w:val="38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hAnsi="Times New Roman"/>
              </w:rPr>
              <w:t>«Мир 3</w:t>
            </w:r>
            <w:r w:rsidRPr="00667569">
              <w:rPr>
                <w:rFonts w:ascii="Times New Roman" w:hAnsi="Times New Roman"/>
                <w:lang w:val="en-US"/>
              </w:rPr>
              <w:t>D</w:t>
            </w:r>
            <w:r w:rsidRPr="00667569">
              <w:rPr>
                <w:rFonts w:ascii="Times New Roman" w:hAnsi="Times New Roman"/>
              </w:rPr>
              <w:t>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Выставка моделей</w:t>
            </w:r>
          </w:p>
        </w:tc>
      </w:tr>
      <w:tr w:rsidR="00667569" w:rsidRPr="00667569" w:rsidTr="00667569">
        <w:trPr>
          <w:trHeight w:val="38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hAnsi="Times New Roman"/>
              </w:rPr>
              <w:t>«Основы альпинизма»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hAnsi="Times New Roman"/>
              </w:rPr>
              <w:t>Выполнение контрольных упражнений</w:t>
            </w:r>
          </w:p>
        </w:tc>
      </w:tr>
      <w:tr w:rsidR="00667569" w:rsidRPr="00667569" w:rsidTr="00667569">
        <w:trPr>
          <w:trHeight w:val="41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«Основы спортивного ориентирования»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hAnsi="Times New Roman"/>
              </w:rPr>
            </w:pPr>
            <w:r w:rsidRPr="00667569">
              <w:rPr>
                <w:rFonts w:ascii="Times New Roman" w:hAnsi="Times New Roman"/>
                <w:spacing w:val="-4"/>
                <w:szCs w:val="28"/>
              </w:rPr>
              <w:t xml:space="preserve">Соревнование </w:t>
            </w:r>
          </w:p>
        </w:tc>
      </w:tr>
      <w:tr w:rsidR="00667569" w:rsidRPr="00667569" w:rsidTr="00667569">
        <w:trPr>
          <w:trHeight w:val="38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hAnsi="Times New Roman"/>
                <w:color w:val="000000"/>
                <w:szCs w:val="28"/>
              </w:rPr>
              <w:t>«</w:t>
            </w:r>
            <w:r w:rsidRPr="00667569">
              <w:rPr>
                <w:rFonts w:ascii="Times New Roman" w:hAnsi="Times New Roman"/>
                <w:color w:val="000000"/>
                <w:szCs w:val="28"/>
                <w:lang w:val="en-US"/>
              </w:rPr>
              <w:t>Pump</w:t>
            </w:r>
            <w:r w:rsidRPr="0066756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667569">
              <w:rPr>
                <w:rFonts w:ascii="Times New Roman" w:hAnsi="Times New Roman"/>
                <w:color w:val="000000"/>
                <w:szCs w:val="28"/>
                <w:lang w:val="en-US"/>
              </w:rPr>
              <w:t>Fit</w:t>
            </w:r>
            <w:r w:rsidRPr="00667569">
              <w:rPr>
                <w:rFonts w:ascii="Times New Roman" w:hAnsi="Times New Roman"/>
                <w:color w:val="000000"/>
                <w:szCs w:val="28"/>
              </w:rPr>
              <w:t>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hAnsi="Times New Roman"/>
              </w:rPr>
            </w:pPr>
            <w:r w:rsidRPr="00667569">
              <w:rPr>
                <w:rFonts w:ascii="Times New Roman" w:eastAsia="Times New Roman" w:hAnsi="Times New Roman"/>
                <w:bCs/>
                <w:spacing w:val="-4"/>
                <w:szCs w:val="28"/>
              </w:rPr>
              <w:t xml:space="preserve">Соревнование </w:t>
            </w:r>
          </w:p>
        </w:tc>
      </w:tr>
      <w:tr w:rsidR="00667569" w:rsidRPr="00667569" w:rsidTr="00667569">
        <w:trPr>
          <w:trHeight w:val="38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hAnsi="Times New Roman"/>
              </w:rPr>
              <w:t>«Русская лапта»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hAnsi="Times New Roman"/>
              </w:rPr>
            </w:pPr>
            <w:r w:rsidRPr="00667569">
              <w:rPr>
                <w:rFonts w:ascii="Times New Roman" w:eastAsia="Times New Roman" w:hAnsi="Times New Roman"/>
                <w:bCs/>
                <w:spacing w:val="-4"/>
                <w:szCs w:val="28"/>
              </w:rPr>
              <w:t xml:space="preserve">Соревнование </w:t>
            </w:r>
          </w:p>
        </w:tc>
      </w:tr>
      <w:tr w:rsidR="00667569" w:rsidRPr="00667569" w:rsidTr="00667569">
        <w:trPr>
          <w:trHeight w:val="38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«Дорога безопасности»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hAnsi="Times New Roman"/>
              </w:rPr>
            </w:pPr>
            <w:r w:rsidRPr="00667569">
              <w:rPr>
                <w:rFonts w:ascii="Times New Roman" w:hAnsi="Times New Roman"/>
              </w:rPr>
              <w:t>Квест по правилам дорожного движения</w:t>
            </w:r>
          </w:p>
        </w:tc>
      </w:tr>
      <w:tr w:rsidR="00667569" w:rsidRPr="00667569" w:rsidTr="00667569">
        <w:trPr>
          <w:trHeight w:val="38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rPr>
                <w:rFonts w:ascii="Times New Roman" w:hAnsi="Times New Roman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667569">
              <w:rPr>
                <w:rFonts w:ascii="Times New Roman" w:eastAsia="Times New Roman" w:hAnsi="Times New Roman"/>
              </w:rPr>
              <w:t xml:space="preserve">Интегрированная программа </w:t>
            </w:r>
            <w:r w:rsidRPr="00667569">
              <w:rPr>
                <w:rFonts w:ascii="Times New Roman" w:eastAsia="Times New Roman" w:hAnsi="Times New Roman"/>
                <w:iCs/>
                <w:lang w:eastAsia="zh-CN"/>
              </w:rPr>
              <w:t>«</w:t>
            </w:r>
            <w:r w:rsidRPr="00667569">
              <w:rPr>
                <w:rFonts w:ascii="Times New Roman" w:hAnsi="Times New Roman"/>
              </w:rPr>
              <w:t>Увлекательное краеведение: открытия в цифрах и фактах»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12 часов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hAnsi="Times New Roman"/>
              </w:rPr>
            </w:pPr>
          </w:p>
        </w:tc>
      </w:tr>
      <w:tr w:rsidR="00667569" w:rsidRPr="00667569" w:rsidTr="00667569">
        <w:trPr>
          <w:trHeight w:val="38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rPr>
                <w:rFonts w:ascii="Times New Roman" w:hAnsi="Times New Roman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Физическое развитие, спорт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10 часов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hAnsi="Times New Roman"/>
              </w:rPr>
            </w:pPr>
          </w:p>
        </w:tc>
      </w:tr>
      <w:tr w:rsidR="00667569" w:rsidRPr="00667569" w:rsidTr="00667569">
        <w:trPr>
          <w:trHeight w:val="38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</w:rPr>
              <w:t>Максимальная предельная нагрузка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  <w:b/>
              </w:rPr>
              <w:t>38 часов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hAnsi="Times New Roman"/>
              </w:rPr>
            </w:pPr>
          </w:p>
        </w:tc>
      </w:tr>
      <w:tr w:rsidR="00667569" w:rsidRPr="00667569" w:rsidTr="00667569">
        <w:trPr>
          <w:trHeight w:val="34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  <w:b/>
              </w:rPr>
              <w:t>Итого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</w:rPr>
            </w:pPr>
            <w:r w:rsidRPr="00667569">
              <w:rPr>
                <w:rFonts w:ascii="Times New Roman" w:eastAsia="Times New Roman" w:hAnsi="Times New Roman"/>
                <w:b/>
              </w:rPr>
              <w:t>Максимальная нагрузка на 1 человека за смену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67569">
              <w:rPr>
                <w:rFonts w:ascii="Times New Roman" w:eastAsia="Times New Roman" w:hAnsi="Times New Roman"/>
                <w:b/>
              </w:rPr>
              <w:t xml:space="preserve"> 88 часов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569" w:rsidRPr="00667569" w:rsidRDefault="00667569" w:rsidP="0066756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67569" w:rsidRPr="00667569" w:rsidRDefault="00667569" w:rsidP="0066756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418"/>
        <w:gridCol w:w="2551"/>
        <w:gridCol w:w="1418"/>
      </w:tblGrid>
      <w:tr w:rsidR="00667569" w:rsidRPr="00667569" w:rsidTr="0066756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uppressAutoHyphens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66756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Профильная образовательная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uppressAutoHyphens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66756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Программы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uppressAutoHyphens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66756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Командообразование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uppressAutoHyphens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66756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Интегрированная </w:t>
            </w:r>
          </w:p>
          <w:p w:rsidR="00667569" w:rsidRPr="00667569" w:rsidRDefault="00667569" w:rsidP="00667569">
            <w:pPr>
              <w:suppressAutoHyphens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66756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программа</w:t>
            </w:r>
            <w:r w:rsidRPr="0066756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67569">
              <w:rPr>
                <w:rFonts w:ascii="Times New Roman" w:hAnsi="Times New Roman"/>
              </w:rPr>
              <w:t xml:space="preserve">Увлекательное краеведение: открытия в </w:t>
            </w:r>
            <w:r w:rsidRPr="00667569">
              <w:rPr>
                <w:rFonts w:ascii="Times New Roman" w:hAnsi="Times New Roman"/>
              </w:rPr>
              <w:lastRenderedPageBreak/>
              <w:t>цифрах и фактах»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uppressAutoHyphens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667569">
              <w:rPr>
                <w:rFonts w:ascii="Times New Roman" w:hAnsi="Times New Roman"/>
              </w:rPr>
              <w:lastRenderedPageBreak/>
              <w:t>Физическое развитие, спорт</w:t>
            </w:r>
          </w:p>
        </w:tc>
      </w:tr>
      <w:tr w:rsidR="00667569" w:rsidRPr="00667569" w:rsidTr="0066756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uppressAutoHyphens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66756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lastRenderedPageBreak/>
              <w:t>44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uppressAutoHyphens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66756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16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uppressAutoHyphens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66756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6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uppressAutoHyphens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66756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12 </w:t>
            </w:r>
            <w:r w:rsidRPr="00667569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 w:themeFill="background1"/>
                <w:lang w:eastAsia="zh-CN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uppressAutoHyphens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66756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10 часов</w:t>
            </w:r>
          </w:p>
        </w:tc>
      </w:tr>
      <w:tr w:rsidR="00667569" w:rsidRPr="00667569" w:rsidTr="0066756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uppressAutoHyphens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66756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uppressAutoHyphens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66756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88 часов на одного обучающего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uppressAutoHyphens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</w:p>
        </w:tc>
      </w:tr>
    </w:tbl>
    <w:p w:rsidR="00667569" w:rsidRPr="00667569" w:rsidRDefault="00667569" w:rsidP="00667569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667569" w:rsidRPr="00667569" w:rsidRDefault="00667569" w:rsidP="00667569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667569">
        <w:rPr>
          <w:rFonts w:ascii="Times New Roman" w:eastAsia="Calibri" w:hAnsi="Times New Roman" w:cs="Times New Roman"/>
          <w:b/>
          <w:sz w:val="24"/>
          <w:szCs w:val="28"/>
        </w:rPr>
        <w:t xml:space="preserve">3.2 </w:t>
      </w:r>
      <w:r w:rsidRPr="00667569">
        <w:rPr>
          <w:rFonts w:ascii="Times New Roman" w:eastAsia="Calibri" w:hAnsi="Times New Roman" w:cs="Times New Roman"/>
          <w:b/>
          <w:sz w:val="28"/>
          <w:szCs w:val="28"/>
        </w:rPr>
        <w:t>Содержание и средства реализации программы</w:t>
      </w:r>
    </w:p>
    <w:p w:rsidR="00667569" w:rsidRPr="00667569" w:rsidRDefault="00667569" w:rsidP="00667569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667569" w:rsidRPr="00667569" w:rsidRDefault="00667569" w:rsidP="00667569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667569">
        <w:rPr>
          <w:rFonts w:ascii="Times New Roman" w:hAnsi="Times New Roman" w:cs="Times New Roman"/>
          <w:b/>
          <w:sz w:val="24"/>
          <w:szCs w:val="28"/>
        </w:rPr>
        <w:t>3.2.1 Профильная образовательная программа</w:t>
      </w:r>
      <w:r w:rsidRPr="006675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67569">
        <w:rPr>
          <w:rFonts w:ascii="Times New Roman" w:eastAsia="Calibri" w:hAnsi="Times New Roman" w:cs="Times New Roman"/>
          <w:b/>
          <w:sz w:val="24"/>
          <w:szCs w:val="28"/>
        </w:rPr>
        <w:t>«Дизайн-проектирование живописных и графических композиций»</w:t>
      </w:r>
    </w:p>
    <w:p w:rsidR="00667569" w:rsidRPr="00667569" w:rsidRDefault="00667569" w:rsidP="006675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Направление: искусство</w:t>
      </w:r>
    </w:p>
    <w:p w:rsidR="00667569" w:rsidRPr="00667569" w:rsidRDefault="00667569" w:rsidP="006675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Название программы: Дизайн-проектирование живописных и графических композиций.</w:t>
      </w:r>
    </w:p>
    <w:p w:rsidR="00667569" w:rsidRPr="00667569" w:rsidRDefault="00667569" w:rsidP="006675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Автор программы: </w:t>
      </w:r>
      <w:proofErr w:type="spellStart"/>
      <w:r w:rsidRPr="00667569">
        <w:rPr>
          <w:rFonts w:ascii="Times New Roman" w:eastAsia="Calibri" w:hAnsi="Times New Roman" w:cs="Times New Roman"/>
          <w:sz w:val="24"/>
          <w:szCs w:val="24"/>
        </w:rPr>
        <w:t>Заславская</w:t>
      </w:r>
      <w:proofErr w:type="spellEnd"/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 Ирина Александровна – педагог ХККИ.</w:t>
      </w:r>
    </w:p>
    <w:p w:rsidR="00667569" w:rsidRPr="00667569" w:rsidRDefault="00667569" w:rsidP="00667569">
      <w:pPr>
        <w:tabs>
          <w:tab w:val="left" w:pos="33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b/>
          <w:sz w:val="24"/>
          <w:szCs w:val="24"/>
        </w:rPr>
        <w:t xml:space="preserve">Целевая аудитория: </w:t>
      </w:r>
      <w:r w:rsidRPr="00667569">
        <w:rPr>
          <w:rFonts w:ascii="Times New Roman" w:eastAsia="Calibri" w:hAnsi="Times New Roman" w:cs="Times New Roman"/>
          <w:sz w:val="24"/>
          <w:szCs w:val="24"/>
        </w:rPr>
        <w:t>образовательная программа «Дизайн-проектирование живописных и графических композиций» предназначена для одаренных детей в возрасте 13 - 17 лет.</w:t>
      </w:r>
    </w:p>
    <w:p w:rsidR="00667569" w:rsidRPr="00667569" w:rsidRDefault="00667569" w:rsidP="006675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Аннотация: </w:t>
      </w:r>
      <w:r w:rsidRPr="00667569">
        <w:rPr>
          <w:rFonts w:ascii="Times New Roman" w:eastAsia="Calibri" w:hAnsi="Times New Roman" w:cs="Times New Roman"/>
          <w:sz w:val="24"/>
          <w:szCs w:val="24"/>
        </w:rPr>
        <w:t>Программа предоставляет учащемуся смены «Пленэр» возможность освоить рисование с помощью векторов. В процессе освоения программы учащийся научится создавать множество образов с помощью ИК - инструментария, т.е. сможет добиться максимальных результатов минимальными средствами.</w:t>
      </w:r>
    </w:p>
    <w:p w:rsidR="00667569" w:rsidRPr="00667569" w:rsidRDefault="00667569" w:rsidP="006675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b/>
          <w:sz w:val="24"/>
          <w:szCs w:val="24"/>
        </w:rPr>
        <w:t>Цель программы:</w:t>
      </w: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 удовлетворение потребности участника смены «Пленэр» в художественном творчестве средствами векторной графики.</w:t>
      </w:r>
    </w:p>
    <w:p w:rsidR="00667569" w:rsidRPr="00667569" w:rsidRDefault="00667569" w:rsidP="006675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569">
        <w:rPr>
          <w:rFonts w:ascii="Times New Roman" w:eastAsia="Calibri" w:hAnsi="Times New Roman" w:cs="Times New Roman"/>
          <w:b/>
          <w:sz w:val="24"/>
          <w:szCs w:val="24"/>
        </w:rPr>
        <w:t xml:space="preserve">Задачи программы: </w:t>
      </w:r>
    </w:p>
    <w:p w:rsidR="00667569" w:rsidRPr="00667569" w:rsidRDefault="00667569" w:rsidP="006675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7569">
        <w:rPr>
          <w:rFonts w:ascii="Times New Roman" w:eastAsia="Calibri" w:hAnsi="Times New Roman" w:cs="Times New Roman"/>
          <w:i/>
          <w:sz w:val="24"/>
          <w:szCs w:val="24"/>
        </w:rPr>
        <w:t>Предметные</w:t>
      </w:r>
    </w:p>
    <w:p w:rsidR="00667569" w:rsidRPr="00667569" w:rsidRDefault="00667569" w:rsidP="006675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- формировать у учащихся умения пользования компьютером, графическим планшетом, как средством решения практических задач, связанных с графикой.</w:t>
      </w:r>
    </w:p>
    <w:p w:rsidR="00667569" w:rsidRPr="00667569" w:rsidRDefault="00667569" w:rsidP="006675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- показать возможности компьютерной графики для решения художественных задач.</w:t>
      </w:r>
    </w:p>
    <w:p w:rsidR="00667569" w:rsidRPr="00667569" w:rsidRDefault="00667569" w:rsidP="0066756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-  обучить применять основные инструменты программы </w:t>
      </w:r>
      <w:proofErr w:type="spellStart"/>
      <w:r w:rsidRPr="00667569">
        <w:rPr>
          <w:rFonts w:ascii="Times New Roman" w:eastAsia="Calibri" w:hAnsi="Times New Roman" w:cs="Times New Roman"/>
          <w:sz w:val="24"/>
          <w:szCs w:val="24"/>
        </w:rPr>
        <w:t>Coral</w:t>
      </w:r>
      <w:proofErr w:type="spellEnd"/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 DRAW X5.</w:t>
      </w:r>
    </w:p>
    <w:p w:rsidR="00667569" w:rsidRPr="00667569" w:rsidRDefault="00667569" w:rsidP="006675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- обучить рисовать с помощью векторов (основной инструмент, свободная форма).</w:t>
      </w:r>
    </w:p>
    <w:p w:rsidR="00667569" w:rsidRPr="00667569" w:rsidRDefault="00667569" w:rsidP="006675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- учить создавать рисунки на разные темы с помощью инструментов векторной графики, с учетом основных законов композиции и рисунка, в том числе через создание условий для самостоятельного творчества. </w:t>
      </w:r>
    </w:p>
    <w:p w:rsidR="00667569" w:rsidRPr="00667569" w:rsidRDefault="00667569" w:rsidP="0066756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6756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667569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667569" w:rsidRPr="00667569" w:rsidRDefault="00667569" w:rsidP="006675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- в</w:t>
      </w:r>
      <w:r w:rsidRPr="0066756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ыработать у </w:t>
      </w:r>
      <w:proofErr w:type="gramStart"/>
      <w:r w:rsidRPr="0066756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обучающихся</w:t>
      </w:r>
      <w:proofErr w:type="gramEnd"/>
      <w:r w:rsidRPr="0066756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определённое мировосприятие и положительное отношение к прекрасному;</w:t>
      </w:r>
    </w:p>
    <w:p w:rsidR="00667569" w:rsidRPr="00667569" w:rsidRDefault="00667569" w:rsidP="006675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</w:rPr>
        <w:t xml:space="preserve">- способствовать проявлению и развитию личностного творчества, инициативности, самостоятельности, активности; </w:t>
      </w:r>
    </w:p>
    <w:p w:rsidR="00667569" w:rsidRPr="00667569" w:rsidRDefault="00667569" w:rsidP="006675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- развивать коммуникативные компетенции и навыки межличностного общения. </w:t>
      </w:r>
    </w:p>
    <w:p w:rsidR="00667569" w:rsidRPr="00667569" w:rsidRDefault="00667569" w:rsidP="006675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bdr w:val="nil"/>
          <w:lang w:eastAsia="ru-RU"/>
        </w:rPr>
      </w:pPr>
      <w:r w:rsidRPr="00667569">
        <w:rPr>
          <w:rFonts w:ascii="Times New Roman" w:eastAsia="Times New Roman" w:hAnsi="Times New Roman" w:cs="Times New Roman"/>
          <w:i/>
          <w:sz w:val="24"/>
          <w:szCs w:val="24"/>
          <w:bdr w:val="nil"/>
          <w:lang w:eastAsia="ru-RU"/>
        </w:rPr>
        <w:t xml:space="preserve">Личностные: </w:t>
      </w:r>
    </w:p>
    <w:p w:rsidR="00667569" w:rsidRPr="00667569" w:rsidRDefault="00667569" w:rsidP="006675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66756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- содействовать патриотическому воспитанию личности через творческий процесс;</w:t>
      </w:r>
    </w:p>
    <w:p w:rsidR="00667569" w:rsidRPr="00667569" w:rsidRDefault="00667569" w:rsidP="006675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66756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- формировать у учащихся социальную установку, нацеленную на уважительное отношение к представителям других народов и их культуре;</w:t>
      </w:r>
    </w:p>
    <w:p w:rsidR="00667569" w:rsidRPr="00667569" w:rsidRDefault="00667569" w:rsidP="006675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66756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- выработать и развить наблюдательность, глазомер, внимательность, память, чувство цвета, навыки самоконтроля и самодисциплины.</w:t>
      </w:r>
    </w:p>
    <w:p w:rsidR="00667569" w:rsidRPr="00667569" w:rsidRDefault="00667569" w:rsidP="006675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</w:p>
    <w:p w:rsidR="00667569" w:rsidRPr="00667569" w:rsidRDefault="00667569" w:rsidP="006675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569">
        <w:rPr>
          <w:rFonts w:ascii="Times New Roman" w:eastAsia="Calibri" w:hAnsi="Times New Roman" w:cs="Times New Roman"/>
          <w:b/>
          <w:sz w:val="24"/>
          <w:szCs w:val="24"/>
        </w:rPr>
        <w:t>Ожидаемый результат:</w:t>
      </w:r>
    </w:p>
    <w:p w:rsidR="00667569" w:rsidRPr="00667569" w:rsidRDefault="00667569" w:rsidP="00667569">
      <w:pPr>
        <w:spacing w:after="0" w:line="24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7569">
        <w:rPr>
          <w:rFonts w:ascii="Times New Roman" w:eastAsia="Times New Roman" w:hAnsi="Times New Roman" w:cs="Times New Roman"/>
          <w:sz w:val="24"/>
          <w:szCs w:val="24"/>
        </w:rPr>
        <w:tab/>
        <w:t xml:space="preserve"> В соответствии с целью и задачами программы у участников смены произойдут следующие результативные изменения:</w:t>
      </w:r>
    </w:p>
    <w:p w:rsidR="00667569" w:rsidRPr="00667569" w:rsidRDefault="00667569" w:rsidP="00667569">
      <w:pPr>
        <w:spacing w:after="0" w:line="24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Предметные:</w:t>
      </w:r>
    </w:p>
    <w:p w:rsidR="00667569" w:rsidRPr="00667569" w:rsidRDefault="00667569" w:rsidP="006675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lastRenderedPageBreak/>
        <w:t>- у учащихся сформированы умения пользования компьютером, графическим планшетом как средством решения практических задач, связанных с графикой;</w:t>
      </w:r>
    </w:p>
    <w:p w:rsidR="00667569" w:rsidRPr="00667569" w:rsidRDefault="00667569" w:rsidP="006675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- обучающиеся знают возможности компьютерной графики, используемой при решении художественных задач;</w:t>
      </w:r>
    </w:p>
    <w:p w:rsidR="00667569" w:rsidRPr="00667569" w:rsidRDefault="00667569" w:rsidP="0066756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-  умеют применять основные инструменты программы </w:t>
      </w:r>
      <w:proofErr w:type="spellStart"/>
      <w:r w:rsidRPr="00667569">
        <w:rPr>
          <w:rFonts w:ascii="Times New Roman" w:eastAsia="Calibri" w:hAnsi="Times New Roman" w:cs="Times New Roman"/>
          <w:sz w:val="24"/>
          <w:szCs w:val="24"/>
        </w:rPr>
        <w:t>Coral</w:t>
      </w:r>
      <w:proofErr w:type="spellEnd"/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 DRAW X5;</w:t>
      </w:r>
    </w:p>
    <w:p w:rsidR="00667569" w:rsidRPr="00667569" w:rsidRDefault="00667569" w:rsidP="006675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- умеют рисовать с помощью векторов (основной инструмент, свободная форма);</w:t>
      </w:r>
    </w:p>
    <w:p w:rsidR="00667569" w:rsidRPr="00667569" w:rsidRDefault="00667569" w:rsidP="006675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- умеют создавать рисунки на разные темы с помощью инструментов векторной графики, с учетом основных законов композиции и рисунка, в том числе через создание условий для самостоятельного творчества. </w:t>
      </w:r>
    </w:p>
    <w:p w:rsidR="00667569" w:rsidRPr="00667569" w:rsidRDefault="00667569" w:rsidP="0066756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6756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667569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667569" w:rsidRPr="00667569" w:rsidRDefault="00667569" w:rsidP="006675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6756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у </w:t>
      </w:r>
      <w:proofErr w:type="gramStart"/>
      <w:r w:rsidRPr="0066756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обучающихся</w:t>
      </w:r>
      <w:proofErr w:type="gramEnd"/>
      <w:r w:rsidRPr="0066756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</w:t>
      </w:r>
      <w:r w:rsidRPr="00667569">
        <w:rPr>
          <w:rFonts w:ascii="Times New Roman" w:eastAsia="Calibri" w:hAnsi="Times New Roman" w:cs="Times New Roman"/>
          <w:sz w:val="24"/>
          <w:szCs w:val="24"/>
        </w:rPr>
        <w:t>в</w:t>
      </w:r>
      <w:r w:rsidRPr="0066756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ыработано определённое мировосприятие и положительное отношение к прекрасному;</w:t>
      </w:r>
    </w:p>
    <w:p w:rsidR="00667569" w:rsidRPr="00667569" w:rsidRDefault="00667569" w:rsidP="006675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</w:rPr>
        <w:t xml:space="preserve">- способствовали проявлению и развитию личностного творчества, инициативности, самостоятельности, активности; </w:t>
      </w:r>
    </w:p>
    <w:p w:rsidR="00667569" w:rsidRPr="00667569" w:rsidRDefault="00667569" w:rsidP="006675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- развили коммуникативные компетенции и навыки межличностного общения. </w:t>
      </w:r>
    </w:p>
    <w:p w:rsidR="00667569" w:rsidRPr="00667569" w:rsidRDefault="00667569" w:rsidP="006675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bdr w:val="nil"/>
          <w:lang w:eastAsia="ru-RU"/>
        </w:rPr>
      </w:pPr>
      <w:r w:rsidRPr="00667569">
        <w:rPr>
          <w:rFonts w:ascii="Times New Roman" w:eastAsia="Times New Roman" w:hAnsi="Times New Roman" w:cs="Times New Roman"/>
          <w:i/>
          <w:sz w:val="24"/>
          <w:szCs w:val="24"/>
          <w:bdr w:val="nil"/>
          <w:lang w:eastAsia="ru-RU"/>
        </w:rPr>
        <w:t xml:space="preserve">Личностные: </w:t>
      </w:r>
    </w:p>
    <w:p w:rsidR="00667569" w:rsidRPr="00667569" w:rsidRDefault="00667569" w:rsidP="006675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66756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- содействовали патриотическому воспитанию личности через творческий процесс;</w:t>
      </w:r>
    </w:p>
    <w:p w:rsidR="00667569" w:rsidRPr="00667569" w:rsidRDefault="00667569" w:rsidP="006675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66756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- способствовали формированию у учащихся социальной установки, нацеленной </w:t>
      </w:r>
      <w:proofErr w:type="gramStart"/>
      <w:r w:rsidRPr="0066756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на</w:t>
      </w:r>
      <w:proofErr w:type="gramEnd"/>
      <w:r w:rsidRPr="0066756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</w:t>
      </w:r>
    </w:p>
    <w:p w:rsidR="00667569" w:rsidRPr="00667569" w:rsidRDefault="00667569" w:rsidP="006675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66756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уважительное отношение к представителям других народов и их культуре;</w:t>
      </w:r>
    </w:p>
    <w:p w:rsidR="00667569" w:rsidRPr="00667569" w:rsidRDefault="00667569" w:rsidP="006675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66756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- способствовали развитию наблюдательности, глазомера, внимательности, памяти, чувства цвета, навыков самоконтроля и самодисциплины.</w:t>
      </w:r>
    </w:p>
    <w:p w:rsidR="00667569" w:rsidRPr="00667569" w:rsidRDefault="00667569" w:rsidP="00667569">
      <w:pPr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:rsidR="00667569" w:rsidRPr="00667569" w:rsidRDefault="00667569" w:rsidP="00667569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667569">
        <w:rPr>
          <w:rFonts w:ascii="Times New Roman" w:hAnsi="Times New Roman" w:cs="Times New Roman"/>
          <w:b/>
        </w:rPr>
        <w:t>Содержательная характеристика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667569" w:rsidRPr="00667569" w:rsidTr="00667569">
        <w:tc>
          <w:tcPr>
            <w:tcW w:w="959" w:type="dxa"/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6756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6756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87" w:type="dxa"/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525" w:type="dxa"/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67569" w:rsidRPr="00667569" w:rsidTr="00667569">
        <w:tc>
          <w:tcPr>
            <w:tcW w:w="959" w:type="dxa"/>
          </w:tcPr>
          <w:p w:rsidR="00667569" w:rsidRPr="00667569" w:rsidRDefault="00667569" w:rsidP="00667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Знакомство с интерфейсом программы. </w:t>
            </w:r>
            <w:r w:rsidRPr="006675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Панель инструментов.  Строка меню.  Палитры и заливки. </w:t>
            </w:r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6675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Упражнение «Лоскутное одеяло». </w:t>
            </w:r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 своего узора в двухцветной заливке.</w:t>
            </w:r>
          </w:p>
        </w:tc>
        <w:tc>
          <w:tcPr>
            <w:tcW w:w="1525" w:type="dxa"/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>4,5 часа</w:t>
            </w:r>
          </w:p>
        </w:tc>
      </w:tr>
      <w:tr w:rsidR="00667569" w:rsidRPr="00667569" w:rsidTr="00667569">
        <w:tc>
          <w:tcPr>
            <w:tcW w:w="959" w:type="dxa"/>
          </w:tcPr>
          <w:p w:rsidR="00667569" w:rsidRPr="00667569" w:rsidRDefault="00667569" w:rsidP="00667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vAlign w:val="center"/>
          </w:tcPr>
          <w:p w:rsidR="00667569" w:rsidRPr="00667569" w:rsidRDefault="00667569" w:rsidP="00667569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Сохранение документа в свою папку. Отработка умений создавать свою папку и сохранять правильно файл для создания векторного изображения.</w:t>
            </w:r>
          </w:p>
        </w:tc>
        <w:tc>
          <w:tcPr>
            <w:tcW w:w="1525" w:type="dxa"/>
          </w:tcPr>
          <w:p w:rsidR="00667569" w:rsidRPr="00667569" w:rsidRDefault="00667569" w:rsidP="00667569"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>4,5 часа</w:t>
            </w:r>
          </w:p>
        </w:tc>
      </w:tr>
      <w:tr w:rsidR="00667569" w:rsidRPr="00667569" w:rsidTr="00667569">
        <w:tc>
          <w:tcPr>
            <w:tcW w:w="959" w:type="dxa"/>
          </w:tcPr>
          <w:p w:rsidR="00667569" w:rsidRPr="00667569" w:rsidRDefault="00667569" w:rsidP="00667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vAlign w:val="center"/>
          </w:tcPr>
          <w:p w:rsidR="00667569" w:rsidRPr="00667569" w:rsidRDefault="00667569" w:rsidP="00667569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Упражнение «Лисичка».</w:t>
            </w:r>
          </w:p>
        </w:tc>
        <w:tc>
          <w:tcPr>
            <w:tcW w:w="1525" w:type="dxa"/>
          </w:tcPr>
          <w:p w:rsidR="00667569" w:rsidRPr="00667569" w:rsidRDefault="00667569" w:rsidP="00667569"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>4,5 часа</w:t>
            </w:r>
          </w:p>
        </w:tc>
      </w:tr>
      <w:tr w:rsidR="00667569" w:rsidRPr="00667569" w:rsidTr="00667569">
        <w:tc>
          <w:tcPr>
            <w:tcW w:w="959" w:type="dxa"/>
          </w:tcPr>
          <w:p w:rsidR="00667569" w:rsidRPr="00667569" w:rsidRDefault="00667569" w:rsidP="00667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vAlign w:val="center"/>
          </w:tcPr>
          <w:p w:rsidR="00667569" w:rsidRPr="00667569" w:rsidRDefault="00667569" w:rsidP="00667569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Упражнение «Рак - отшельник».</w:t>
            </w:r>
          </w:p>
        </w:tc>
        <w:tc>
          <w:tcPr>
            <w:tcW w:w="1525" w:type="dxa"/>
          </w:tcPr>
          <w:p w:rsidR="00667569" w:rsidRPr="00667569" w:rsidRDefault="00667569" w:rsidP="00667569"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>4,5 часа</w:t>
            </w:r>
          </w:p>
        </w:tc>
      </w:tr>
      <w:tr w:rsidR="00667569" w:rsidRPr="00667569" w:rsidTr="00667569">
        <w:tc>
          <w:tcPr>
            <w:tcW w:w="959" w:type="dxa"/>
          </w:tcPr>
          <w:p w:rsidR="00667569" w:rsidRPr="00667569" w:rsidRDefault="00667569" w:rsidP="00667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Инструмент перетекание. Работа со шрифтами  Перспектива, Инструмент Контур. Искажение, Прозрачность. Работа со шрифтами.</w:t>
            </w:r>
          </w:p>
        </w:tc>
        <w:tc>
          <w:tcPr>
            <w:tcW w:w="1525" w:type="dxa"/>
          </w:tcPr>
          <w:p w:rsidR="00667569" w:rsidRPr="00667569" w:rsidRDefault="00667569" w:rsidP="00667569"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>4,5 часа</w:t>
            </w:r>
          </w:p>
        </w:tc>
      </w:tr>
      <w:tr w:rsidR="00667569" w:rsidRPr="00667569" w:rsidTr="00667569">
        <w:tc>
          <w:tcPr>
            <w:tcW w:w="959" w:type="dxa"/>
          </w:tcPr>
          <w:p w:rsidR="00667569" w:rsidRPr="00667569" w:rsidRDefault="00667569" w:rsidP="00667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Упражнение «Домик с приведениями». </w:t>
            </w:r>
          </w:p>
        </w:tc>
        <w:tc>
          <w:tcPr>
            <w:tcW w:w="1525" w:type="dxa"/>
          </w:tcPr>
          <w:p w:rsidR="00667569" w:rsidRPr="00667569" w:rsidRDefault="00667569" w:rsidP="00667569"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>4,5 часа</w:t>
            </w:r>
          </w:p>
        </w:tc>
      </w:tr>
      <w:tr w:rsidR="00667569" w:rsidRPr="00667569" w:rsidTr="00667569">
        <w:tc>
          <w:tcPr>
            <w:tcW w:w="959" w:type="dxa"/>
          </w:tcPr>
          <w:p w:rsidR="00667569" w:rsidRPr="00667569" w:rsidRDefault="00667569" w:rsidP="00667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 творческой композиции в растровой или  векторной график</w:t>
            </w:r>
            <w:proofErr w:type="gramStart"/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>е-</w:t>
            </w:r>
            <w:proofErr w:type="gramEnd"/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«Хабаровск – город мечты». Растровая и векторная графика.</w:t>
            </w:r>
          </w:p>
        </w:tc>
        <w:tc>
          <w:tcPr>
            <w:tcW w:w="1525" w:type="dxa"/>
          </w:tcPr>
          <w:p w:rsidR="00667569" w:rsidRPr="00667569" w:rsidRDefault="00667569" w:rsidP="00667569"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>4,5 часа</w:t>
            </w:r>
          </w:p>
        </w:tc>
      </w:tr>
      <w:tr w:rsidR="00667569" w:rsidRPr="00667569" w:rsidTr="00667569">
        <w:tc>
          <w:tcPr>
            <w:tcW w:w="959" w:type="dxa"/>
          </w:tcPr>
          <w:p w:rsidR="00667569" w:rsidRPr="00667569" w:rsidRDefault="00667569" w:rsidP="006675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Создание творческой композиции в векторной графике «Хабаровск – город мечты». Подготовка к выставке. Печать. </w:t>
            </w:r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Монтаж. </w:t>
            </w:r>
          </w:p>
        </w:tc>
        <w:tc>
          <w:tcPr>
            <w:tcW w:w="1525" w:type="dxa"/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4,5 часов</w:t>
            </w:r>
          </w:p>
        </w:tc>
      </w:tr>
      <w:tr w:rsidR="00667569" w:rsidRPr="00667569" w:rsidTr="00667569">
        <w:tc>
          <w:tcPr>
            <w:tcW w:w="959" w:type="dxa"/>
          </w:tcPr>
          <w:p w:rsidR="00667569" w:rsidRPr="00667569" w:rsidRDefault="00667569" w:rsidP="0066756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612" w:type="dxa"/>
            <w:gridSpan w:val="2"/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36 часов</w:t>
            </w:r>
          </w:p>
        </w:tc>
      </w:tr>
    </w:tbl>
    <w:p w:rsidR="00667569" w:rsidRPr="00667569" w:rsidRDefault="00667569" w:rsidP="0066756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7569" w:rsidRPr="00667569" w:rsidRDefault="00667569" w:rsidP="0066756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7569" w:rsidRPr="00667569" w:rsidRDefault="00667569" w:rsidP="00667569">
      <w:pPr>
        <w:shd w:val="clear" w:color="auto" w:fill="FFFFFF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ПРОГРАММЫ</w:t>
      </w:r>
    </w:p>
    <w:p w:rsidR="00667569" w:rsidRPr="00667569" w:rsidRDefault="00667569" w:rsidP="00667569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Рисование изображений инструментом. Свободная форма. Особенности инструментов. Множественность функций инструмента. Перетекание, Контур, Искажение, Тень, Прозрачность. Художественное оформление. Перетекание.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Занятие 1</w:t>
      </w: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Знакомство с интерфейсом программ </w:t>
      </w:r>
      <w:proofErr w:type="spellStart"/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Corel</w:t>
      </w:r>
      <w:proofErr w:type="spellEnd"/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DRAW® </w:t>
      </w:r>
      <w:proofErr w:type="spellStart"/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GraphicsSuite</w:t>
      </w:r>
      <w:proofErr w:type="spellEnd"/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X5, С</w:t>
      </w:r>
      <w:proofErr w:type="spellStart"/>
      <w:r w:rsidRPr="0066756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orelPhoto</w:t>
      </w:r>
      <w:proofErr w:type="spellEnd"/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6756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PAINT</w:t>
      </w: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Х5, С</w:t>
      </w:r>
      <w:proofErr w:type="spellStart"/>
      <w:r w:rsidRPr="0066756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orel</w:t>
      </w:r>
      <w:proofErr w:type="spellEnd"/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6756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TRASS</w:t>
      </w: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Х5, </w:t>
      </w:r>
      <w:r w:rsidRPr="0066756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Corel</w:t>
      </w: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spellStart"/>
      <w:proofErr w:type="gramEnd"/>
      <w:r w:rsidRPr="0066756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onnect</w:t>
      </w:r>
      <w:proofErr w:type="spellEnd"/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 С</w:t>
      </w:r>
      <w:proofErr w:type="spellStart"/>
      <w:r w:rsidRPr="0066756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orel</w:t>
      </w:r>
      <w:proofErr w:type="spellEnd"/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Pr="0066756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CAPTUREX</w:t>
      </w: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Панель инструментов </w:t>
      </w:r>
      <w:proofErr w:type="spellStart"/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Corel</w:t>
      </w:r>
      <w:proofErr w:type="spellEnd"/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DRAW®.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Строка меню, инструмент Выбора (выбор изменения положения или преобразования объектов) в работе над созданием векторного изображения. Особенности инструмента; принципы работы с ним.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Отработка умений рисовать прямоугольники, многократно дублировать их для различных целей. Отработка способов заливки: фонтанной, заливки двухцветным узором, многоцветным узором и текстурой.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Авторское примечание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«Нашу жизнь можно сравнить с лоскутным, ярким одеялом, где каждый прожитый день – отдельный лоскуток, в конце жизни собирается в целый разноцветный ковер наших дней. Каждый человек ответственен за свой цвет ОДЕЯЛА ЖИЗНИ. Создай свою яркую жизнь, - говорю  я ученику, - на примере повтора квадратов, через «горячую клавишу» C</w:t>
      </w:r>
      <w:proofErr w:type="spellStart"/>
      <w:r w:rsidRPr="0066756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trl</w:t>
      </w:r>
      <w:proofErr w:type="spellEnd"/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создай свою жизнь сейчас из ярких фонтанных заливок и разноцветных заготовок, узоров,  интересных текстур». 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left="450" w:firstLine="25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Занятие 2</w:t>
      </w: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Сохранение документа в свою папку. Отработка умений создавать свою папку и сохранять правильно файл для создания векторного изображения.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Авторское примечание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Это одно из самых важных правил работы в компьютерных программах. Важно сохранять документ и запоминать путь его хранения. Имя файла называем так, чтобы через год работы мы могли вспомнить и найти его на компьютере. Учимся также в процессе работы создавать изображения на компьютере; каждые пять - шесть операций обязательно нажимаем на кнопочку «Сохранить» в строке Меню.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 на отработку навыков через инструменты: Прямоугольник, Заливка, Двухцветная заливка. Выполнение упражнения «Создай свой узор в двухцветной заливке». Строка состояния. Палитры и заливки. Инструменты: Прямоугольник. Заливка, Двухцветная заливка, Редактор двухцветного узора.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Авторское примечание 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Учащиеся представляют себя дизайнером тканей, так как в этом узоре ритмический повтор. На мой взгляд, это очень серьезное упражнение для занятий, так как уже на первых занятиях ребенок создает и рисует то, что ему интересно, и за короткий срок смогут получить качественное цветное изображение.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left="450" w:firstLine="25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Занятие 3</w:t>
      </w: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практических задач, связанных с векторной графикой. Панель инструментов. Рисование изображений инструментом Свободная форма. Выполнение задания «Лисичка».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Авторское примечание 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Упражнение «Лисичка» помогает «включиться» в векторную графику; после выполнения задания учащийся понимает, как рисовать векторами.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left="450" w:firstLine="25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</w:t>
      </w:r>
      <w:r w:rsidRPr="006675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Занятие 4</w:t>
      </w: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Закрепление умения работать в программе инструментом Свободная форма. Выполнение задания «Рак-отшельник».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Занятие 5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Отработка умений работы с инструментами: Перетекание, Контур, Искажение, Тень, Прозрачность, Художественное оформление. Рисование изображений инструментом Свободная форма. Особенности инструментов Перетекание, Контур, Искажение, Тень, Прозрачность, Художественное оформление. Множественность функций инструмента Перетекание.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Авторское примечание  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Перетекание- перетекание объектов реализуется с помощью последовательности из промежуточных объектов и цветов. Контур – серия концентрических фигур, которые расходятся из объекта или входят в объект. Искажение – это преобразование объектов с использованием эффектов сжатия и растяжения, застежки-молнии и кручения. Тень-применение тени «за» или «под» объектами. Прозрачность – частично показать области изображения под объектами. Продолжаем Знакомство с интерфейсом пакета программ </w:t>
      </w:r>
      <w:proofErr w:type="spellStart"/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CorelDRAW</w:t>
      </w:r>
      <w:proofErr w:type="spellEnd"/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® </w:t>
      </w:r>
      <w:proofErr w:type="spellStart"/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GraphicsSuite</w:t>
      </w:r>
      <w:proofErr w:type="spellEnd"/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X5, набором инструментов. Множественность функций инструмента. Перетекание (каждая кнопочка на панели инструментов содержит </w:t>
      </w:r>
      <w:proofErr w:type="spellStart"/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подкнопочки</w:t>
      </w:r>
      <w:proofErr w:type="spellEnd"/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Занятие 6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упражнения «Домик с приведениями». Рисование изображений инструментом Свободная форма. Изучаем инструмент художественное оформление. Блокировка, разблокировка  изображения.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6675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Занятия 7 - 8 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7569">
        <w:rPr>
          <w:rFonts w:ascii="Times New Roman" w:eastAsia="Arial Unicode MS" w:hAnsi="Times New Roman" w:cs="Times New Roman"/>
          <w:sz w:val="24"/>
          <w:szCs w:val="24"/>
          <w:lang w:eastAsia="ar-SA"/>
        </w:rPr>
        <w:t>Растровая и векторная графика. Создание композиции на тему - «Хабаровск – город мечты».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Понятия растровой и векторной графики, отличия и особенности, сканирование созданных фонов, работа с растровым изображением в программе.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Создание собственных растровых фонов (тонируем акварелью бумагу, предварительно поцарапав лист вертикальными и горизонтальными движениями), сканирования изображений, для последующей работы в пакете программ </w:t>
      </w:r>
      <w:proofErr w:type="spellStart"/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Corel</w:t>
      </w:r>
      <w:proofErr w:type="spellEnd"/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DRAW®. 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Авторское примечание  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работе с растровыми фонами очень удобно  использовать свои личные, неповторимые изображения, разработанные лично автором, они эксклюзивны и неповторимы. Тонируем бумагу акварелью одним прикосновением широкой натуральной (белка, колонок) кисти. В момент нанесения на кисточке должно быть в меру воды и в меру краски. Перед работой можно ватман, бумагу  с которой работаешь, поцарапать грубой </w:t>
      </w:r>
      <w:proofErr w:type="spellStart"/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>наждачкой</w:t>
      </w:r>
      <w:proofErr w:type="spellEnd"/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вертикальными и горизонтальными движениями. При нанесении тонкой акварельной заливки бумага будет похожа на текстуру холста. Также можно использовать бумагу разного качества: рисовую - китайскую бумагу, ватман, газетную без типографской краски, акварельную и т.д.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667569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667569">
        <w:rPr>
          <w:rFonts w:ascii="Times New Roman" w:hAnsi="Times New Roman" w:cs="Times New Roman"/>
          <w:b/>
          <w:sz w:val="24"/>
          <w:szCs w:val="28"/>
        </w:rPr>
        <w:t>3.2.2 Профильная образовательная программа</w:t>
      </w:r>
      <w:r w:rsidRPr="00667569">
        <w:rPr>
          <w:rFonts w:ascii="Times New Roman" w:hAnsi="Times New Roman"/>
          <w:b/>
          <w:color w:val="000000" w:themeColor="text1"/>
        </w:rPr>
        <w:t xml:space="preserve"> «Актуальная живопись маслом».</w:t>
      </w:r>
    </w:p>
    <w:p w:rsidR="00667569" w:rsidRPr="00667569" w:rsidRDefault="00667569" w:rsidP="0066756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667569" w:rsidRPr="00667569" w:rsidRDefault="00667569" w:rsidP="006675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b/>
          <w:sz w:val="24"/>
          <w:szCs w:val="24"/>
        </w:rPr>
        <w:t>Направление:</w:t>
      </w: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 искусство</w:t>
      </w:r>
    </w:p>
    <w:p w:rsidR="00667569" w:rsidRPr="00667569" w:rsidRDefault="00667569" w:rsidP="006675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b/>
          <w:sz w:val="24"/>
          <w:szCs w:val="24"/>
        </w:rPr>
        <w:t>Авторы программы: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Гончарова Наталья Владимировна – </w:t>
      </w:r>
      <w:r w:rsidRPr="00667569">
        <w:rPr>
          <w:rFonts w:ascii="Times New Roman" w:eastAsia="Calibri" w:hAnsi="Times New Roman" w:cs="Times New Roman"/>
          <w:shd w:val="clear" w:color="auto" w:fill="FFFFFF"/>
        </w:rPr>
        <w:t xml:space="preserve">старший преподаватель, кафедра архитектуры и </w:t>
      </w:r>
      <w:proofErr w:type="spellStart"/>
      <w:r w:rsidRPr="00667569">
        <w:rPr>
          <w:rFonts w:ascii="Times New Roman" w:eastAsia="Calibri" w:hAnsi="Times New Roman" w:cs="Times New Roman"/>
          <w:shd w:val="clear" w:color="auto" w:fill="FFFFFF"/>
        </w:rPr>
        <w:t>урбанистики</w:t>
      </w:r>
      <w:proofErr w:type="spellEnd"/>
      <w:r w:rsidRPr="00667569">
        <w:rPr>
          <w:rFonts w:ascii="Times New Roman" w:eastAsia="Calibri" w:hAnsi="Times New Roman" w:cs="Times New Roman"/>
          <w:shd w:val="clear" w:color="auto" w:fill="FFFFFF"/>
        </w:rPr>
        <w:t>, </w:t>
      </w:r>
      <w:r w:rsidRPr="00667569">
        <w:rPr>
          <w:rFonts w:ascii="Times New Roman" w:eastAsia="Calibri" w:hAnsi="Times New Roman" w:cs="Times New Roman"/>
          <w:bCs/>
          <w:shd w:val="clear" w:color="auto" w:fill="FFFFFF"/>
        </w:rPr>
        <w:t>Тихоокеанский</w:t>
      </w:r>
      <w:r w:rsidRPr="00667569">
        <w:rPr>
          <w:rFonts w:ascii="Times New Roman" w:eastAsia="Calibri" w:hAnsi="Times New Roman" w:cs="Times New Roman"/>
          <w:shd w:val="clear" w:color="auto" w:fill="FFFFFF"/>
        </w:rPr>
        <w:t> </w:t>
      </w:r>
      <w:r w:rsidRPr="00667569">
        <w:rPr>
          <w:rFonts w:ascii="Times New Roman" w:eastAsia="Calibri" w:hAnsi="Times New Roman" w:cs="Times New Roman"/>
          <w:bCs/>
          <w:shd w:val="clear" w:color="auto" w:fill="FFFFFF"/>
        </w:rPr>
        <w:t>государственный</w:t>
      </w:r>
      <w:r w:rsidRPr="00667569">
        <w:rPr>
          <w:rFonts w:ascii="Times New Roman" w:eastAsia="Calibri" w:hAnsi="Times New Roman" w:cs="Times New Roman"/>
          <w:shd w:val="clear" w:color="auto" w:fill="FFFFFF"/>
        </w:rPr>
        <w:t> </w:t>
      </w:r>
      <w:r w:rsidRPr="00667569">
        <w:rPr>
          <w:rFonts w:ascii="Times New Roman" w:eastAsia="Calibri" w:hAnsi="Times New Roman" w:cs="Times New Roman"/>
          <w:bCs/>
          <w:shd w:val="clear" w:color="auto" w:fill="FFFFFF"/>
        </w:rPr>
        <w:t>университет</w:t>
      </w:r>
      <w:r w:rsidRPr="00667569"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667569" w:rsidRPr="00667569" w:rsidRDefault="00667569" w:rsidP="00667569">
      <w:pPr>
        <w:tabs>
          <w:tab w:val="left" w:pos="33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7569">
        <w:rPr>
          <w:rFonts w:ascii="Times New Roman" w:eastAsia="Calibri" w:hAnsi="Times New Roman" w:cs="Times New Roman"/>
          <w:b/>
          <w:sz w:val="24"/>
          <w:szCs w:val="24"/>
        </w:rPr>
        <w:t xml:space="preserve">Целевая аудитория: </w:t>
      </w:r>
      <w:r w:rsidRPr="00667569">
        <w:rPr>
          <w:rFonts w:ascii="Times New Roman" w:eastAsia="Calibri" w:hAnsi="Times New Roman" w:cs="Times New Roman"/>
          <w:sz w:val="24"/>
          <w:szCs w:val="24"/>
        </w:rPr>
        <w:t>образовательная программа «предназначена для одаренных детей в возрасте от 13 до 17 лет.</w:t>
      </w:r>
    </w:p>
    <w:p w:rsidR="00667569" w:rsidRPr="00667569" w:rsidRDefault="00667569" w:rsidP="0066756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ab/>
        <w:t xml:space="preserve">Аннотация: </w:t>
      </w:r>
      <w:r w:rsidRPr="0066756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программа по живописи разработана на базе основной образовательной программы начального, основного общего и среднего образования и соответствующего ей учебно-методического комплекса, с учетом требований. </w:t>
      </w:r>
    </w:p>
    <w:p w:rsidR="00667569" w:rsidRPr="00667569" w:rsidRDefault="00667569" w:rsidP="0066756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SimSun" w:hAnsi="Times New Roman" w:cs="Times New Roman"/>
          <w:sz w:val="24"/>
          <w:szCs w:val="24"/>
          <w:lang w:eastAsia="ru-RU"/>
        </w:rPr>
        <w:t>Программа создана для подготовки детей к успешному выполнению творческих работ на смене «Пленэр», предполагает выявление и развитие творческих способностей и определенных умений и навыков в изобразительной деятельности.</w:t>
      </w:r>
    </w:p>
    <w:p w:rsidR="00667569" w:rsidRPr="00667569" w:rsidRDefault="00667569" w:rsidP="0066756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SimSun" w:hAnsi="Times New Roman" w:cs="Times New Roman"/>
          <w:sz w:val="24"/>
          <w:szCs w:val="24"/>
          <w:lang w:eastAsia="ru-RU"/>
        </w:rPr>
        <w:t>Программа ориентирована на учащихся  общеобразовательных организаций и предусматривает обучение теоретическим основам изобразительной культуры, развитие умения грамотно изображать разнообразные формы, пространство, окружающую среду, человека в среде, развитие способностей познавать и анализировать окружающий мир, фиксировать методами художественно-графического произведения своё видение мира и свои художественные замыслы в процессе их осуществления.</w:t>
      </w:r>
    </w:p>
    <w:p w:rsidR="00667569" w:rsidRPr="00667569" w:rsidRDefault="00667569" w:rsidP="006675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569" w:rsidRPr="00667569" w:rsidRDefault="00667569" w:rsidP="0066756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67569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развитие личностных качеств  посредством коллективных и индивидуальных занятий через взаимодействие учащихся в коллективе, выполнение заданий по живописи; </w:t>
      </w:r>
      <w:r w:rsidRPr="006675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подготовка учащихся  к самостоятельному процессу создания целостного живописного изображения. </w:t>
      </w:r>
    </w:p>
    <w:p w:rsidR="00667569" w:rsidRPr="00667569" w:rsidRDefault="00667569" w:rsidP="00667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675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Задачи программы: </w:t>
      </w:r>
    </w:p>
    <w:p w:rsidR="00667569" w:rsidRPr="00667569" w:rsidRDefault="00667569" w:rsidP="00667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675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Предметные:</w:t>
      </w:r>
    </w:p>
    <w:p w:rsidR="00667569" w:rsidRPr="00667569" w:rsidRDefault="00667569" w:rsidP="00667569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SimSun" w:hAnsi="Times New Roman" w:cs="Times New Roman"/>
          <w:sz w:val="24"/>
          <w:szCs w:val="24"/>
          <w:lang w:eastAsia="ru-RU"/>
        </w:rPr>
        <w:t>- формировать умения создавать художественный образ в рисунке и живописи на основе решения технических и творческих задач;</w:t>
      </w:r>
    </w:p>
    <w:p w:rsidR="00667569" w:rsidRPr="00667569" w:rsidRDefault="00667569" w:rsidP="00667569">
      <w:pPr>
        <w:shd w:val="clear" w:color="auto" w:fill="FFFFFF"/>
        <w:spacing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SimSun" w:hAnsi="Times New Roman" w:cs="Times New Roman"/>
          <w:sz w:val="24"/>
          <w:szCs w:val="24"/>
          <w:lang w:eastAsia="ru-RU"/>
        </w:rPr>
        <w:t>- формировать навыки передачи объема и формы, четкой конструкции предметов и передачи их материальности, фактуры с выявлением планов, на которых они расположены.</w:t>
      </w:r>
    </w:p>
    <w:p w:rsidR="00667569" w:rsidRPr="00667569" w:rsidRDefault="00667569" w:rsidP="0066756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proofErr w:type="spellStart"/>
      <w:r w:rsidRPr="00667569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667569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:</w:t>
      </w:r>
    </w:p>
    <w:p w:rsidR="00667569" w:rsidRPr="00667569" w:rsidRDefault="00667569" w:rsidP="006675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</w:rPr>
        <w:t xml:space="preserve">- способствовать проявлению и развитию личностного творчества, инициативности, самостоятельности, активности; </w:t>
      </w:r>
    </w:p>
    <w:p w:rsidR="00667569" w:rsidRPr="00667569" w:rsidRDefault="00667569" w:rsidP="006675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- развивать коммуникативные компетенции и навыки межличностного общения. </w:t>
      </w:r>
    </w:p>
    <w:p w:rsidR="00667569" w:rsidRPr="00667569" w:rsidRDefault="00667569" w:rsidP="006675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bdr w:val="nil"/>
          <w:lang w:eastAsia="ru-RU"/>
        </w:rPr>
      </w:pPr>
      <w:r w:rsidRPr="00667569">
        <w:rPr>
          <w:rFonts w:ascii="Times New Roman" w:eastAsia="Times New Roman" w:hAnsi="Times New Roman" w:cs="Times New Roman"/>
          <w:i/>
          <w:sz w:val="24"/>
          <w:szCs w:val="24"/>
          <w:bdr w:val="nil"/>
          <w:lang w:eastAsia="ru-RU"/>
        </w:rPr>
        <w:t xml:space="preserve">Личностные: </w:t>
      </w:r>
    </w:p>
    <w:p w:rsidR="00667569" w:rsidRPr="00667569" w:rsidRDefault="00667569" w:rsidP="006675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proofErr w:type="gramStart"/>
      <w:r w:rsidRPr="0066756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- расширить представления обучающихся о </w:t>
      </w:r>
      <w:r w:rsidRPr="00667569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профессиях в сфере изобразительного искусства; </w:t>
      </w:r>
      <w:proofErr w:type="gramEnd"/>
    </w:p>
    <w:p w:rsidR="00667569" w:rsidRPr="00667569" w:rsidRDefault="00667569" w:rsidP="006675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66756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- выработать и развить наблюдательность, глазомер, внимательность, память, чувство цвета, навыки самоконтроля и самодисциплины.</w:t>
      </w:r>
    </w:p>
    <w:p w:rsidR="00667569" w:rsidRPr="00667569" w:rsidRDefault="00667569" w:rsidP="0066756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569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результаты:</w:t>
      </w:r>
    </w:p>
    <w:p w:rsidR="00667569" w:rsidRPr="00667569" w:rsidRDefault="00667569" w:rsidP="0066756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SimSun" w:hAnsi="Times New Roman" w:cs="Times New Roman"/>
          <w:sz w:val="24"/>
          <w:szCs w:val="24"/>
          <w:lang w:eastAsia="ru-RU"/>
        </w:rPr>
        <w:t>В результате обучения учащийся должен иметь представление:</w:t>
      </w:r>
    </w:p>
    <w:p w:rsidR="00667569" w:rsidRPr="00667569" w:rsidRDefault="00667569" w:rsidP="00667569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667569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- о способах изображения объема и пространства на плоскости;</w:t>
      </w:r>
    </w:p>
    <w:p w:rsidR="00667569" w:rsidRPr="00667569" w:rsidRDefault="00667569" w:rsidP="00667569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667569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- об основах композиции  и  </w:t>
      </w:r>
      <w:proofErr w:type="spellStart"/>
      <w:r w:rsidRPr="00667569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колористики</w:t>
      </w:r>
      <w:proofErr w:type="spellEnd"/>
      <w:r w:rsidRPr="00667569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; </w:t>
      </w:r>
    </w:p>
    <w:p w:rsidR="00667569" w:rsidRPr="00667569" w:rsidRDefault="00667569" w:rsidP="0066756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- об основах работы в различных техниках</w:t>
      </w:r>
      <w:r w:rsidRPr="00667569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667569" w:rsidRPr="00667569" w:rsidRDefault="00667569" w:rsidP="0066756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  <w:t>- об этапах проведения творческой работы: от идеи до реализации;</w:t>
      </w:r>
    </w:p>
    <w:p w:rsidR="00667569" w:rsidRPr="00667569" w:rsidRDefault="00667569" w:rsidP="00667569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  <w:r w:rsidRPr="00667569"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  <w:t>- о профессиях в сфере изобразительного искусства и навыках, необходимых для их освоения.</w:t>
      </w:r>
    </w:p>
    <w:p w:rsidR="00667569" w:rsidRPr="00667569" w:rsidRDefault="00667569" w:rsidP="00667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675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Предметные:</w:t>
      </w:r>
    </w:p>
    <w:p w:rsidR="00667569" w:rsidRPr="00667569" w:rsidRDefault="00667569" w:rsidP="00667569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SimSun" w:hAnsi="Times New Roman" w:cs="Times New Roman"/>
          <w:sz w:val="24"/>
          <w:szCs w:val="24"/>
          <w:lang w:eastAsia="ru-RU"/>
        </w:rPr>
        <w:t>- сформированы умения создавать художественный образ в рисунке и живописи на основе решения технических и творческих задач;</w:t>
      </w:r>
    </w:p>
    <w:p w:rsidR="00667569" w:rsidRPr="00667569" w:rsidRDefault="00667569" w:rsidP="00667569">
      <w:pPr>
        <w:shd w:val="clear" w:color="auto" w:fill="FFFFFF"/>
        <w:spacing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SimSun" w:hAnsi="Times New Roman" w:cs="Times New Roman"/>
          <w:sz w:val="24"/>
          <w:szCs w:val="24"/>
          <w:lang w:eastAsia="ru-RU"/>
        </w:rPr>
        <w:t>- сформированы навыки передачи объема и формы, четкой конструкции предметов и передачи их материальности, фактуры с выявлением планов, на которых они расположены.</w:t>
      </w:r>
    </w:p>
    <w:p w:rsidR="00667569" w:rsidRPr="00667569" w:rsidRDefault="00667569" w:rsidP="0066756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proofErr w:type="spellStart"/>
      <w:r w:rsidRPr="00667569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667569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:</w:t>
      </w:r>
    </w:p>
    <w:p w:rsidR="00667569" w:rsidRPr="00667569" w:rsidRDefault="00667569" w:rsidP="006675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</w:rPr>
        <w:t xml:space="preserve">- способствовали проявлению и развитию личностного творчества, инициативности, самостоятельности, активности; </w:t>
      </w:r>
    </w:p>
    <w:p w:rsidR="00667569" w:rsidRPr="00667569" w:rsidRDefault="00667569" w:rsidP="006675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- развили коммуникативные компетенции и навыки межличностного общения. </w:t>
      </w:r>
    </w:p>
    <w:p w:rsidR="00667569" w:rsidRPr="00667569" w:rsidRDefault="00667569" w:rsidP="006675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bdr w:val="nil"/>
          <w:lang w:eastAsia="ru-RU"/>
        </w:rPr>
      </w:pPr>
      <w:r w:rsidRPr="00667569">
        <w:rPr>
          <w:rFonts w:ascii="Times New Roman" w:eastAsia="Times New Roman" w:hAnsi="Times New Roman" w:cs="Times New Roman"/>
          <w:i/>
          <w:sz w:val="24"/>
          <w:szCs w:val="24"/>
          <w:bdr w:val="nil"/>
          <w:lang w:eastAsia="ru-RU"/>
        </w:rPr>
        <w:t xml:space="preserve">Личностные: </w:t>
      </w:r>
    </w:p>
    <w:p w:rsidR="00667569" w:rsidRPr="00667569" w:rsidRDefault="00667569" w:rsidP="006675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proofErr w:type="gramStart"/>
      <w:r w:rsidRPr="0066756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lastRenderedPageBreak/>
        <w:t xml:space="preserve">- расширили представления обучающихся о </w:t>
      </w:r>
      <w:r w:rsidRPr="00667569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профессиях в сфере изобразительного искусства; </w:t>
      </w:r>
      <w:proofErr w:type="gramEnd"/>
    </w:p>
    <w:p w:rsidR="00667569" w:rsidRPr="00667569" w:rsidRDefault="00667569" w:rsidP="006675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66756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- развили у </w:t>
      </w:r>
      <w:proofErr w:type="gramStart"/>
      <w:r w:rsidRPr="0066756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обучающихся</w:t>
      </w:r>
      <w:proofErr w:type="gramEnd"/>
      <w:r w:rsidRPr="00667569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наблюдательность, глазомер, внимательность, память, чувство цвета, навыки самоконтроля и самодисциплины.</w:t>
      </w:r>
    </w:p>
    <w:p w:rsidR="00667569" w:rsidRPr="00667569" w:rsidRDefault="00667569" w:rsidP="00667569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667569" w:rsidRPr="00667569" w:rsidRDefault="00667569" w:rsidP="0066756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569">
        <w:rPr>
          <w:rFonts w:ascii="Times New Roman" w:eastAsia="Calibri" w:hAnsi="Times New Roman" w:cs="Times New Roman"/>
          <w:b/>
          <w:sz w:val="24"/>
          <w:szCs w:val="24"/>
        </w:rPr>
        <w:t>Оценка результатов</w:t>
      </w:r>
    </w:p>
    <w:p w:rsidR="00667569" w:rsidRPr="00667569" w:rsidRDefault="00667569" w:rsidP="00667569">
      <w:pPr>
        <w:snapToGri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ab/>
      </w:r>
      <w:r w:rsidRPr="00667569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Контроль полученных знаний происходит в конце каждой пройденной темы в виде творческого задания. Задание (</w:t>
      </w:r>
      <w:proofErr w:type="gramStart"/>
      <w:r w:rsidRPr="00667569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по</w:t>
      </w:r>
      <w:proofErr w:type="gramEnd"/>
      <w:r w:rsidRPr="00667569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 заданным преподавателем вводным) выполняется обучающимися самостоятельно.</w:t>
      </w:r>
    </w:p>
    <w:p w:rsidR="00667569" w:rsidRPr="00667569" w:rsidRDefault="00667569" w:rsidP="00667569">
      <w:pPr>
        <w:snapToGrid w:val="0"/>
        <w:spacing w:line="240" w:lineRule="auto"/>
        <w:ind w:firstLine="708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667569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Итогом реализации программы является выполнение обучающимися творческого задания, в котором он может продемонстрировать основные навыки, полученные в процессе усвоения программы. </w:t>
      </w:r>
    </w:p>
    <w:p w:rsidR="00667569" w:rsidRPr="00667569" w:rsidRDefault="00667569" w:rsidP="00667569">
      <w:pPr>
        <w:tabs>
          <w:tab w:val="left" w:pos="28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67569">
        <w:rPr>
          <w:rFonts w:ascii="Times New Roman" w:eastAsia="Calibri" w:hAnsi="Times New Roman" w:cs="Times New Roman"/>
          <w:b/>
        </w:rPr>
        <w:t>Содержательная характеристика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6804"/>
        <w:gridCol w:w="1666"/>
      </w:tblGrid>
      <w:tr w:rsidR="00667569" w:rsidRPr="00667569" w:rsidTr="00667569">
        <w:tc>
          <w:tcPr>
            <w:tcW w:w="1101" w:type="dxa"/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6756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6756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666" w:type="dxa"/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67569" w:rsidRPr="00667569" w:rsidTr="00667569">
        <w:tc>
          <w:tcPr>
            <w:tcW w:w="1101" w:type="dxa"/>
          </w:tcPr>
          <w:p w:rsidR="00667569" w:rsidRPr="00667569" w:rsidRDefault="00667569" w:rsidP="0066756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675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667569" w:rsidRPr="00667569" w:rsidRDefault="00667569" w:rsidP="0066756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  <w:t>Введение. Понятие о творческой деятельности художника. Знакомство с предметом «Пленэр».</w:t>
            </w:r>
          </w:p>
        </w:tc>
        <w:tc>
          <w:tcPr>
            <w:tcW w:w="1666" w:type="dxa"/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>4,5 часа</w:t>
            </w:r>
          </w:p>
        </w:tc>
      </w:tr>
      <w:tr w:rsidR="00667569" w:rsidRPr="00667569" w:rsidTr="00667569">
        <w:tc>
          <w:tcPr>
            <w:tcW w:w="1101" w:type="dxa"/>
          </w:tcPr>
          <w:p w:rsidR="00667569" w:rsidRPr="00667569" w:rsidRDefault="00667569" w:rsidP="0066756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675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667569" w:rsidRPr="00667569" w:rsidRDefault="00667569" w:rsidP="0066756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Основы композиции. </w:t>
            </w:r>
            <w:r w:rsidRPr="0066756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Тон, цвет как элементы композиционного творчества. </w:t>
            </w:r>
            <w:r w:rsidRPr="006675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Натюрморт в условиях пленэра.</w:t>
            </w:r>
          </w:p>
        </w:tc>
        <w:tc>
          <w:tcPr>
            <w:tcW w:w="1666" w:type="dxa"/>
          </w:tcPr>
          <w:p w:rsidR="00667569" w:rsidRPr="00667569" w:rsidRDefault="00667569" w:rsidP="00667569"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>4,5 часа</w:t>
            </w:r>
          </w:p>
        </w:tc>
      </w:tr>
      <w:tr w:rsidR="00667569" w:rsidRPr="00667569" w:rsidTr="00667569">
        <w:tc>
          <w:tcPr>
            <w:tcW w:w="1101" w:type="dxa"/>
          </w:tcPr>
          <w:p w:rsidR="00667569" w:rsidRPr="00667569" w:rsidRDefault="00667569" w:rsidP="0066756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6756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667569" w:rsidRPr="00667569" w:rsidRDefault="00667569" w:rsidP="0066756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5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Колористика</w:t>
            </w:r>
            <w:proofErr w:type="spellEnd"/>
            <w:r w:rsidRPr="006675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. Основы </w:t>
            </w:r>
            <w:proofErr w:type="spellStart"/>
            <w:r w:rsidRPr="006675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6675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. Использование цветового круга.  </w:t>
            </w:r>
            <w:r w:rsidRPr="0066756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Кратковременные этюды пейзажа на большие отношения.</w:t>
            </w:r>
          </w:p>
        </w:tc>
        <w:tc>
          <w:tcPr>
            <w:tcW w:w="1666" w:type="dxa"/>
          </w:tcPr>
          <w:p w:rsidR="00667569" w:rsidRPr="00667569" w:rsidRDefault="00667569" w:rsidP="00667569"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>4,5 часа</w:t>
            </w:r>
          </w:p>
        </w:tc>
      </w:tr>
      <w:tr w:rsidR="00667569" w:rsidRPr="00667569" w:rsidTr="00667569">
        <w:tc>
          <w:tcPr>
            <w:tcW w:w="1101" w:type="dxa"/>
          </w:tcPr>
          <w:p w:rsidR="00667569" w:rsidRPr="00667569" w:rsidRDefault="00667569" w:rsidP="0066756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6756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667569" w:rsidRPr="00667569" w:rsidRDefault="00667569" w:rsidP="0066756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Стили в искусстве</w:t>
            </w:r>
            <w:r w:rsidRPr="00667569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. Технические приемы в живописи. </w:t>
            </w:r>
          </w:p>
        </w:tc>
        <w:tc>
          <w:tcPr>
            <w:tcW w:w="1666" w:type="dxa"/>
          </w:tcPr>
          <w:p w:rsidR="00667569" w:rsidRPr="00667569" w:rsidRDefault="00667569" w:rsidP="00667569"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>4,5 часа</w:t>
            </w:r>
          </w:p>
        </w:tc>
      </w:tr>
      <w:tr w:rsidR="00667569" w:rsidRPr="00667569" w:rsidTr="00667569">
        <w:tc>
          <w:tcPr>
            <w:tcW w:w="1101" w:type="dxa"/>
          </w:tcPr>
          <w:p w:rsidR="00667569" w:rsidRPr="00667569" w:rsidRDefault="00667569" w:rsidP="0066756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6756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667569" w:rsidRPr="00667569" w:rsidRDefault="00667569" w:rsidP="0066756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Стилизация природных форм в  графике, живописи.</w:t>
            </w:r>
          </w:p>
          <w:p w:rsidR="00667569" w:rsidRPr="00667569" w:rsidRDefault="00667569" w:rsidP="0066756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667569" w:rsidRPr="00667569" w:rsidRDefault="00667569" w:rsidP="00667569"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>4,5 часа</w:t>
            </w:r>
          </w:p>
        </w:tc>
      </w:tr>
      <w:tr w:rsidR="00667569" w:rsidRPr="00667569" w:rsidTr="00667569">
        <w:tc>
          <w:tcPr>
            <w:tcW w:w="1101" w:type="dxa"/>
          </w:tcPr>
          <w:p w:rsidR="00667569" w:rsidRPr="00667569" w:rsidRDefault="00667569" w:rsidP="0066756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6756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04" w:type="dxa"/>
          </w:tcPr>
          <w:p w:rsidR="00667569" w:rsidRPr="00667569" w:rsidRDefault="00667569" w:rsidP="0066756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lang w:eastAsia="ru-RU"/>
              </w:rPr>
              <w:t>Цифровая живопись как вид компьютерного искусства. Компьютерная графика.</w:t>
            </w:r>
          </w:p>
        </w:tc>
        <w:tc>
          <w:tcPr>
            <w:tcW w:w="1666" w:type="dxa"/>
          </w:tcPr>
          <w:p w:rsidR="00667569" w:rsidRPr="00667569" w:rsidRDefault="00667569" w:rsidP="00667569"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>4,5 часа</w:t>
            </w:r>
          </w:p>
        </w:tc>
      </w:tr>
      <w:tr w:rsidR="00667569" w:rsidRPr="00667569" w:rsidTr="00667569">
        <w:tc>
          <w:tcPr>
            <w:tcW w:w="1101" w:type="dxa"/>
          </w:tcPr>
          <w:p w:rsidR="00667569" w:rsidRPr="00667569" w:rsidRDefault="00667569" w:rsidP="0066756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6756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804" w:type="dxa"/>
          </w:tcPr>
          <w:p w:rsidR="00667569" w:rsidRPr="00667569" w:rsidRDefault="00667569" w:rsidP="0066756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Архитектурные мотивы в живописи.</w:t>
            </w:r>
          </w:p>
        </w:tc>
        <w:tc>
          <w:tcPr>
            <w:tcW w:w="1666" w:type="dxa"/>
          </w:tcPr>
          <w:p w:rsidR="00667569" w:rsidRPr="00667569" w:rsidRDefault="00667569" w:rsidP="00667569"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>4,5 часа</w:t>
            </w:r>
          </w:p>
        </w:tc>
      </w:tr>
      <w:tr w:rsidR="00667569" w:rsidRPr="00667569" w:rsidTr="00667569">
        <w:tc>
          <w:tcPr>
            <w:tcW w:w="1101" w:type="dxa"/>
          </w:tcPr>
          <w:p w:rsidR="00667569" w:rsidRPr="00667569" w:rsidRDefault="00667569" w:rsidP="0066756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6756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04" w:type="dxa"/>
          </w:tcPr>
          <w:p w:rsidR="00667569" w:rsidRPr="00667569" w:rsidRDefault="00667569" w:rsidP="00667569">
            <w:pPr>
              <w:jc w:val="both"/>
              <w:rPr>
                <w:rFonts w:ascii="Open Sans" w:eastAsia="SimSun" w:hAnsi="Open Sans" w:cs="Times New Roman" w:hint="eastAsia"/>
                <w:color w:val="181818"/>
                <w:sz w:val="28"/>
                <w:szCs w:val="28"/>
                <w:lang w:eastAsia="ru-RU"/>
              </w:rPr>
            </w:pPr>
            <w:r w:rsidRPr="006675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Коллективная работа «Созвездие».</w:t>
            </w:r>
            <w:r w:rsidRPr="00667569">
              <w:rPr>
                <w:rFonts w:ascii="Open Sans" w:eastAsia="SimSun" w:hAnsi="Open Sans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667569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и совершенствование навыков совместной работы, развитие потребности в общении и интереса к изобразительной деятельности.</w:t>
            </w:r>
          </w:p>
        </w:tc>
        <w:tc>
          <w:tcPr>
            <w:tcW w:w="1666" w:type="dxa"/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>4,5 часов</w:t>
            </w:r>
          </w:p>
        </w:tc>
      </w:tr>
      <w:tr w:rsidR="00667569" w:rsidRPr="00667569" w:rsidTr="00667569">
        <w:tc>
          <w:tcPr>
            <w:tcW w:w="1101" w:type="dxa"/>
          </w:tcPr>
          <w:p w:rsidR="00667569" w:rsidRPr="00667569" w:rsidRDefault="00667569" w:rsidP="0066756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67569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8470" w:type="dxa"/>
            <w:gridSpan w:val="2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36 часов</w:t>
            </w:r>
          </w:p>
        </w:tc>
      </w:tr>
    </w:tbl>
    <w:p w:rsidR="00667569" w:rsidRPr="00667569" w:rsidRDefault="00667569" w:rsidP="00667569">
      <w:pPr>
        <w:tabs>
          <w:tab w:val="left" w:pos="284"/>
        </w:tabs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667569" w:rsidRPr="00667569" w:rsidRDefault="00667569" w:rsidP="0066756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67569">
        <w:rPr>
          <w:rFonts w:ascii="Times New Roman" w:hAnsi="Times New Roman" w:cs="Times New Roman"/>
          <w:b/>
          <w:sz w:val="24"/>
          <w:szCs w:val="28"/>
        </w:rPr>
        <w:t xml:space="preserve">3.2.3 Профильная образовательная программа «Тематическая композиция </w:t>
      </w:r>
      <w:r w:rsidRPr="00667569">
        <w:rPr>
          <w:rFonts w:ascii="Times New Roman" w:hAnsi="Times New Roman"/>
          <w:b/>
          <w:color w:val="000000" w:themeColor="text1"/>
        </w:rPr>
        <w:t>(пейзаж, портрет, натюрморт) в актуальных графических и живописных материалах»</w:t>
      </w:r>
      <w:r w:rsidRPr="00667569">
        <w:rPr>
          <w:rFonts w:ascii="Times New Roman" w:hAnsi="Times New Roman"/>
          <w:color w:val="000000" w:themeColor="text1"/>
        </w:rPr>
        <w:t>.</w:t>
      </w:r>
    </w:p>
    <w:p w:rsidR="00667569" w:rsidRPr="00667569" w:rsidRDefault="00667569" w:rsidP="00667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569">
        <w:rPr>
          <w:rFonts w:ascii="Times New Roman" w:hAnsi="Times New Roman" w:cs="Times New Roman"/>
          <w:b/>
          <w:sz w:val="24"/>
          <w:szCs w:val="24"/>
        </w:rPr>
        <w:t>Направление:</w:t>
      </w:r>
      <w:r w:rsidRPr="00667569">
        <w:rPr>
          <w:rFonts w:ascii="Times New Roman" w:hAnsi="Times New Roman" w:cs="Times New Roman"/>
          <w:sz w:val="24"/>
          <w:szCs w:val="24"/>
        </w:rPr>
        <w:t xml:space="preserve"> искусство</w:t>
      </w:r>
    </w:p>
    <w:p w:rsidR="00667569" w:rsidRPr="00667569" w:rsidRDefault="00667569" w:rsidP="00667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569">
        <w:rPr>
          <w:rFonts w:ascii="Times New Roman" w:hAnsi="Times New Roman" w:cs="Times New Roman"/>
          <w:b/>
          <w:sz w:val="24"/>
          <w:szCs w:val="24"/>
        </w:rPr>
        <w:t xml:space="preserve">Авторы программы: </w:t>
      </w:r>
      <w:r w:rsidRPr="00667569">
        <w:rPr>
          <w:rFonts w:ascii="Times New Roman" w:hAnsi="Times New Roman" w:cs="Times New Roman"/>
          <w:sz w:val="24"/>
          <w:szCs w:val="24"/>
        </w:rPr>
        <w:t xml:space="preserve">Мартынова Наталья Владимировна, </w:t>
      </w:r>
      <w:proofErr w:type="spellStart"/>
      <w:r w:rsidRPr="00667569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667569">
        <w:rPr>
          <w:rFonts w:ascii="Times New Roman" w:hAnsi="Times New Roman" w:cs="Times New Roman"/>
          <w:sz w:val="24"/>
          <w:szCs w:val="24"/>
        </w:rPr>
        <w:t xml:space="preserve">., доцент кафедры дизайна, ДПИ и этнокультуры, </w:t>
      </w:r>
      <w:proofErr w:type="spellStart"/>
      <w:r w:rsidRPr="00667569">
        <w:rPr>
          <w:rFonts w:ascii="Times New Roman" w:hAnsi="Times New Roman" w:cs="Times New Roman"/>
          <w:sz w:val="24"/>
          <w:szCs w:val="24"/>
        </w:rPr>
        <w:t>ФИРиД</w:t>
      </w:r>
      <w:proofErr w:type="spellEnd"/>
      <w:r w:rsidRPr="00667569">
        <w:rPr>
          <w:rFonts w:ascii="Times New Roman" w:hAnsi="Times New Roman" w:cs="Times New Roman"/>
          <w:sz w:val="24"/>
          <w:szCs w:val="24"/>
        </w:rPr>
        <w:t xml:space="preserve">, ПИ ТОГУ, член Союза художников России, член </w:t>
      </w:r>
      <w:r w:rsidRPr="00667569">
        <w:rPr>
          <w:rFonts w:ascii="Times New Roman" w:hAnsi="Times New Roman" w:cs="Times New Roman"/>
          <w:sz w:val="24"/>
          <w:szCs w:val="24"/>
        </w:rPr>
        <w:lastRenderedPageBreak/>
        <w:t xml:space="preserve">Союза дизайнеров России, 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Почетный работник сферы образования Российской Федерации.</w:t>
      </w:r>
    </w:p>
    <w:p w:rsidR="00667569" w:rsidRPr="00667569" w:rsidRDefault="00667569" w:rsidP="00667569">
      <w:pPr>
        <w:tabs>
          <w:tab w:val="left" w:pos="33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hAnsi="Times New Roman" w:cs="Times New Roman"/>
          <w:b/>
          <w:sz w:val="24"/>
          <w:szCs w:val="24"/>
        </w:rPr>
        <w:t xml:space="preserve">Целевая аудитория: </w:t>
      </w:r>
      <w:r w:rsidRPr="00667569">
        <w:rPr>
          <w:rFonts w:ascii="Times New Roman" w:eastAsia="Calibri" w:hAnsi="Times New Roman" w:cs="Times New Roman"/>
          <w:sz w:val="24"/>
          <w:szCs w:val="24"/>
        </w:rPr>
        <w:t>образовательная программа предназначена для одаренных детей в возрасте 13 - 17 лет.</w:t>
      </w:r>
    </w:p>
    <w:p w:rsidR="00667569" w:rsidRPr="00667569" w:rsidRDefault="00667569" w:rsidP="00667569">
      <w:pPr>
        <w:tabs>
          <w:tab w:val="left" w:pos="3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Аннотация:</w:t>
      </w:r>
      <w:r w:rsidRPr="0066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7569">
        <w:rPr>
          <w:rFonts w:ascii="Times New Roman" w:eastAsia="Times New Roman" w:hAnsi="Times New Roman" w:cs="Times New Roman"/>
          <w:sz w:val="24"/>
          <w:szCs w:val="24"/>
        </w:rPr>
        <w:t>Особенностью образовательной программы является её направленность на развитие мотивации личности ребенка к творчеству, на углублённое изучение изобразительного и декоративно-прикладного искусства.</w:t>
      </w:r>
    </w:p>
    <w:p w:rsidR="00667569" w:rsidRPr="00667569" w:rsidRDefault="00667569" w:rsidP="00667569">
      <w:pPr>
        <w:widowControl w:val="0"/>
        <w:autoSpaceDE w:val="0"/>
        <w:autoSpaceDN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tab/>
        <w:t>Специфика программы заключается в том, что она лежит в плоскости интеграции нескольких видов художественной деятельности и помогает обучающимся наиболее полно раскрыть свои творческие способности. Таким образом, создаётся целостная система знаний, умений, навыков, несущая значительный образовательный и воспитательный потенциал.</w:t>
      </w:r>
    </w:p>
    <w:p w:rsidR="00667569" w:rsidRPr="00667569" w:rsidRDefault="00667569" w:rsidP="00667569">
      <w:pPr>
        <w:widowControl w:val="0"/>
        <w:autoSpaceDE w:val="0"/>
        <w:autoSpaceDN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Предметное содержание имеет </w:t>
      </w:r>
      <w:proofErr w:type="spellStart"/>
      <w:r w:rsidRPr="00667569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практикоориентированный</w:t>
      </w:r>
      <w:proofErr w:type="spellEnd"/>
      <w:r w:rsidRPr="0066756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t xml:space="preserve">характер, что создаёт условия  для творческой самореализации и раннего профессионального самоопределения воспитанников в процессе обучения. Программа адаптирована к возрастным особенностям </w:t>
      </w:r>
      <w:proofErr w:type="gramStart"/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67569" w:rsidRPr="00667569" w:rsidRDefault="00667569" w:rsidP="00667569">
      <w:pPr>
        <w:widowControl w:val="0"/>
        <w:autoSpaceDE w:val="0"/>
        <w:autoSpaceDN w:val="0"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Новизна учебной обстановки, предметного материала, разнообразие практических заданий, </w:t>
      </w:r>
      <w:r w:rsidRPr="00667569">
        <w:rPr>
          <w:rFonts w:ascii="Times New Roman" w:eastAsia="Times New Roman" w:hAnsi="Times New Roman" w:cs="Times New Roman"/>
          <w:bCs/>
          <w:i/>
          <w:sz w:val="24"/>
          <w:szCs w:val="24"/>
        </w:rPr>
        <w:t>возможность выбора техники исполнения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всё это позволяет увлечь обучающихся удивительным миром изобразительного искусства, обеспечить живое и непосредственное детское восприятие окружающего мира и отражение его в творчестве.</w:t>
      </w:r>
    </w:p>
    <w:p w:rsidR="00667569" w:rsidRPr="00667569" w:rsidRDefault="00667569" w:rsidP="0066756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7569">
        <w:rPr>
          <w:rFonts w:ascii="Times New Roman" w:eastAsia="Times New Roman" w:hAnsi="Times New Roman" w:cs="Times New Roman"/>
          <w:sz w:val="24"/>
          <w:szCs w:val="24"/>
        </w:rPr>
        <w:tab/>
        <w:t xml:space="preserve">Автор    программы  делает  основной  упор  на  восприятие  и  передачу  детьми цвета.  Внимание к цвету доминирует над композицией, формой объектов и другими аспектами  изображения.   Эта    особенность    детского    </w:t>
      </w:r>
      <w:proofErr w:type="spellStart"/>
      <w:r w:rsidRPr="00667569">
        <w:rPr>
          <w:rFonts w:ascii="Times New Roman" w:eastAsia="Times New Roman" w:hAnsi="Times New Roman" w:cs="Times New Roman"/>
          <w:sz w:val="24"/>
          <w:szCs w:val="24"/>
        </w:rPr>
        <w:t>цветовосприятия</w:t>
      </w:r>
      <w:proofErr w:type="spellEnd"/>
      <w:r w:rsidRPr="00667569">
        <w:rPr>
          <w:rFonts w:ascii="Times New Roman" w:eastAsia="Times New Roman" w:hAnsi="Times New Roman" w:cs="Times New Roman"/>
          <w:sz w:val="24"/>
          <w:szCs w:val="24"/>
        </w:rPr>
        <w:t xml:space="preserve">    способствовала  разработке отдельного  предмета  «</w:t>
      </w:r>
      <w:proofErr w:type="spellStart"/>
      <w:r w:rsidRPr="00667569">
        <w:rPr>
          <w:rFonts w:ascii="Times New Roman" w:eastAsia="Times New Roman" w:hAnsi="Times New Roman" w:cs="Times New Roman"/>
          <w:sz w:val="24"/>
          <w:szCs w:val="24"/>
        </w:rPr>
        <w:t>Цветоведение</w:t>
      </w:r>
      <w:proofErr w:type="spellEnd"/>
      <w:r w:rsidRPr="00667569">
        <w:rPr>
          <w:rFonts w:ascii="Times New Roman" w:eastAsia="Times New Roman" w:hAnsi="Times New Roman" w:cs="Times New Roman"/>
          <w:sz w:val="24"/>
          <w:szCs w:val="24"/>
        </w:rPr>
        <w:t xml:space="preserve">».  Дети способны  не  только  к  восприятию  цвета,  но  и  к  осознанному  использованию  его  при  создании эмоционально  значимых  для  них  образов.  Благодаря  цвету  даже  самые  несовершенные  детские работы преображаются, и ребенок испытывает радость и чувство удовлетворения от своего труда, что повышает его самооценку. </w:t>
      </w:r>
    </w:p>
    <w:p w:rsidR="00667569" w:rsidRPr="00667569" w:rsidRDefault="00667569" w:rsidP="0066756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569">
        <w:rPr>
          <w:rFonts w:ascii="Times New Roman" w:eastAsia="Times New Roman" w:hAnsi="Times New Roman" w:cs="Times New Roman"/>
          <w:sz w:val="24"/>
          <w:szCs w:val="24"/>
        </w:rPr>
        <w:tab/>
        <w:t xml:space="preserve">Содержание  программы  построено  с  учетом  региональных  особенностей  Хабаровского края и  создает  условия  для  воспитания  детей  в  духе  уважения  к  культурно-историческому наследию Приамурья. Изучение орнаментальной культуры 8 малочисленных народов, проживающих в Хабаровском крае,  Приамурского стиля в работах  художника </w:t>
      </w:r>
      <w:proofErr w:type="spellStart"/>
      <w:r w:rsidRPr="00667569">
        <w:rPr>
          <w:rFonts w:ascii="Times New Roman" w:eastAsia="Times New Roman" w:hAnsi="Times New Roman" w:cs="Times New Roman"/>
          <w:sz w:val="24"/>
          <w:szCs w:val="24"/>
        </w:rPr>
        <w:t>Г.Павлишина</w:t>
      </w:r>
      <w:proofErr w:type="spellEnd"/>
      <w:r w:rsidRPr="00667569">
        <w:rPr>
          <w:rFonts w:ascii="Times New Roman" w:eastAsia="Times New Roman" w:hAnsi="Times New Roman" w:cs="Times New Roman"/>
          <w:sz w:val="24"/>
          <w:szCs w:val="24"/>
        </w:rPr>
        <w:t xml:space="preserve">,  национальных орнаментов нанайского народа,  памятника культурного наследия  - петроглифы села </w:t>
      </w:r>
      <w:proofErr w:type="spellStart"/>
      <w:r w:rsidRPr="00667569">
        <w:rPr>
          <w:rFonts w:ascii="Times New Roman" w:eastAsia="Times New Roman" w:hAnsi="Times New Roman" w:cs="Times New Roman"/>
          <w:sz w:val="24"/>
          <w:szCs w:val="24"/>
        </w:rPr>
        <w:t>Сикачи-Алян</w:t>
      </w:r>
      <w:proofErr w:type="gramStart"/>
      <w:r w:rsidRPr="0066756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66756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667569">
        <w:rPr>
          <w:rFonts w:ascii="Times New Roman" w:eastAsia="Times New Roman" w:hAnsi="Times New Roman" w:cs="Times New Roman"/>
          <w:sz w:val="24"/>
          <w:szCs w:val="24"/>
        </w:rPr>
        <w:t xml:space="preserve">  погружает детей в историю и культурную жизнь города Хабаровска и Приамурья.  </w:t>
      </w:r>
    </w:p>
    <w:p w:rsidR="00667569" w:rsidRPr="00667569" w:rsidRDefault="00667569" w:rsidP="0066756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66756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67569">
        <w:rPr>
          <w:rFonts w:ascii="Times New Roman" w:eastAsia="Times New Roman" w:hAnsi="Times New Roman" w:cs="Times New Roman"/>
          <w:b/>
          <w:sz w:val="24"/>
          <w:szCs w:val="24"/>
        </w:rPr>
        <w:t>Особенность  программы</w:t>
      </w:r>
      <w:r w:rsidRPr="00667569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667569">
        <w:rPr>
          <w:rFonts w:ascii="Times New Roman" w:eastAsia="Times New Roman" w:hAnsi="Times New Roman" w:cs="Times New Roman"/>
          <w:sz w:val="24"/>
          <w:szCs w:val="24"/>
        </w:rPr>
        <w:t xml:space="preserve">состоит  в  том,  что  она  направлена  на  поддержание  интереса  детей  к  художественной  деятельности.  Проблемные  и  творческие  методы  обучения, постоянная смена изобразительных видов и техник, связь с историей искусств  – все позволяет мотивировать детей  к изобразительной деятельности, повышать их самооценку.  </w:t>
      </w:r>
    </w:p>
    <w:p w:rsidR="00667569" w:rsidRPr="00667569" w:rsidRDefault="00667569" w:rsidP="00667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 w:rsidRPr="00667569">
        <w:rPr>
          <w:rFonts w:ascii="Times New Roman" w:hAnsi="Times New Roman" w:cs="Times New Roman"/>
          <w:b/>
        </w:rPr>
        <w:t>Цель программы</w:t>
      </w:r>
      <w:r w:rsidRPr="00667569">
        <w:rPr>
          <w:rFonts w:ascii="Times New Roman" w:hAnsi="Times New Roman" w:cs="Times New Roman"/>
        </w:rPr>
        <w:t>:</w:t>
      </w:r>
      <w:r w:rsidRPr="00667569">
        <w:rPr>
          <w:rFonts w:ascii="Times New Roman" w:hAnsi="Times New Roman" w:cs="Times New Roman"/>
          <w:sz w:val="28"/>
          <w:szCs w:val="28"/>
        </w:rPr>
        <w:t xml:space="preserve"> </w:t>
      </w:r>
      <w:r w:rsidRPr="00667569">
        <w:rPr>
          <w:rFonts w:ascii="Times New Roman" w:eastAsia="Times New Roman" w:hAnsi="Times New Roman" w:cs="Times New Roman"/>
        </w:rPr>
        <w:t xml:space="preserve">содействие развитию  композиционного  мышления,   творческому самовыражению ребенка через  создание  колористических и графических композиций. </w:t>
      </w:r>
    </w:p>
    <w:p w:rsidR="00667569" w:rsidRPr="00667569" w:rsidRDefault="00667569" w:rsidP="006675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7569">
        <w:rPr>
          <w:rFonts w:ascii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667569" w:rsidRPr="00667569" w:rsidRDefault="00667569" w:rsidP="00667569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Предметные: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- Обучить основам композиции, рисования, живописи, декоративно-прикладного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искусства;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- Познакомить с видами, жанрами, стилями и направлениями изобразительного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искусства, с наследием мировой и отечественной художественной культуры;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- Научить воспринимать, анализировать и оценивать произведения искусства.</w:t>
      </w:r>
    </w:p>
    <w:p w:rsidR="00667569" w:rsidRPr="00667569" w:rsidRDefault="00667569" w:rsidP="00667569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67569">
        <w:rPr>
          <w:rFonts w:ascii="Times New Roman" w:eastAsia="Times New Roman" w:hAnsi="Times New Roman" w:cs="Times New Roman"/>
          <w:bCs/>
          <w:i/>
          <w:sz w:val="24"/>
          <w:szCs w:val="24"/>
        </w:rPr>
        <w:t>Метапредметные</w:t>
      </w:r>
      <w:proofErr w:type="spellEnd"/>
      <w:r w:rsidRPr="00667569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- Формировать устойчивый интерес к изобразительному творчеству, потребность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«общения» с произведениями искусства;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Развивать творческие способности, наглядно-образное, творческое, аналитическое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мышление, эмоционально-эстетическое восприятие действительности;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- Приобщать к процессу творчества через самостоятельную творческую деятельность;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- Способствовать начальному профессиональному самоопределению обучающихся.</w:t>
      </w:r>
    </w:p>
    <w:p w:rsidR="00667569" w:rsidRPr="00667569" w:rsidRDefault="00667569" w:rsidP="00667569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bCs/>
          <w:i/>
          <w:sz w:val="24"/>
          <w:szCs w:val="24"/>
        </w:rPr>
        <w:t>Личностные: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- Способствовать формированию художественного вкуса, эстетическому воспитанию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обучающихся;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-  Воспитывать нравственные качества личности, эмоциональную отзывчивость на явления окружающего мира;</w:t>
      </w:r>
    </w:p>
    <w:p w:rsidR="00667569" w:rsidRPr="00667569" w:rsidRDefault="00667569" w:rsidP="0066756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t xml:space="preserve"> - Воспитывать морально-волевые свойства личности, обеспечивающие практическую реализацию творческих замыслов.</w:t>
      </w:r>
    </w:p>
    <w:p w:rsidR="00667569" w:rsidRPr="00667569" w:rsidRDefault="00667569" w:rsidP="00667569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67569" w:rsidRPr="00667569" w:rsidRDefault="00667569" w:rsidP="0066756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569">
        <w:rPr>
          <w:rFonts w:ascii="Times New Roman" w:hAnsi="Times New Roman" w:cs="Times New Roman"/>
          <w:b/>
          <w:sz w:val="24"/>
          <w:szCs w:val="24"/>
        </w:rPr>
        <w:tab/>
      </w:r>
      <w:r w:rsidRPr="00667569">
        <w:rPr>
          <w:rFonts w:ascii="Times New Roman" w:hAnsi="Times New Roman" w:cs="Times New Roman"/>
          <w:b/>
          <w:sz w:val="24"/>
          <w:szCs w:val="24"/>
        </w:rPr>
        <w:tab/>
        <w:t>Ожидаемые результаты:</w:t>
      </w:r>
    </w:p>
    <w:p w:rsidR="00667569" w:rsidRPr="00667569" w:rsidRDefault="00667569" w:rsidP="00667569">
      <w:pPr>
        <w:spacing w:after="0" w:line="24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>В соответствии с целью и задачами программы у участников смены произойдут следующие результативные изменения:</w:t>
      </w:r>
    </w:p>
    <w:p w:rsidR="00667569" w:rsidRPr="00667569" w:rsidRDefault="00667569" w:rsidP="00667569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Предметные: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- обучающиеся знают основы композиции, рисования, живописи, декоративно-прикладного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искусства;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- познакомились с видами, жанрами, стилями и направлениями изобразительного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искусства, с наследием мировой и отечественной художественной культуры;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- умеют воспринимать, анализировать и оценивать произведения искусства.</w:t>
      </w:r>
    </w:p>
    <w:p w:rsidR="00667569" w:rsidRPr="00667569" w:rsidRDefault="00667569" w:rsidP="00667569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67569">
        <w:rPr>
          <w:rFonts w:ascii="Times New Roman" w:eastAsia="Times New Roman" w:hAnsi="Times New Roman" w:cs="Times New Roman"/>
          <w:bCs/>
          <w:i/>
          <w:sz w:val="24"/>
          <w:szCs w:val="24"/>
        </w:rPr>
        <w:t>Метапредметные</w:t>
      </w:r>
      <w:proofErr w:type="spellEnd"/>
      <w:r w:rsidRPr="00667569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- сформирован устойчивый интерес к изобразительному творчеству, потребность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«общения» с произведениями искусства;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- развиты творческие способности, наглядно-образное, творческое, аналитическое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мышление, эмоционально-эстетическое восприятие действительности;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- приобщены к процессу творчества через самостоятельную творческую деятельность;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- способствовали начальному профессиональному самоопределению обучающихся.</w:t>
      </w:r>
    </w:p>
    <w:p w:rsidR="00667569" w:rsidRPr="00667569" w:rsidRDefault="00667569" w:rsidP="00667569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bCs/>
          <w:i/>
          <w:sz w:val="24"/>
          <w:szCs w:val="24"/>
        </w:rPr>
        <w:t>Личностные: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- способствовали формированию художественного вкуса, эстетическому воспитанию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обучающихся;</w:t>
      </w: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br/>
        <w:t>-  способствовали воспитанию нравственных качеств личности, эмоциональной отзывчивости на явления окружающего мира;</w:t>
      </w:r>
    </w:p>
    <w:p w:rsidR="00667569" w:rsidRPr="00667569" w:rsidRDefault="00667569" w:rsidP="0066756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bCs/>
          <w:sz w:val="24"/>
          <w:szCs w:val="24"/>
        </w:rPr>
        <w:t xml:space="preserve"> - способствовали воспитанию морально-волевых свойств личности, обеспечивающих практическую реализацию творческих замыслов.</w:t>
      </w:r>
    </w:p>
    <w:p w:rsidR="00667569" w:rsidRPr="00667569" w:rsidRDefault="00667569" w:rsidP="0066756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569">
        <w:rPr>
          <w:rFonts w:ascii="Times New Roman" w:hAnsi="Times New Roman" w:cs="Times New Roman"/>
          <w:b/>
          <w:sz w:val="24"/>
          <w:szCs w:val="24"/>
        </w:rPr>
        <w:tab/>
      </w:r>
      <w:r w:rsidRPr="00667569">
        <w:rPr>
          <w:rFonts w:ascii="Times New Roman" w:hAnsi="Times New Roman" w:cs="Times New Roman"/>
          <w:b/>
          <w:sz w:val="24"/>
          <w:szCs w:val="24"/>
        </w:rPr>
        <w:tab/>
        <w:t>Оценка результатов</w:t>
      </w:r>
    </w:p>
    <w:p w:rsidR="00667569" w:rsidRPr="00667569" w:rsidRDefault="00667569" w:rsidP="0066756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667569">
        <w:rPr>
          <w:rFonts w:ascii="Times New Roman" w:hAnsi="Times New Roman" w:cs="Times New Roman"/>
        </w:rPr>
        <w:tab/>
      </w:r>
      <w:r w:rsidRPr="00667569">
        <w:rPr>
          <w:rFonts w:ascii="Times New Roman" w:hAnsi="Times New Roman" w:cs="Times New Roman"/>
        </w:rPr>
        <w:tab/>
        <w:t>Система  оценивания  работ основана на  принципах объективности,  систематичности,    наглядности  и  ставит  своей  целью  определение  уровня готовности детей в целом. Кроме основных  форм  оценивания   используются также дополнительные  формы  и  методы  оценки  результатов обучения в форме участия в отчётной коллективной выставке творческих работ  - итога деятельности в смене.</w:t>
      </w:r>
    </w:p>
    <w:p w:rsidR="00667569" w:rsidRPr="00667569" w:rsidRDefault="00667569" w:rsidP="0066756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:rsidR="00667569" w:rsidRPr="00667569" w:rsidRDefault="00667569" w:rsidP="0066756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  <w:r w:rsidRPr="00667569">
        <w:rPr>
          <w:rFonts w:ascii="Times New Roman" w:hAnsi="Times New Roman" w:cs="Times New Roman"/>
          <w:b/>
        </w:rPr>
        <w:tab/>
      </w:r>
      <w:r w:rsidRPr="00667569">
        <w:rPr>
          <w:rFonts w:ascii="Times New Roman" w:hAnsi="Times New Roman" w:cs="Times New Roman"/>
          <w:b/>
        </w:rPr>
        <w:tab/>
        <w:t>Содержательная характеристика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1808"/>
      </w:tblGrid>
      <w:tr w:rsidR="00667569" w:rsidRPr="00667569" w:rsidTr="00667569">
        <w:tc>
          <w:tcPr>
            <w:tcW w:w="959" w:type="dxa"/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6756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6756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Название раздела/ Тема занятий</w:t>
            </w:r>
          </w:p>
        </w:tc>
        <w:tc>
          <w:tcPr>
            <w:tcW w:w="1808" w:type="dxa"/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67569" w:rsidRPr="00667569" w:rsidTr="00667569">
        <w:tc>
          <w:tcPr>
            <w:tcW w:w="959" w:type="dxa"/>
          </w:tcPr>
          <w:p w:rsidR="00667569" w:rsidRPr="00667569" w:rsidRDefault="00667569" w:rsidP="006675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6675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667569" w:rsidRPr="00667569" w:rsidRDefault="00667569" w:rsidP="00667569">
            <w:pPr>
              <w:ind w:left="34" w:righ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«ЦВЕТОВЕДЕНИЕ И КОЛОРИСТИКА. ЖИВОПИСЬ».</w:t>
            </w:r>
          </w:p>
          <w:p w:rsidR="00667569" w:rsidRPr="00667569" w:rsidRDefault="00667569" w:rsidP="00667569">
            <w:pPr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Цвет в культуре разных народов. «Природа  и  художник».  </w:t>
            </w: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Теплые/холодные цвета. Свойства акварели и гуаши. Колорит. </w:t>
            </w: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Психология цвета и его роль в современной рекламе. Цвет в  поздравительной открытке. Цвет и пространство.  «Портрет времени года».   Цвет в пейзаже. Воздушная перспектива в пейзаже. Создание весенней гаммы цветов. Работа на пленэре «Мотив весенних деревьев у реки». Богатство цветовой палитры. Выбор цветовой гаммы для конкретного образа (гуашь). «Большая  цветовая  палитра.</w:t>
            </w:r>
          </w:p>
          <w:p w:rsidR="00667569" w:rsidRPr="00667569" w:rsidRDefault="00667569" w:rsidP="00667569">
            <w:pPr>
              <w:tabs>
                <w:tab w:val="left" w:pos="284"/>
              </w:tabs>
              <w:ind w:left="34" w:right="34"/>
              <w:jc w:val="both"/>
              <w:rPr>
                <w:rFonts w:ascii="Times New Roman" w:hAnsi="Times New Roman" w:cs="Times New Roman"/>
                <w:b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"Раскрась платок в теплой/холодной гамме"</w:t>
            </w:r>
          </w:p>
        </w:tc>
        <w:tc>
          <w:tcPr>
            <w:tcW w:w="1808" w:type="dxa"/>
            <w:vAlign w:val="center"/>
          </w:tcPr>
          <w:p w:rsidR="00667569" w:rsidRPr="00667569" w:rsidRDefault="00667569" w:rsidP="00667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4,5 часа</w:t>
            </w:r>
          </w:p>
        </w:tc>
      </w:tr>
      <w:tr w:rsidR="00667569" w:rsidRPr="00667569" w:rsidTr="00667569">
        <w:tc>
          <w:tcPr>
            <w:tcW w:w="959" w:type="dxa"/>
          </w:tcPr>
          <w:p w:rsidR="00667569" w:rsidRPr="00667569" w:rsidRDefault="00667569" w:rsidP="006675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66756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804" w:type="dxa"/>
          </w:tcPr>
          <w:p w:rsidR="00667569" w:rsidRPr="00667569" w:rsidRDefault="00667569" w:rsidP="00667569">
            <w:pPr>
              <w:ind w:left="222" w:hanging="1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«КОМПОЗИЦИЯ и СТИЛИЗАЦИЯ».</w:t>
            </w:r>
          </w:p>
          <w:p w:rsidR="00667569" w:rsidRPr="00667569" w:rsidRDefault="00667569" w:rsidP="00667569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композиции.</w:t>
            </w:r>
            <w:r w:rsidRPr="00667569">
              <w:rPr>
                <w:rFonts w:ascii="Times New Roman" w:eastAsia="Times New Roman" w:hAnsi="Times New Roman" w:cs="Times New Roman"/>
              </w:rPr>
              <w:t xml:space="preserve"> </w:t>
            </w: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средства композиции. «</w:t>
            </w:r>
            <w:proofErr w:type="spellStart"/>
            <w:proofErr w:type="gramStart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реальности к фантазии». Образ животных и птиц, их стилизация. Сказочные  образы:  волшебные  птицы  счастья. Задание: сказочная птица Сирин/</w:t>
            </w:r>
            <w:proofErr w:type="spellStart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Феник</w:t>
            </w:r>
            <w:proofErr w:type="spellEnd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/Жар-птица». </w:t>
            </w:r>
          </w:p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Эстетический аспект формальной композиции. Статичная/монументальная  композиция в технике аппликация «Православный храм» с дорисовкой деталей фломастерами. </w:t>
            </w:r>
          </w:p>
          <w:p w:rsidR="00667569" w:rsidRPr="00667569" w:rsidRDefault="00667569" w:rsidP="0066756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Декоративная композиция  в круге и в квадрате, в полосе «Приамурские узоры». Игра - тематическая композиция основе нанайских орнаментов. «Легенды древнего Амура»  (аппликация с графикой).</w:t>
            </w:r>
          </w:p>
        </w:tc>
        <w:tc>
          <w:tcPr>
            <w:tcW w:w="1808" w:type="dxa"/>
          </w:tcPr>
          <w:p w:rsidR="00667569" w:rsidRPr="00667569" w:rsidRDefault="00667569" w:rsidP="00667569"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>9 часов</w:t>
            </w:r>
          </w:p>
        </w:tc>
      </w:tr>
      <w:tr w:rsidR="00667569" w:rsidRPr="00667569" w:rsidTr="00667569">
        <w:tc>
          <w:tcPr>
            <w:tcW w:w="959" w:type="dxa"/>
          </w:tcPr>
          <w:p w:rsidR="00667569" w:rsidRPr="00667569" w:rsidRDefault="00667569" w:rsidP="006675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6675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667569" w:rsidRPr="00667569" w:rsidRDefault="00667569" w:rsidP="00667569">
            <w:pPr>
              <w:ind w:left="222" w:hanging="2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«РИСУНОК. ГРАФИКА».</w:t>
            </w:r>
          </w:p>
          <w:p w:rsidR="00667569" w:rsidRPr="00667569" w:rsidRDefault="00667569" w:rsidP="00667569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«Вводная беседа о предмете «Рисунок». Выразительные средства графики: Точка, Линия/ штрих, Пятно.</w:t>
            </w:r>
          </w:p>
          <w:p w:rsidR="00667569" w:rsidRPr="00667569" w:rsidRDefault="00667569" w:rsidP="00667569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Открытая композиция.  Выполнить рисунок на тему  по выбору: «Море, подводный мир»; «Деревья на ветру». Техника "Гризайль" /Техника «Монотипия». Рисунок фигуры человека. Рисунок портрета человек в среде на пленэре «Весенний </w:t>
            </w:r>
            <w:proofErr w:type="spellStart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пленер</w:t>
            </w:r>
            <w:proofErr w:type="spellEnd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». Игра: "Дорисуй мой рисунок".</w:t>
            </w:r>
          </w:p>
        </w:tc>
        <w:tc>
          <w:tcPr>
            <w:tcW w:w="1808" w:type="dxa"/>
          </w:tcPr>
          <w:p w:rsidR="00667569" w:rsidRPr="00667569" w:rsidRDefault="00667569" w:rsidP="006675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>9 часов</w:t>
            </w:r>
          </w:p>
        </w:tc>
      </w:tr>
      <w:tr w:rsidR="00667569" w:rsidRPr="00667569" w:rsidTr="00667569">
        <w:tc>
          <w:tcPr>
            <w:tcW w:w="959" w:type="dxa"/>
          </w:tcPr>
          <w:p w:rsidR="00667569" w:rsidRPr="00667569" w:rsidRDefault="00667569" w:rsidP="006675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6675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667569" w:rsidRPr="00667569" w:rsidRDefault="00667569" w:rsidP="0066756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ТЕМАТИЧЕСКАЯ КОМПОЗИЦИЯ-СОЧИНЕНИЕ ПО ВЫБОРУ</w:t>
            </w: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67569" w:rsidRPr="00667569" w:rsidRDefault="00667569" w:rsidP="0066756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(Ассоциативное мышление и эмоциональная сфера.</w:t>
            </w:r>
            <w:proofErr w:type="gramEnd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творческого потенциала обучающихся по критериям: знание вопросов теории и их практическое применение, оригинальность,  мастерство,  чувство цвета).  </w:t>
            </w:r>
            <w:proofErr w:type="gramEnd"/>
          </w:p>
          <w:p w:rsidR="00667569" w:rsidRPr="00667569" w:rsidRDefault="00667569" w:rsidP="0066756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Я ГОРЖУСЬ СВОЕЙ СТРАНОЙ («Цветы России», «Окна Древней России.</w:t>
            </w:r>
            <w:proofErr w:type="gramEnd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Русское узорочье», «Быт древней  России: интерьер и экстерьер», «Русские сказки».  «Красота природы родного края».  «Мой любимый город Хабаровск», </w:t>
            </w: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посвящается 165-летию  со Дня основания.</w:t>
            </w:r>
          </w:p>
        </w:tc>
        <w:tc>
          <w:tcPr>
            <w:tcW w:w="1808" w:type="dxa"/>
          </w:tcPr>
          <w:p w:rsidR="00667569" w:rsidRPr="00667569" w:rsidRDefault="00667569" w:rsidP="006675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9 часов</w:t>
            </w:r>
          </w:p>
        </w:tc>
      </w:tr>
      <w:tr w:rsidR="00667569" w:rsidRPr="00667569" w:rsidTr="00667569">
        <w:tc>
          <w:tcPr>
            <w:tcW w:w="959" w:type="dxa"/>
          </w:tcPr>
          <w:p w:rsidR="00667569" w:rsidRPr="00667569" w:rsidRDefault="00667569" w:rsidP="006675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66756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804" w:type="dxa"/>
          </w:tcPr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экзаменационная работа «Я - художник». Тематическая композиция посвящение Году педагога и наставника»</w:t>
            </w:r>
          </w:p>
          <w:p w:rsidR="00667569" w:rsidRPr="00667569" w:rsidRDefault="00667569" w:rsidP="00667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(Выявить  предпочтения  </w:t>
            </w:r>
            <w:proofErr w:type="gramStart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  способам  рисования  (с  натуры,  по  воображению,  по  памяти, с образца); выявление степени </w:t>
            </w:r>
            <w:proofErr w:type="spellStart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приёмам композиции, уровень творчества, свобода владения  художественными материалами).</w:t>
            </w:r>
          </w:p>
          <w:p w:rsidR="00667569" w:rsidRPr="00667569" w:rsidRDefault="00667569" w:rsidP="006675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работ, подготовка к просмотру.</w:t>
            </w:r>
          </w:p>
        </w:tc>
        <w:tc>
          <w:tcPr>
            <w:tcW w:w="1808" w:type="dxa"/>
          </w:tcPr>
          <w:p w:rsidR="00667569" w:rsidRPr="00667569" w:rsidRDefault="00667569" w:rsidP="006675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67569">
              <w:rPr>
                <w:rFonts w:ascii="Times New Roman" w:eastAsia="Arial Unicode MS" w:hAnsi="Times New Roman" w:cs="Times New Roman"/>
                <w:sz w:val="24"/>
                <w:szCs w:val="24"/>
              </w:rPr>
              <w:t>4,5 часа</w:t>
            </w:r>
          </w:p>
        </w:tc>
      </w:tr>
      <w:tr w:rsidR="00667569" w:rsidRPr="00667569" w:rsidTr="00667569">
        <w:tc>
          <w:tcPr>
            <w:tcW w:w="959" w:type="dxa"/>
          </w:tcPr>
          <w:p w:rsidR="00667569" w:rsidRPr="00667569" w:rsidRDefault="00667569" w:rsidP="006675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667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612" w:type="dxa"/>
            <w:gridSpan w:val="2"/>
          </w:tcPr>
          <w:p w:rsidR="00667569" w:rsidRPr="00667569" w:rsidRDefault="00667569" w:rsidP="008B6F33">
            <w:pPr>
              <w:numPr>
                <w:ilvl w:val="0"/>
                <w:numId w:val="34"/>
              </w:num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67569">
              <w:rPr>
                <w:rFonts w:ascii="Times New Roman" w:hAnsi="Times New Roman" w:cs="Times New Roman"/>
                <w:b/>
              </w:rPr>
              <w:t>асов</w:t>
            </w:r>
          </w:p>
        </w:tc>
      </w:tr>
    </w:tbl>
    <w:p w:rsidR="00667569" w:rsidRPr="00667569" w:rsidRDefault="00667569" w:rsidP="0066756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</w:p>
    <w:p w:rsidR="00667569" w:rsidRPr="00667569" w:rsidRDefault="00667569" w:rsidP="00667569">
      <w:pPr>
        <w:keepNext/>
        <w:keepLines/>
        <w:spacing w:before="200" w:after="240"/>
        <w:ind w:left="1080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66756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3.3. Логика развития смены</w:t>
      </w:r>
    </w:p>
    <w:p w:rsidR="00667569" w:rsidRPr="00667569" w:rsidRDefault="00667569" w:rsidP="00667569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569">
        <w:rPr>
          <w:rFonts w:ascii="Times New Roman" w:hAnsi="Times New Roman" w:cs="Times New Roman"/>
          <w:b/>
          <w:i/>
          <w:sz w:val="24"/>
          <w:szCs w:val="24"/>
        </w:rPr>
        <w:t>Организационный период</w:t>
      </w:r>
    </w:p>
    <w:p w:rsidR="00667569" w:rsidRPr="00667569" w:rsidRDefault="00667569" w:rsidP="0066756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цели</w:t>
      </w:r>
      <w:r w:rsidRPr="00667569">
        <w:rPr>
          <w:rFonts w:ascii="Times New Roman" w:hAnsi="Times New Roman" w:cs="Times New Roman"/>
          <w:color w:val="000000"/>
          <w:sz w:val="24"/>
          <w:szCs w:val="24"/>
        </w:rPr>
        <w:t>: адаптация участников к условиям жизнедеятельности в центре, предъявление ЕПТ, заложение основ ВДК, погружение в тематику смены.</w:t>
      </w:r>
    </w:p>
    <w:p w:rsidR="00667569" w:rsidRPr="00667569" w:rsidRDefault="00667569" w:rsidP="0066756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Решаемые задачи:</w:t>
      </w:r>
    </w:p>
    <w:p w:rsidR="00667569" w:rsidRPr="00667569" w:rsidRDefault="00667569" w:rsidP="006675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69">
        <w:rPr>
          <w:rFonts w:ascii="Times New Roman" w:hAnsi="Times New Roman" w:cs="Times New Roman"/>
          <w:color w:val="000000"/>
          <w:sz w:val="24"/>
          <w:szCs w:val="24"/>
        </w:rPr>
        <w:t>1. Расселить участников и сформировать команды;</w:t>
      </w:r>
    </w:p>
    <w:p w:rsidR="00667569" w:rsidRPr="00667569" w:rsidRDefault="00667569" w:rsidP="006675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69">
        <w:rPr>
          <w:rFonts w:ascii="Times New Roman" w:hAnsi="Times New Roman" w:cs="Times New Roman"/>
          <w:color w:val="000000"/>
          <w:sz w:val="24"/>
          <w:szCs w:val="24"/>
        </w:rPr>
        <w:t>2. Познакомить участников с территорией лагеря, правилами пребывания, традициями;</w:t>
      </w:r>
    </w:p>
    <w:p w:rsidR="00667569" w:rsidRPr="00667569" w:rsidRDefault="00667569" w:rsidP="006675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69">
        <w:rPr>
          <w:rFonts w:ascii="Times New Roman" w:hAnsi="Times New Roman" w:cs="Times New Roman"/>
          <w:color w:val="000000"/>
          <w:sz w:val="24"/>
          <w:szCs w:val="24"/>
        </w:rPr>
        <w:t>3. Провести мероприятия, направленные на знакомство;</w:t>
      </w:r>
    </w:p>
    <w:p w:rsidR="00667569" w:rsidRPr="00667569" w:rsidRDefault="00667569" w:rsidP="00667569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569">
        <w:rPr>
          <w:rFonts w:ascii="Times New Roman" w:hAnsi="Times New Roman" w:cs="Times New Roman"/>
          <w:color w:val="000000"/>
          <w:sz w:val="24"/>
          <w:szCs w:val="24"/>
        </w:rPr>
        <w:t>4. Погрузить участников в тематику смены, познакомить с игровыми задачами и возможностями самореализации;</w:t>
      </w:r>
    </w:p>
    <w:p w:rsidR="00667569" w:rsidRPr="00667569" w:rsidRDefault="00667569" w:rsidP="00667569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569">
        <w:rPr>
          <w:rFonts w:ascii="Times New Roman" w:hAnsi="Times New Roman" w:cs="Times New Roman"/>
          <w:color w:val="000000"/>
          <w:sz w:val="24"/>
          <w:szCs w:val="24"/>
        </w:rPr>
        <w:t>5. Распределить роли в фольклорном представлении;</w:t>
      </w:r>
    </w:p>
    <w:p w:rsidR="00667569" w:rsidRPr="00667569" w:rsidRDefault="00667569" w:rsidP="00667569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569">
        <w:rPr>
          <w:rFonts w:ascii="Times New Roman" w:hAnsi="Times New Roman" w:cs="Times New Roman"/>
          <w:color w:val="000000"/>
          <w:sz w:val="24"/>
          <w:szCs w:val="24"/>
        </w:rPr>
        <w:t>6. Провести психологами тестирование участников, входящее социальное анкетирование.</w:t>
      </w:r>
    </w:p>
    <w:p w:rsidR="00667569" w:rsidRPr="00667569" w:rsidRDefault="00667569" w:rsidP="00667569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569">
        <w:rPr>
          <w:rFonts w:ascii="Times New Roman" w:hAnsi="Times New Roman" w:cs="Times New Roman"/>
          <w:color w:val="000000"/>
          <w:sz w:val="24"/>
          <w:szCs w:val="24"/>
        </w:rPr>
        <w:t>7. Провести целеполагание на смену с участниками в рамках работы с ОД «Звездный навигатор».</w:t>
      </w:r>
    </w:p>
    <w:p w:rsidR="00667569" w:rsidRPr="00667569" w:rsidRDefault="00667569" w:rsidP="00667569">
      <w:pPr>
        <w:ind w:firstLine="708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6756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Основной период</w:t>
      </w:r>
    </w:p>
    <w:p w:rsidR="00667569" w:rsidRPr="00667569" w:rsidRDefault="00667569" w:rsidP="0066756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 w:rsidRPr="00667569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реализации целей, задач и содержания программы смены применительно к каждому участнику.</w:t>
      </w:r>
    </w:p>
    <w:p w:rsidR="00667569" w:rsidRPr="00667569" w:rsidRDefault="00667569" w:rsidP="0066756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Решаемые задачи: </w:t>
      </w:r>
    </w:p>
    <w:p w:rsidR="00667569" w:rsidRPr="00667569" w:rsidRDefault="00667569" w:rsidP="006675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69">
        <w:rPr>
          <w:rFonts w:ascii="Times New Roman" w:hAnsi="Times New Roman" w:cs="Times New Roman"/>
          <w:color w:val="000000"/>
          <w:sz w:val="24"/>
          <w:szCs w:val="24"/>
        </w:rPr>
        <w:t>1.Провести мероприятия на выявление и развитие творческих и интеллектуальных способностей;</w:t>
      </w:r>
    </w:p>
    <w:p w:rsidR="00667569" w:rsidRPr="00667569" w:rsidRDefault="00667569" w:rsidP="006675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69">
        <w:rPr>
          <w:rFonts w:ascii="Times New Roman" w:hAnsi="Times New Roman" w:cs="Times New Roman"/>
          <w:color w:val="000000"/>
          <w:sz w:val="24"/>
          <w:szCs w:val="24"/>
        </w:rPr>
        <w:t xml:space="preserve">2. Реализация </w:t>
      </w:r>
      <w:proofErr w:type="gramStart"/>
      <w:r w:rsidRPr="00667569">
        <w:rPr>
          <w:rFonts w:ascii="Times New Roman" w:hAnsi="Times New Roman" w:cs="Times New Roman"/>
          <w:color w:val="000000"/>
          <w:sz w:val="24"/>
          <w:szCs w:val="24"/>
        </w:rPr>
        <w:t>план-сетки</w:t>
      </w:r>
      <w:proofErr w:type="gramEnd"/>
      <w:r w:rsidRPr="00667569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смены;</w:t>
      </w:r>
    </w:p>
    <w:p w:rsidR="00667569" w:rsidRPr="00667569" w:rsidRDefault="00667569" w:rsidP="00667569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569">
        <w:rPr>
          <w:rFonts w:ascii="Times New Roman" w:hAnsi="Times New Roman" w:cs="Times New Roman"/>
          <w:color w:val="000000"/>
          <w:sz w:val="24"/>
          <w:szCs w:val="24"/>
        </w:rPr>
        <w:t>3. Помощь участникам в самоопределении и выборе направлений развития и самореализации на смене;</w:t>
      </w:r>
    </w:p>
    <w:p w:rsidR="00667569" w:rsidRPr="00667569" w:rsidRDefault="00667569" w:rsidP="00667569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56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мероприятий на </w:t>
      </w:r>
      <w:proofErr w:type="spellStart"/>
      <w:r w:rsidRPr="00667569">
        <w:rPr>
          <w:rFonts w:ascii="Times New Roman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Pr="00667569">
        <w:rPr>
          <w:rFonts w:ascii="Times New Roman" w:hAnsi="Times New Roman" w:cs="Times New Roman"/>
          <w:color w:val="000000"/>
          <w:sz w:val="24"/>
          <w:szCs w:val="24"/>
        </w:rPr>
        <w:t>, сплочение;</w:t>
      </w:r>
    </w:p>
    <w:p w:rsidR="00667569" w:rsidRPr="00667569" w:rsidRDefault="00667569" w:rsidP="00667569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569">
        <w:rPr>
          <w:rFonts w:ascii="Times New Roman" w:hAnsi="Times New Roman" w:cs="Times New Roman"/>
          <w:color w:val="000000"/>
          <w:sz w:val="24"/>
          <w:szCs w:val="24"/>
        </w:rPr>
        <w:t>5. Обеспечить реализацию игрового сюжета смены;</w:t>
      </w:r>
    </w:p>
    <w:p w:rsidR="00667569" w:rsidRPr="00667569" w:rsidRDefault="00667569" w:rsidP="00667569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569">
        <w:rPr>
          <w:rFonts w:ascii="Times New Roman" w:hAnsi="Times New Roman" w:cs="Times New Roman"/>
          <w:color w:val="000000"/>
          <w:sz w:val="24"/>
          <w:szCs w:val="24"/>
        </w:rPr>
        <w:t>6. Провести промежуточную сверку по целям на смену у участников смены, выстроить цели на оставшийся период в рамках работы с ОД «Звездный навигатор».</w:t>
      </w:r>
    </w:p>
    <w:p w:rsidR="00667569" w:rsidRPr="00667569" w:rsidRDefault="00667569" w:rsidP="00667569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569">
        <w:rPr>
          <w:rFonts w:ascii="Times New Roman" w:hAnsi="Times New Roman" w:cs="Times New Roman"/>
          <w:b/>
          <w:i/>
          <w:sz w:val="24"/>
          <w:szCs w:val="24"/>
        </w:rPr>
        <w:t>Итоговый период</w:t>
      </w:r>
    </w:p>
    <w:p w:rsidR="00667569" w:rsidRPr="00667569" w:rsidRDefault="00667569" w:rsidP="0066756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 w:rsidRPr="00667569">
        <w:rPr>
          <w:rFonts w:ascii="Times New Roman" w:hAnsi="Times New Roman" w:cs="Times New Roman"/>
          <w:color w:val="000000"/>
          <w:sz w:val="24"/>
          <w:szCs w:val="24"/>
        </w:rPr>
        <w:t xml:space="preserve"> подведение итогов деятельности по программе, актуализация на последействие.</w:t>
      </w:r>
    </w:p>
    <w:p w:rsidR="00667569" w:rsidRPr="00667569" w:rsidRDefault="00667569" w:rsidP="0066756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6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Решаемые задачи:</w:t>
      </w:r>
    </w:p>
    <w:p w:rsidR="00667569" w:rsidRPr="00667569" w:rsidRDefault="00667569" w:rsidP="00667569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569">
        <w:rPr>
          <w:rFonts w:ascii="Times New Roman" w:hAnsi="Times New Roman" w:cs="Times New Roman"/>
          <w:color w:val="000000"/>
          <w:sz w:val="24"/>
          <w:szCs w:val="24"/>
        </w:rPr>
        <w:t>1. Провести итоговые мероприятия смены;</w:t>
      </w:r>
    </w:p>
    <w:p w:rsidR="00667569" w:rsidRPr="00667569" w:rsidRDefault="00667569" w:rsidP="00667569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56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667569">
        <w:rPr>
          <w:rFonts w:ascii="Times New Roman" w:hAnsi="Times New Roman" w:cs="Times New Roman"/>
          <w:color w:val="000000"/>
          <w:sz w:val="24"/>
          <w:szCs w:val="24"/>
        </w:rPr>
        <w:t>Помочь участниками перевести полученный игровой опыт в социальный, осмыслить знания и навыки, полученные в течение смены в рамках ОД «Звездный навигатор»;</w:t>
      </w:r>
      <w:proofErr w:type="gramEnd"/>
    </w:p>
    <w:p w:rsidR="00667569" w:rsidRPr="00667569" w:rsidRDefault="00667569" w:rsidP="00667569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4351"/>
        <w:gridCol w:w="3161"/>
      </w:tblGrid>
      <w:tr w:rsidR="00667569" w:rsidRPr="00667569" w:rsidTr="0066756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pacing w:after="0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смены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pacing w:after="0"/>
              <w:ind w:right="5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pacing w:after="0"/>
              <w:ind w:right="5" w:firstLine="7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667569" w:rsidRPr="00667569" w:rsidTr="00667569">
        <w:trPr>
          <w:trHeight w:val="240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pacing w:after="0" w:line="240" w:lineRule="auto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1.Организационный период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8B6F33">
            <w:pPr>
              <w:numPr>
                <w:ilvl w:val="0"/>
                <w:numId w:val="5"/>
              </w:num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потребности детей в информации о Центре, о людях, которые в нем работают;</w:t>
            </w:r>
          </w:p>
          <w:p w:rsidR="00667569" w:rsidRPr="00667569" w:rsidRDefault="00667569" w:rsidP="008B6F33">
            <w:pPr>
              <w:numPr>
                <w:ilvl w:val="0"/>
                <w:numId w:val="5"/>
              </w:num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ЕПТ;</w:t>
            </w:r>
          </w:p>
          <w:p w:rsidR="00667569" w:rsidRPr="00667569" w:rsidRDefault="00667569" w:rsidP="008B6F33">
            <w:pPr>
              <w:numPr>
                <w:ilvl w:val="0"/>
                <w:numId w:val="5"/>
              </w:num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Заложение основ </w:t>
            </w:r>
            <w:proofErr w:type="spellStart"/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7569" w:rsidRPr="00667569" w:rsidRDefault="00667569" w:rsidP="008B6F33">
            <w:pPr>
              <w:numPr>
                <w:ilvl w:val="0"/>
                <w:numId w:val="5"/>
              </w:num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 совместной деятельности с отрядом;</w:t>
            </w:r>
          </w:p>
          <w:p w:rsidR="00667569" w:rsidRPr="00667569" w:rsidRDefault="00667569" w:rsidP="008B6F33">
            <w:pPr>
              <w:numPr>
                <w:ilvl w:val="0"/>
                <w:numId w:val="5"/>
              </w:num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Погружение детей в программу смены;</w:t>
            </w:r>
          </w:p>
          <w:p w:rsidR="00667569" w:rsidRPr="00667569" w:rsidRDefault="00667569" w:rsidP="008B6F33">
            <w:pPr>
              <w:numPr>
                <w:ilvl w:val="0"/>
                <w:numId w:val="5"/>
              </w:num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 необходимых условий для адаптации к новым условиям жизнедеятельности;</w:t>
            </w:r>
          </w:p>
          <w:p w:rsidR="00667569" w:rsidRPr="00667569" w:rsidRDefault="00667569" w:rsidP="008B6F33">
            <w:pPr>
              <w:numPr>
                <w:ilvl w:val="0"/>
                <w:numId w:val="5"/>
              </w:num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необходимую информацию о каждом ребенке;</w:t>
            </w:r>
          </w:p>
          <w:p w:rsidR="00667569" w:rsidRPr="00667569" w:rsidRDefault="00667569" w:rsidP="008B6F33">
            <w:pPr>
              <w:numPr>
                <w:ilvl w:val="0"/>
                <w:numId w:val="5"/>
              </w:num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выборов органов </w:t>
            </w:r>
            <w:proofErr w:type="spellStart"/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7569" w:rsidRPr="00667569" w:rsidRDefault="00667569" w:rsidP="008B6F33">
            <w:pPr>
              <w:numPr>
                <w:ilvl w:val="0"/>
                <w:numId w:val="5"/>
              </w:num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667569" w:rsidRPr="00667569" w:rsidRDefault="00667569" w:rsidP="008B6F33">
            <w:pPr>
              <w:numPr>
                <w:ilvl w:val="0"/>
                <w:numId w:val="5"/>
              </w:num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работы основных секций и направлений.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pacing w:after="0" w:line="240" w:lineRule="auto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знакомство, экскурсии по дружине </w:t>
            </w:r>
            <w:proofErr w:type="spellStart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ФОКСТРОТу</w:t>
            </w:r>
            <w:proofErr w:type="spellEnd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кинопросмотр, инструктаж по ТБ и ПБ, огонек знакомств, Открытие смены, кастинг, погружение в смену, мастер-класс по китайской живописи, презентация университетов и колледжей Китая.</w:t>
            </w:r>
          </w:p>
          <w:p w:rsidR="00667569" w:rsidRPr="00667569" w:rsidRDefault="00667569" w:rsidP="00667569">
            <w:pPr>
              <w:spacing w:after="0" w:line="240" w:lineRule="auto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«Звездный навигатор».</w:t>
            </w:r>
          </w:p>
        </w:tc>
      </w:tr>
      <w:tr w:rsidR="00667569" w:rsidRPr="00667569" w:rsidTr="0066756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pacing w:after="0" w:line="240" w:lineRule="auto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2.Основной период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8B6F3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здоровья детей;</w:t>
            </w:r>
          </w:p>
          <w:p w:rsidR="00667569" w:rsidRPr="00667569" w:rsidRDefault="00667569" w:rsidP="008B6F3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органов </w:t>
            </w:r>
            <w:proofErr w:type="spellStart"/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67569" w:rsidRPr="00667569" w:rsidRDefault="00667569" w:rsidP="008B6F3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лидерских качеств;</w:t>
            </w:r>
          </w:p>
          <w:p w:rsidR="00667569" w:rsidRPr="00667569" w:rsidRDefault="00667569" w:rsidP="008B6F3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667569" w:rsidRPr="00667569" w:rsidRDefault="00667569" w:rsidP="008B6F3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</w:t>
            </w:r>
            <w:proofErr w:type="gramStart"/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способствующей раскрытию творческого потенциала детей;</w:t>
            </w:r>
          </w:p>
          <w:p w:rsidR="00667569" w:rsidRPr="00667569" w:rsidRDefault="00667569" w:rsidP="008B6F3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обучающих занятий по основным дисциплинам, работа основных  направлений;</w:t>
            </w:r>
          </w:p>
          <w:p w:rsidR="00667569" w:rsidRPr="00667569" w:rsidRDefault="00667569" w:rsidP="008B6F3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главных мероприятий и подготовка к итоговым соревнованиям </w:t>
            </w:r>
          </w:p>
          <w:p w:rsidR="00667569" w:rsidRPr="00667569" w:rsidRDefault="00667569" w:rsidP="008B6F3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разнообразного досуга детей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pacing w:after="0" w:line="240" w:lineRule="auto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Обр. блок, локации, тематические огоньки, </w:t>
            </w: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вечерние мероприятия: </w:t>
            </w:r>
          </w:p>
          <w:p w:rsidR="00667569" w:rsidRPr="00667569" w:rsidRDefault="00667569" w:rsidP="006675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ВМ «</w:t>
            </w:r>
            <w:proofErr w:type="spellStart"/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Авторадио</w:t>
            </w:r>
            <w:proofErr w:type="spellEnd"/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667569" w:rsidRPr="00667569" w:rsidRDefault="00667569" w:rsidP="006675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ВМ «</w:t>
            </w:r>
            <w:proofErr w:type="spellStart"/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МузыкальныйТОП</w:t>
            </w:r>
            <w:proofErr w:type="spellEnd"/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».</w:t>
            </w:r>
          </w:p>
          <w:p w:rsidR="00667569" w:rsidRPr="00667569" w:rsidRDefault="00667569" w:rsidP="006675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ВМ «Громкий вопрос».</w:t>
            </w:r>
          </w:p>
          <w:p w:rsidR="00667569" w:rsidRPr="00667569" w:rsidRDefault="00667569" w:rsidP="006675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Фольклорное представление от студентов ХГИК,</w:t>
            </w:r>
          </w:p>
          <w:p w:rsidR="00667569" w:rsidRPr="00667569" w:rsidRDefault="00667569" w:rsidP="006675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 «</w:t>
            </w:r>
            <w:proofErr w:type="spellStart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ВизитШОУ</w:t>
            </w:r>
            <w:proofErr w:type="spellEnd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667569" w:rsidRPr="00667569" w:rsidRDefault="00667569" w:rsidP="00667569">
            <w:pPr>
              <w:spacing w:after="0" w:line="240" w:lineRule="auto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 «Дорожный </w:t>
            </w:r>
            <w:proofErr w:type="spellStart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</w:t>
            </w:r>
            <w:proofErr w:type="spellEnd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667569" w:rsidRPr="00667569" w:rsidRDefault="00667569" w:rsidP="00667569">
            <w:pPr>
              <w:spacing w:after="0" w:line="240" w:lineRule="auto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 «Вы в танцах»,</w:t>
            </w:r>
          </w:p>
          <w:p w:rsidR="00667569" w:rsidRPr="00667569" w:rsidRDefault="00667569" w:rsidP="00667569">
            <w:pPr>
              <w:spacing w:after="0" w:line="240" w:lineRule="auto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 «Звездный вожатый»,</w:t>
            </w:r>
          </w:p>
          <w:p w:rsidR="00667569" w:rsidRPr="00667569" w:rsidRDefault="00667569" w:rsidP="00667569">
            <w:pPr>
              <w:spacing w:after="0" w:line="240" w:lineRule="auto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эстафета,</w:t>
            </w:r>
          </w:p>
          <w:p w:rsidR="00667569" w:rsidRPr="00667569" w:rsidRDefault="00667569" w:rsidP="00667569">
            <w:pPr>
              <w:spacing w:after="0" w:line="240" w:lineRule="auto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«Звездный навигатор»,</w:t>
            </w:r>
          </w:p>
          <w:p w:rsidR="00667569" w:rsidRPr="00667569" w:rsidRDefault="00667569" w:rsidP="00667569">
            <w:pPr>
              <w:spacing w:after="0" w:line="240" w:lineRule="auto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Лекция-практикум «Зачем изучать современное искусство?», мастер-класс по абстрактной живописи, лекция «Неофициальное искусство 1950-1980 годов», лекция «Институции современного искусства в России и на Дальнем востоке», </w:t>
            </w: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Литературный вечер памяти ВОВ ВМ «О </w:t>
            </w: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героях былых времен».</w:t>
            </w:r>
          </w:p>
        </w:tc>
      </w:tr>
      <w:tr w:rsidR="00667569" w:rsidRPr="00667569" w:rsidTr="0066756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pacing w:after="0" w:line="240" w:lineRule="auto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Итоговый период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8B6F33">
            <w:pPr>
              <w:numPr>
                <w:ilvl w:val="0"/>
                <w:numId w:val="7"/>
              </w:num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жизнью и здоровьем детей;</w:t>
            </w:r>
          </w:p>
          <w:p w:rsidR="00667569" w:rsidRPr="00667569" w:rsidRDefault="00667569" w:rsidP="008B6F33">
            <w:pPr>
              <w:numPr>
                <w:ilvl w:val="0"/>
                <w:numId w:val="7"/>
              </w:num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667569" w:rsidRPr="00667569" w:rsidRDefault="00667569" w:rsidP="008B6F33">
            <w:pPr>
              <w:numPr>
                <w:ilvl w:val="0"/>
                <w:numId w:val="7"/>
              </w:num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основных  направлений</w:t>
            </w:r>
          </w:p>
          <w:p w:rsidR="00667569" w:rsidRPr="00667569" w:rsidRDefault="00667569" w:rsidP="008B6F33">
            <w:pPr>
              <w:numPr>
                <w:ilvl w:val="0"/>
                <w:numId w:val="7"/>
              </w:num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итоговых соревнований;</w:t>
            </w:r>
          </w:p>
          <w:p w:rsidR="00667569" w:rsidRPr="00667569" w:rsidRDefault="00667569" w:rsidP="008B6F33">
            <w:pPr>
              <w:numPr>
                <w:ilvl w:val="0"/>
                <w:numId w:val="7"/>
              </w:num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пребывания детей на смене;</w:t>
            </w:r>
          </w:p>
          <w:p w:rsidR="00667569" w:rsidRPr="00667569" w:rsidRDefault="00667569" w:rsidP="008B6F33">
            <w:pPr>
              <w:numPr>
                <w:ilvl w:val="0"/>
                <w:numId w:val="7"/>
              </w:num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достигнутого ребенком результата, мотивация к продолжению развития в выбранном направлении;</w:t>
            </w:r>
          </w:p>
          <w:p w:rsidR="00667569" w:rsidRPr="00667569" w:rsidRDefault="00667569" w:rsidP="008B6F33">
            <w:pPr>
              <w:numPr>
                <w:ilvl w:val="0"/>
                <w:numId w:val="7"/>
              </w:num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отношений детей в отряде за смену;</w:t>
            </w:r>
          </w:p>
          <w:p w:rsidR="00667569" w:rsidRPr="00667569" w:rsidRDefault="00667569" w:rsidP="008B6F33">
            <w:pPr>
              <w:numPr>
                <w:ilvl w:val="0"/>
                <w:numId w:val="7"/>
              </w:numPr>
              <w:spacing w:after="0" w:line="240" w:lineRule="auto"/>
              <w:ind w:left="175" w:right="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прощального огонька.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«АРТ-улица», «100 слов обо мне», ВМ «</w:t>
            </w:r>
            <w:proofErr w:type="spellStart"/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Энкаунтер</w:t>
            </w:r>
            <w:proofErr w:type="spellEnd"/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667569" w:rsidRPr="00667569" w:rsidRDefault="00667569" w:rsidP="0066756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Закрытия смены. Итоговый и прощальный огоньки</w:t>
            </w: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 «Звездный навигатор», Тренинг «Лаборатория будущего»</w:t>
            </w:r>
          </w:p>
        </w:tc>
      </w:tr>
    </w:tbl>
    <w:p w:rsidR="00667569" w:rsidRPr="00667569" w:rsidRDefault="00667569" w:rsidP="00667569">
      <w:pPr>
        <w:jc w:val="both"/>
      </w:pPr>
    </w:p>
    <w:p w:rsidR="00667569" w:rsidRPr="00667569" w:rsidRDefault="00667569" w:rsidP="00667569">
      <w:pPr>
        <w:keepNext/>
        <w:keepLines/>
        <w:spacing w:before="200" w:after="0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66756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4. ОЖИДАЕМЫЕ РЕЗУЛЬТАТЫ И МЕХАНИЗМ ИХ ОЦЕНИВАНИЯ</w:t>
      </w:r>
    </w:p>
    <w:p w:rsidR="00667569" w:rsidRPr="00667569" w:rsidRDefault="00667569" w:rsidP="00667569">
      <w:pPr>
        <w:widowControl w:val="0"/>
        <w:autoSpaceDE w:val="0"/>
        <w:autoSpaceDN w:val="0"/>
        <w:spacing w:after="0"/>
        <w:ind w:right="313"/>
        <w:jc w:val="both"/>
      </w:pPr>
      <w:r w:rsidRPr="00667569">
        <w:t xml:space="preserve">          </w:t>
      </w:r>
    </w:p>
    <w:p w:rsidR="00667569" w:rsidRPr="00667569" w:rsidRDefault="00667569" w:rsidP="00667569">
      <w:pPr>
        <w:widowControl w:val="0"/>
        <w:autoSpaceDE w:val="0"/>
        <w:autoSpaceDN w:val="0"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>Участники профильной программы на смене получат опыт самореализации в роли художника-академиста, дизайнера, выставочного эксперта и руководителя Арт-проекта.</w:t>
      </w:r>
    </w:p>
    <w:p w:rsidR="00667569" w:rsidRPr="00667569" w:rsidRDefault="00667569" w:rsidP="00667569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целью и задачами программы произойдут следующие результативные изменения:</w:t>
      </w:r>
    </w:p>
    <w:p w:rsidR="00667569" w:rsidRPr="00667569" w:rsidRDefault="00667569" w:rsidP="00667569">
      <w:pPr>
        <w:spacing w:after="0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Предметные:</w:t>
      </w:r>
    </w:p>
    <w:p w:rsidR="00667569" w:rsidRPr="00667569" w:rsidRDefault="00667569" w:rsidP="00667569">
      <w:pPr>
        <w:tabs>
          <w:tab w:val="left" w:pos="714"/>
        </w:tabs>
        <w:spacing w:after="0"/>
        <w:contextualSpacing/>
        <w:mirrorIndents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667569">
        <w:rPr>
          <w:rFonts w:ascii="Times New Roman" w:hAnsi="Times New Roman" w:cs="Times New Roman"/>
          <w:sz w:val="24"/>
          <w:szCs w:val="24"/>
        </w:rPr>
        <w:t>созданы условия для художественного образования, эстетического воспитания, духовно-нравственного развития детей, повышен</w:t>
      </w:r>
      <w:r w:rsidRPr="006675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569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6675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569">
        <w:rPr>
          <w:rFonts w:ascii="Times New Roman" w:hAnsi="Times New Roman" w:cs="Times New Roman"/>
          <w:sz w:val="24"/>
          <w:szCs w:val="24"/>
        </w:rPr>
        <w:t>уровень</w:t>
      </w:r>
      <w:r w:rsidRPr="00667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569">
        <w:rPr>
          <w:rFonts w:ascii="Times New Roman" w:hAnsi="Times New Roman" w:cs="Times New Roman"/>
          <w:sz w:val="24"/>
          <w:szCs w:val="24"/>
        </w:rPr>
        <w:t>на</w:t>
      </w:r>
      <w:r w:rsidRPr="00667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7569">
        <w:rPr>
          <w:rFonts w:ascii="Times New Roman" w:hAnsi="Times New Roman" w:cs="Times New Roman"/>
          <w:sz w:val="24"/>
          <w:szCs w:val="24"/>
        </w:rPr>
        <w:t>основе</w:t>
      </w:r>
      <w:r w:rsidRPr="00667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569">
        <w:rPr>
          <w:rFonts w:ascii="Times New Roman" w:hAnsi="Times New Roman" w:cs="Times New Roman"/>
          <w:sz w:val="24"/>
          <w:szCs w:val="24"/>
        </w:rPr>
        <w:t>полученных</w:t>
      </w:r>
      <w:r w:rsidRPr="00667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569">
        <w:rPr>
          <w:rFonts w:ascii="Times New Roman" w:hAnsi="Times New Roman" w:cs="Times New Roman"/>
          <w:sz w:val="24"/>
          <w:szCs w:val="24"/>
        </w:rPr>
        <w:t>знаний;</w:t>
      </w:r>
    </w:p>
    <w:p w:rsidR="00667569" w:rsidRPr="00667569" w:rsidRDefault="00667569" w:rsidP="00667569">
      <w:pPr>
        <w:tabs>
          <w:tab w:val="left" w:pos="714"/>
        </w:tabs>
        <w:spacing w:after="0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67569">
        <w:rPr>
          <w:rFonts w:ascii="Times New Roman" w:hAnsi="Times New Roman" w:cs="Times New Roman"/>
          <w:sz w:val="24"/>
          <w:szCs w:val="24"/>
        </w:rPr>
        <w:t>- способствовали приобретению у детей опыта творческой коллективной деятельности во временном детском коллективе.</w:t>
      </w:r>
    </w:p>
    <w:p w:rsidR="00667569" w:rsidRPr="00667569" w:rsidRDefault="00667569" w:rsidP="00667569">
      <w:pPr>
        <w:spacing w:after="0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667569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667569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667569" w:rsidRPr="00667569" w:rsidRDefault="00667569" w:rsidP="00667569">
      <w:pPr>
        <w:suppressAutoHyphens/>
        <w:spacing w:after="0"/>
        <w:contextualSpacing/>
        <w:mirrorIndents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7569">
        <w:rPr>
          <w:rFonts w:ascii="Times New Roman" w:hAnsi="Times New Roman" w:cs="Times New Roman"/>
          <w:sz w:val="24"/>
          <w:szCs w:val="24"/>
        </w:rPr>
        <w:t xml:space="preserve">- оказана консультативная помощь одаренным детям в вопросе формирования индивидуального образовательного маршрута, связанного с областью культуры и искусства, проведена </w:t>
      </w:r>
      <w:proofErr w:type="spellStart"/>
      <w:r w:rsidRPr="00667569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667569">
        <w:rPr>
          <w:rFonts w:ascii="Times New Roman" w:hAnsi="Times New Roman" w:cs="Times New Roman"/>
          <w:sz w:val="24"/>
          <w:szCs w:val="24"/>
        </w:rPr>
        <w:t xml:space="preserve"> работа;</w:t>
      </w:r>
    </w:p>
    <w:p w:rsidR="00667569" w:rsidRPr="00667569" w:rsidRDefault="00667569" w:rsidP="00667569">
      <w:pPr>
        <w:suppressAutoHyphens/>
        <w:spacing w:after="0"/>
        <w:contextualSpacing/>
        <w:mirrorIndents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667569">
        <w:rPr>
          <w:rFonts w:ascii="Times New Roman" w:hAnsi="Times New Roman" w:cs="Times New Roman"/>
          <w:sz w:val="24"/>
          <w:szCs w:val="24"/>
        </w:rPr>
        <w:t xml:space="preserve">- </w:t>
      </w:r>
      <w:r w:rsidRPr="00667569">
        <w:rPr>
          <w:rFonts w:ascii="Times New Roman" w:hAnsi="Times New Roman" w:cs="Times New Roman"/>
          <w:spacing w:val="-4"/>
          <w:sz w:val="24"/>
          <w:szCs w:val="24"/>
        </w:rPr>
        <w:t>сформированы и развиты коммуникативные и регулятивные навыки.</w:t>
      </w:r>
    </w:p>
    <w:p w:rsidR="00667569" w:rsidRPr="00667569" w:rsidRDefault="00667569" w:rsidP="00667569">
      <w:pPr>
        <w:spacing w:after="0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Личностные:</w:t>
      </w:r>
    </w:p>
    <w:p w:rsidR="00667569" w:rsidRPr="00667569" w:rsidRDefault="00667569" w:rsidP="0066756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>- способствовали патриотическому воспитанию личности через творческий процесс;</w:t>
      </w:r>
    </w:p>
    <w:p w:rsidR="00667569" w:rsidRPr="00667569" w:rsidRDefault="00667569" w:rsidP="00667569">
      <w:pPr>
        <w:spacing w:after="0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развили </w:t>
      </w:r>
      <w:r w:rsidRPr="00667569">
        <w:rPr>
          <w:rFonts w:ascii="Times New Roman" w:eastAsia="Times New Roman" w:hAnsi="Times New Roman" w:cs="Times New Roman"/>
          <w:sz w:val="24"/>
          <w:szCs w:val="24"/>
        </w:rPr>
        <w:t xml:space="preserve">творческие способности и </w:t>
      </w: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личностные качества </w:t>
      </w:r>
      <w:proofErr w:type="gramStart"/>
      <w:r w:rsidRPr="0066756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67569">
        <w:rPr>
          <w:rFonts w:ascii="Times New Roman" w:eastAsia="Times New Roman" w:hAnsi="Times New Roman" w:cs="Times New Roman"/>
          <w:sz w:val="24"/>
          <w:szCs w:val="24"/>
        </w:rPr>
        <w:t>пространственное мышление; фантазия, воображение, креативность.</w:t>
      </w:r>
    </w:p>
    <w:p w:rsidR="00667569" w:rsidRPr="00667569" w:rsidRDefault="00667569" w:rsidP="00667569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способствовали </w:t>
      </w:r>
      <w:r w:rsidRPr="006675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развитию у участников смены самостоятельности и инициативы.</w:t>
      </w:r>
    </w:p>
    <w:p w:rsidR="00667569" w:rsidRPr="00667569" w:rsidRDefault="00667569" w:rsidP="00667569">
      <w:pPr>
        <w:shd w:val="clear" w:color="auto" w:fill="FFFFFF" w:themeFill="background1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69" w:rsidRPr="00667569" w:rsidRDefault="00667569" w:rsidP="00667569">
      <w:pPr>
        <w:ind w:right="-4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b/>
          <w:bCs/>
          <w:sz w:val="24"/>
          <w:szCs w:val="24"/>
        </w:rPr>
        <w:t>Формы подведения итогов реализации образовательной программы</w:t>
      </w:r>
    </w:p>
    <w:p w:rsidR="00667569" w:rsidRPr="00667569" w:rsidRDefault="00667569" w:rsidP="00667569">
      <w:pPr>
        <w:ind w:right="-4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Результативность реализованной программы определяется при помощи системы мониторинга, осуществляемого в ходе первичной, промежуточной и итоговой диагностики.</w:t>
      </w:r>
    </w:p>
    <w:p w:rsidR="00667569" w:rsidRPr="00667569" w:rsidRDefault="00667569" w:rsidP="00667569">
      <w:pPr>
        <w:ind w:right="-4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Методы отслеживания результативности программы:</w:t>
      </w:r>
    </w:p>
    <w:p w:rsidR="00667569" w:rsidRPr="00667569" w:rsidRDefault="00667569" w:rsidP="008B6F33">
      <w:pPr>
        <w:numPr>
          <w:ilvl w:val="0"/>
          <w:numId w:val="8"/>
        </w:numPr>
        <w:suppressAutoHyphens/>
        <w:spacing w:after="0"/>
        <w:ind w:right="-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Сбор информации и анализ данных через: беседы в блоке </w:t>
      </w:r>
      <w:proofErr w:type="spellStart"/>
      <w:r w:rsidRPr="00667569">
        <w:rPr>
          <w:rFonts w:ascii="Times New Roman" w:eastAsia="Calibri" w:hAnsi="Times New Roman" w:cs="Times New Roman"/>
          <w:sz w:val="24"/>
          <w:szCs w:val="24"/>
        </w:rPr>
        <w:t>самопроектирования</w:t>
      </w:r>
      <w:proofErr w:type="spellEnd"/>
      <w:r w:rsidRPr="00667569">
        <w:rPr>
          <w:rFonts w:ascii="Times New Roman" w:eastAsia="Calibri" w:hAnsi="Times New Roman" w:cs="Times New Roman"/>
          <w:sz w:val="24"/>
          <w:szCs w:val="24"/>
        </w:rPr>
        <w:t>, анкеты, опросы, отзывы детей, родителей о качестве образовательной программы.</w:t>
      </w:r>
    </w:p>
    <w:p w:rsidR="00667569" w:rsidRPr="00667569" w:rsidRDefault="00667569" w:rsidP="008B6F33">
      <w:pPr>
        <w:numPr>
          <w:ilvl w:val="0"/>
          <w:numId w:val="8"/>
        </w:numPr>
        <w:suppressAutoHyphens/>
        <w:spacing w:after="0"/>
        <w:ind w:right="-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Наблюдение.</w:t>
      </w:r>
    </w:p>
    <w:p w:rsidR="00667569" w:rsidRPr="00667569" w:rsidRDefault="00667569" w:rsidP="008B6F33">
      <w:pPr>
        <w:numPr>
          <w:ilvl w:val="0"/>
          <w:numId w:val="8"/>
        </w:numPr>
        <w:suppressAutoHyphens/>
        <w:spacing w:after="0"/>
        <w:ind w:right="-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Сравнительный анализ результатов диагностики.</w:t>
      </w:r>
    </w:p>
    <w:p w:rsidR="00667569" w:rsidRPr="00667569" w:rsidRDefault="00667569" w:rsidP="008B6F33">
      <w:pPr>
        <w:numPr>
          <w:ilvl w:val="0"/>
          <w:numId w:val="8"/>
        </w:numPr>
        <w:suppressAutoHyphens/>
        <w:spacing w:after="0"/>
        <w:ind w:right="-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Обобщение, подведение итогов реализации программы.</w:t>
      </w:r>
    </w:p>
    <w:p w:rsidR="00667569" w:rsidRPr="00667569" w:rsidRDefault="00667569" w:rsidP="008B6F33">
      <w:pPr>
        <w:numPr>
          <w:ilvl w:val="0"/>
          <w:numId w:val="8"/>
        </w:numPr>
        <w:suppressAutoHyphens/>
        <w:spacing w:after="0"/>
        <w:ind w:right="-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Исследование уровня удовлетворенности детей и родителей образовательной программой.</w:t>
      </w:r>
    </w:p>
    <w:p w:rsidR="00667569" w:rsidRPr="00667569" w:rsidRDefault="00667569" w:rsidP="00667569">
      <w:pPr>
        <w:ind w:right="-4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b/>
          <w:sz w:val="24"/>
          <w:szCs w:val="24"/>
        </w:rPr>
        <w:t xml:space="preserve">Достижение планируемых результатов программы смены </w:t>
      </w:r>
      <w:r w:rsidRPr="00667569">
        <w:rPr>
          <w:rFonts w:ascii="Times New Roman" w:eastAsia="Calibri" w:hAnsi="Times New Roman" w:cs="Times New Roman"/>
          <w:sz w:val="24"/>
          <w:szCs w:val="24"/>
        </w:rPr>
        <w:t>происходит через приобретение детьми личностного опыта:</w:t>
      </w:r>
    </w:p>
    <w:p w:rsidR="00667569" w:rsidRPr="00667569" w:rsidRDefault="00667569" w:rsidP="00667569">
      <w:pPr>
        <w:ind w:right="-40"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- о</w:t>
      </w:r>
      <w:r w:rsidRPr="00667569">
        <w:rPr>
          <w:rFonts w:ascii="Times New Roman" w:eastAsia="Calibri" w:hAnsi="Times New Roman" w:cs="Times New Roman"/>
          <w:b/>
          <w:sz w:val="24"/>
          <w:szCs w:val="24"/>
        </w:rPr>
        <w:t xml:space="preserve">пыта профессионального самоопределения </w:t>
      </w: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(через участие в профессиональных пробах – образовательном блоке, встречи с представителями различных профессий и представителями высших и средних учебных заведений, через участие в тематических мероприятиях и подготовке литературно-музыкальной композиции); </w:t>
      </w:r>
    </w:p>
    <w:p w:rsidR="00667569" w:rsidRPr="00667569" w:rsidRDefault="00667569" w:rsidP="00667569">
      <w:pPr>
        <w:ind w:right="-40"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569">
        <w:rPr>
          <w:rFonts w:ascii="Times New Roman" w:eastAsia="Calibri" w:hAnsi="Times New Roman" w:cs="Times New Roman"/>
          <w:b/>
          <w:sz w:val="24"/>
          <w:szCs w:val="24"/>
        </w:rPr>
        <w:t xml:space="preserve"> - опыта общения и сотрудничества в принятии коллективных решений </w:t>
      </w: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(участвуя в </w:t>
      </w:r>
      <w:proofErr w:type="spellStart"/>
      <w:r w:rsidRPr="00667569">
        <w:rPr>
          <w:rFonts w:ascii="Times New Roman" w:eastAsia="Calibri" w:hAnsi="Times New Roman" w:cs="Times New Roman"/>
          <w:sz w:val="24"/>
          <w:szCs w:val="24"/>
        </w:rPr>
        <w:t>общелагерных</w:t>
      </w:r>
      <w:proofErr w:type="spellEnd"/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 и отрядных мероприятиях, обучающиеся приобретут опыт принятия коллективных решений, основанный на сотрудничестве и сотворчестве);</w:t>
      </w:r>
    </w:p>
    <w:p w:rsidR="00667569" w:rsidRPr="00667569" w:rsidRDefault="00667569" w:rsidP="00667569">
      <w:pPr>
        <w:ind w:right="-4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b/>
          <w:sz w:val="24"/>
          <w:szCs w:val="24"/>
        </w:rPr>
        <w:t xml:space="preserve"> - продуктивного опыта</w:t>
      </w: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 результатов осмысления необходимости социальной активности и ответственного поведения в обществе.</w:t>
      </w:r>
    </w:p>
    <w:p w:rsidR="00667569" w:rsidRPr="00667569" w:rsidRDefault="00667569" w:rsidP="00667569">
      <w:pPr>
        <w:ind w:right="-4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По итогам реализации программы, включающей профильные и непрофильные мероприятия смены, предполагаем развитие у участников смены следующих компетенций, как результат основных образовательных областей: образование, оздоровление, отдых.</w:t>
      </w:r>
    </w:p>
    <w:p w:rsidR="00667569" w:rsidRPr="00667569" w:rsidRDefault="00667569" w:rsidP="00667569">
      <w:pPr>
        <w:widowControl w:val="0"/>
        <w:autoSpaceDE w:val="0"/>
        <w:autoSpaceDN w:val="0"/>
        <w:spacing w:after="0"/>
        <w:ind w:left="1353" w:right="31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7569" w:rsidRPr="00667569" w:rsidRDefault="00667569" w:rsidP="00667569">
      <w:pPr>
        <w:widowControl w:val="0"/>
        <w:autoSpaceDE w:val="0"/>
        <w:autoSpaceDN w:val="0"/>
        <w:spacing w:after="0"/>
        <w:ind w:left="709" w:right="31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b/>
          <w:bCs/>
          <w:sz w:val="24"/>
          <w:szCs w:val="24"/>
        </w:rPr>
        <w:t>4.1.Критерии отбора обучающихся на образовательную программу «ПЛЕНЭР»</w:t>
      </w:r>
    </w:p>
    <w:p w:rsidR="00667569" w:rsidRPr="00667569" w:rsidRDefault="00667569" w:rsidP="00667569">
      <w:pPr>
        <w:widowControl w:val="0"/>
        <w:autoSpaceDE w:val="0"/>
        <w:autoSpaceDN w:val="0"/>
        <w:spacing w:after="0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667569">
        <w:rPr>
          <w:rFonts w:ascii="Times New Roman" w:eastAsia="Times New Roman" w:hAnsi="Times New Roman" w:cs="Times New Roman"/>
          <w:sz w:val="24"/>
          <w:szCs w:val="24"/>
        </w:rPr>
        <w:t>Отбор проводится среди юных художников в возрасте от 13 до 17лет, проявивших способности в области изобразительного искусства, обучающихся по основной образовательной программе общего среднего образования, дополнительной образовательной программе в области изобразительного искусства или предпрофессиональной программе.</w:t>
      </w:r>
    </w:p>
    <w:p w:rsidR="00667569" w:rsidRPr="00667569" w:rsidRDefault="00667569" w:rsidP="00667569">
      <w:pPr>
        <w:widowControl w:val="0"/>
        <w:autoSpaceDE w:val="0"/>
        <w:autoSpaceDN w:val="0"/>
        <w:spacing w:after="0"/>
        <w:ind w:right="313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569">
        <w:rPr>
          <w:rFonts w:ascii="Times New Roman" w:hAnsi="Times New Roman" w:cs="Times New Roman"/>
          <w:b/>
          <w:sz w:val="24"/>
          <w:szCs w:val="24"/>
        </w:rPr>
        <w:t>Средства контроля, формы подведения итогов реализации профильной программы «ПЛЕНЭР»</w:t>
      </w:r>
    </w:p>
    <w:p w:rsidR="00667569" w:rsidRPr="00667569" w:rsidRDefault="00667569" w:rsidP="00667569">
      <w:pPr>
        <w:widowControl w:val="0"/>
        <w:autoSpaceDE w:val="0"/>
        <w:autoSpaceDN w:val="0"/>
        <w:spacing w:before="1" w:after="0"/>
        <w:ind w:right="31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>Просмотры и обсуждения выполненных учебных работ после занятия.</w:t>
      </w:r>
    </w:p>
    <w:p w:rsidR="00667569" w:rsidRPr="00667569" w:rsidRDefault="00667569" w:rsidP="00667569">
      <w:pPr>
        <w:spacing w:before="47"/>
        <w:ind w:right="3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69">
        <w:rPr>
          <w:rFonts w:ascii="Times New Roman" w:hAnsi="Times New Roman" w:cs="Times New Roman"/>
          <w:b/>
          <w:sz w:val="24"/>
          <w:szCs w:val="24"/>
        </w:rPr>
        <w:t xml:space="preserve">Форма подведения итогов: </w:t>
      </w:r>
      <w:r w:rsidRPr="00667569">
        <w:rPr>
          <w:rFonts w:ascii="Times New Roman" w:hAnsi="Times New Roman" w:cs="Times New Roman"/>
          <w:sz w:val="24"/>
          <w:szCs w:val="24"/>
        </w:rPr>
        <w:t>просмотр творческих работ, выставка.</w:t>
      </w:r>
    </w:p>
    <w:p w:rsidR="00667569" w:rsidRPr="00667569" w:rsidRDefault="00667569" w:rsidP="00667569">
      <w:pPr>
        <w:spacing w:before="53"/>
        <w:ind w:right="3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569">
        <w:rPr>
          <w:rFonts w:ascii="Times New Roman" w:hAnsi="Times New Roman" w:cs="Times New Roman"/>
          <w:sz w:val="24"/>
          <w:szCs w:val="24"/>
        </w:rPr>
        <w:t>Документальные формы подведения итогов реализации программы: журнал профильного направления «Пленэр», фотоотчёты в социальных сетях.</w:t>
      </w:r>
    </w:p>
    <w:tbl>
      <w:tblPr>
        <w:tblStyle w:val="ac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404"/>
        <w:gridCol w:w="2835"/>
        <w:gridCol w:w="2290"/>
      </w:tblGrid>
      <w:tr w:rsidR="00667569" w:rsidRPr="00667569" w:rsidTr="00667569">
        <w:trPr>
          <w:trHeight w:val="323"/>
        </w:trPr>
        <w:tc>
          <w:tcPr>
            <w:tcW w:w="827" w:type="dxa"/>
          </w:tcPr>
          <w:p w:rsidR="00667569" w:rsidRPr="00667569" w:rsidRDefault="00667569" w:rsidP="00667569">
            <w:pPr>
              <w:ind w:left="107" w:right="313"/>
              <w:jc w:val="both"/>
              <w:rPr>
                <w:b/>
                <w:sz w:val="24"/>
                <w:szCs w:val="24"/>
              </w:rPr>
            </w:pPr>
            <w:r w:rsidRPr="0066756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4" w:type="dxa"/>
          </w:tcPr>
          <w:p w:rsidR="00667569" w:rsidRPr="00667569" w:rsidRDefault="00667569" w:rsidP="00667569">
            <w:pPr>
              <w:ind w:left="107" w:right="313"/>
              <w:jc w:val="both"/>
              <w:rPr>
                <w:b/>
                <w:sz w:val="24"/>
                <w:szCs w:val="24"/>
              </w:rPr>
            </w:pPr>
            <w:proofErr w:type="spellStart"/>
            <w:r w:rsidRPr="00667569">
              <w:rPr>
                <w:b/>
                <w:sz w:val="24"/>
                <w:szCs w:val="24"/>
              </w:rPr>
              <w:t>Виды</w:t>
            </w:r>
            <w:proofErr w:type="spellEnd"/>
            <w:r w:rsidRPr="006675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835" w:type="dxa"/>
          </w:tcPr>
          <w:p w:rsidR="00667569" w:rsidRPr="00667569" w:rsidRDefault="00667569" w:rsidP="00667569">
            <w:pPr>
              <w:ind w:left="104" w:right="313"/>
              <w:jc w:val="both"/>
              <w:rPr>
                <w:b/>
                <w:sz w:val="24"/>
                <w:szCs w:val="24"/>
              </w:rPr>
            </w:pPr>
            <w:proofErr w:type="spellStart"/>
            <w:r w:rsidRPr="00667569">
              <w:rPr>
                <w:b/>
                <w:sz w:val="24"/>
                <w:szCs w:val="24"/>
              </w:rPr>
              <w:t>Форма</w:t>
            </w:r>
            <w:proofErr w:type="spellEnd"/>
            <w:r w:rsidRPr="006675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290" w:type="dxa"/>
          </w:tcPr>
          <w:p w:rsidR="00667569" w:rsidRPr="00667569" w:rsidRDefault="00667569" w:rsidP="00667569">
            <w:pPr>
              <w:ind w:left="107" w:right="313"/>
              <w:jc w:val="both"/>
              <w:rPr>
                <w:b/>
                <w:sz w:val="24"/>
                <w:szCs w:val="24"/>
              </w:rPr>
            </w:pPr>
            <w:proofErr w:type="spellStart"/>
            <w:r w:rsidRPr="00667569">
              <w:rPr>
                <w:b/>
                <w:sz w:val="24"/>
                <w:szCs w:val="24"/>
              </w:rPr>
              <w:t>Сроки</w:t>
            </w:r>
            <w:proofErr w:type="spellEnd"/>
            <w:r w:rsidRPr="006675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667569" w:rsidRPr="00667569" w:rsidTr="00667569">
        <w:trPr>
          <w:trHeight w:val="640"/>
        </w:trPr>
        <w:tc>
          <w:tcPr>
            <w:tcW w:w="827" w:type="dxa"/>
            <w:tcBorders>
              <w:bottom w:val="single" w:sz="6" w:space="0" w:color="000000"/>
            </w:tcBorders>
          </w:tcPr>
          <w:p w:rsidR="00667569" w:rsidRPr="00667569" w:rsidRDefault="00667569" w:rsidP="00667569">
            <w:pPr>
              <w:ind w:left="107" w:right="313"/>
              <w:jc w:val="both"/>
              <w:rPr>
                <w:b/>
                <w:sz w:val="24"/>
                <w:szCs w:val="24"/>
              </w:rPr>
            </w:pPr>
            <w:r w:rsidRPr="006675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667569" w:rsidRPr="00667569" w:rsidRDefault="00667569" w:rsidP="00667569">
            <w:pPr>
              <w:ind w:left="107" w:right="313"/>
              <w:jc w:val="both"/>
              <w:rPr>
                <w:sz w:val="24"/>
                <w:szCs w:val="24"/>
              </w:rPr>
            </w:pPr>
            <w:proofErr w:type="spellStart"/>
            <w:r w:rsidRPr="00667569">
              <w:rPr>
                <w:sz w:val="24"/>
                <w:szCs w:val="24"/>
              </w:rPr>
              <w:t>Текущий</w:t>
            </w:r>
            <w:proofErr w:type="spellEnd"/>
            <w:r w:rsidRPr="00667569">
              <w:rPr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667569" w:rsidRPr="00667569" w:rsidRDefault="00667569" w:rsidP="00667569">
            <w:pPr>
              <w:ind w:left="104" w:right="313"/>
              <w:jc w:val="both"/>
              <w:rPr>
                <w:sz w:val="24"/>
                <w:szCs w:val="24"/>
              </w:rPr>
            </w:pPr>
            <w:proofErr w:type="spellStart"/>
            <w:r w:rsidRPr="00667569">
              <w:rPr>
                <w:sz w:val="24"/>
                <w:szCs w:val="24"/>
              </w:rPr>
              <w:t>Индивидуальная</w:t>
            </w:r>
            <w:proofErr w:type="spellEnd"/>
            <w:r w:rsidRPr="00667569">
              <w:rPr>
                <w:sz w:val="24"/>
                <w:szCs w:val="24"/>
              </w:rPr>
              <w:t xml:space="preserve"> </w:t>
            </w:r>
          </w:p>
          <w:p w:rsidR="00667569" w:rsidRPr="00667569" w:rsidRDefault="00667569" w:rsidP="00667569">
            <w:pPr>
              <w:ind w:left="104" w:right="313"/>
              <w:jc w:val="both"/>
              <w:rPr>
                <w:sz w:val="24"/>
                <w:szCs w:val="24"/>
              </w:rPr>
            </w:pPr>
            <w:proofErr w:type="spellStart"/>
            <w:r w:rsidRPr="00667569">
              <w:rPr>
                <w:sz w:val="24"/>
                <w:szCs w:val="24"/>
              </w:rPr>
              <w:t>консультация</w:t>
            </w:r>
            <w:proofErr w:type="spellEnd"/>
          </w:p>
        </w:tc>
        <w:tc>
          <w:tcPr>
            <w:tcW w:w="2290" w:type="dxa"/>
            <w:tcBorders>
              <w:bottom w:val="single" w:sz="6" w:space="0" w:color="000000"/>
            </w:tcBorders>
          </w:tcPr>
          <w:p w:rsidR="00667569" w:rsidRPr="00667569" w:rsidRDefault="00667569" w:rsidP="00667569">
            <w:pPr>
              <w:ind w:left="107" w:right="313"/>
              <w:jc w:val="both"/>
              <w:rPr>
                <w:sz w:val="24"/>
                <w:szCs w:val="24"/>
              </w:rPr>
            </w:pPr>
            <w:proofErr w:type="spellStart"/>
            <w:r w:rsidRPr="00667569">
              <w:rPr>
                <w:sz w:val="24"/>
                <w:szCs w:val="24"/>
              </w:rPr>
              <w:t>По</w:t>
            </w:r>
            <w:proofErr w:type="spellEnd"/>
            <w:r w:rsidRPr="00667569">
              <w:rPr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sz w:val="24"/>
                <w:szCs w:val="24"/>
              </w:rPr>
              <w:t>итогам</w:t>
            </w:r>
            <w:proofErr w:type="spellEnd"/>
            <w:r w:rsidRPr="00667569">
              <w:rPr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sz w:val="24"/>
                <w:szCs w:val="24"/>
              </w:rPr>
              <w:t>занятия</w:t>
            </w:r>
            <w:proofErr w:type="spellEnd"/>
          </w:p>
        </w:tc>
      </w:tr>
      <w:tr w:rsidR="00667569" w:rsidRPr="00667569" w:rsidTr="00667569">
        <w:trPr>
          <w:trHeight w:val="964"/>
        </w:trPr>
        <w:tc>
          <w:tcPr>
            <w:tcW w:w="827" w:type="dxa"/>
            <w:tcBorders>
              <w:top w:val="single" w:sz="6" w:space="0" w:color="000000"/>
            </w:tcBorders>
          </w:tcPr>
          <w:p w:rsidR="00667569" w:rsidRPr="00667569" w:rsidRDefault="00667569" w:rsidP="00667569">
            <w:pPr>
              <w:ind w:left="107" w:right="313"/>
              <w:jc w:val="both"/>
              <w:rPr>
                <w:b/>
                <w:sz w:val="24"/>
                <w:szCs w:val="24"/>
              </w:rPr>
            </w:pPr>
            <w:r w:rsidRPr="006675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667569" w:rsidRPr="00667569" w:rsidRDefault="00667569" w:rsidP="00667569">
            <w:pPr>
              <w:ind w:left="107" w:right="313"/>
              <w:jc w:val="both"/>
              <w:rPr>
                <w:sz w:val="24"/>
                <w:szCs w:val="24"/>
              </w:rPr>
            </w:pPr>
            <w:proofErr w:type="spellStart"/>
            <w:r w:rsidRPr="00667569">
              <w:rPr>
                <w:spacing w:val="-1"/>
                <w:sz w:val="24"/>
                <w:szCs w:val="24"/>
              </w:rPr>
              <w:t>Промежуточный</w:t>
            </w:r>
            <w:proofErr w:type="spellEnd"/>
            <w:r w:rsidRPr="0066756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667569" w:rsidRPr="00667569" w:rsidRDefault="00667569" w:rsidP="00667569">
            <w:pPr>
              <w:ind w:left="104" w:right="313"/>
              <w:jc w:val="both"/>
              <w:rPr>
                <w:sz w:val="24"/>
                <w:szCs w:val="24"/>
              </w:rPr>
            </w:pPr>
            <w:r w:rsidRPr="00667569">
              <w:rPr>
                <w:sz w:val="24"/>
                <w:szCs w:val="24"/>
              </w:rPr>
              <w:t xml:space="preserve">Просмотр и отбор </w:t>
            </w:r>
            <w:proofErr w:type="gramStart"/>
            <w:r w:rsidRPr="00667569">
              <w:rPr>
                <w:sz w:val="24"/>
                <w:szCs w:val="24"/>
              </w:rPr>
              <w:t>лучших</w:t>
            </w:r>
            <w:proofErr w:type="gramEnd"/>
            <w:r w:rsidRPr="00667569">
              <w:rPr>
                <w:sz w:val="24"/>
                <w:szCs w:val="24"/>
              </w:rPr>
              <w:t xml:space="preserve"> творческих</w:t>
            </w:r>
          </w:p>
          <w:p w:rsidR="00667569" w:rsidRPr="00667569" w:rsidRDefault="00667569" w:rsidP="00667569">
            <w:pPr>
              <w:ind w:left="104" w:right="313"/>
              <w:jc w:val="both"/>
              <w:rPr>
                <w:sz w:val="24"/>
                <w:szCs w:val="24"/>
              </w:rPr>
            </w:pPr>
            <w:r w:rsidRPr="00667569">
              <w:rPr>
                <w:sz w:val="24"/>
                <w:szCs w:val="24"/>
              </w:rPr>
              <w:t>работ</w:t>
            </w:r>
          </w:p>
        </w:tc>
        <w:tc>
          <w:tcPr>
            <w:tcW w:w="2290" w:type="dxa"/>
            <w:tcBorders>
              <w:top w:val="single" w:sz="6" w:space="0" w:color="000000"/>
            </w:tcBorders>
          </w:tcPr>
          <w:p w:rsidR="00667569" w:rsidRPr="00667569" w:rsidRDefault="00667569" w:rsidP="00667569">
            <w:pPr>
              <w:ind w:left="107" w:right="313"/>
              <w:jc w:val="both"/>
              <w:rPr>
                <w:sz w:val="24"/>
                <w:szCs w:val="24"/>
              </w:rPr>
            </w:pPr>
            <w:proofErr w:type="spellStart"/>
            <w:r w:rsidRPr="00667569">
              <w:rPr>
                <w:sz w:val="24"/>
                <w:szCs w:val="24"/>
              </w:rPr>
              <w:t>По</w:t>
            </w:r>
            <w:proofErr w:type="spellEnd"/>
            <w:r w:rsidRPr="00667569">
              <w:rPr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sz w:val="24"/>
                <w:szCs w:val="24"/>
              </w:rPr>
              <w:t>итогам</w:t>
            </w:r>
            <w:proofErr w:type="spellEnd"/>
            <w:r w:rsidRPr="00667569">
              <w:rPr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sz w:val="24"/>
                <w:szCs w:val="24"/>
              </w:rPr>
              <w:t>профильной</w:t>
            </w:r>
            <w:proofErr w:type="spellEnd"/>
            <w:r w:rsidRPr="00667569">
              <w:rPr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sz w:val="24"/>
                <w:szCs w:val="24"/>
              </w:rPr>
              <w:t>смены</w:t>
            </w:r>
            <w:proofErr w:type="spellEnd"/>
          </w:p>
        </w:tc>
      </w:tr>
      <w:tr w:rsidR="00667569" w:rsidRPr="00667569" w:rsidTr="00667569">
        <w:trPr>
          <w:trHeight w:val="642"/>
        </w:trPr>
        <w:tc>
          <w:tcPr>
            <w:tcW w:w="827" w:type="dxa"/>
          </w:tcPr>
          <w:p w:rsidR="00667569" w:rsidRPr="00667569" w:rsidRDefault="00667569" w:rsidP="00667569">
            <w:pPr>
              <w:ind w:left="107" w:right="313"/>
              <w:jc w:val="both"/>
              <w:rPr>
                <w:b/>
                <w:sz w:val="24"/>
                <w:szCs w:val="24"/>
              </w:rPr>
            </w:pPr>
            <w:r w:rsidRPr="006675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667569" w:rsidRPr="00667569" w:rsidRDefault="00667569" w:rsidP="00667569">
            <w:pPr>
              <w:ind w:left="107" w:right="313"/>
              <w:jc w:val="both"/>
              <w:rPr>
                <w:sz w:val="24"/>
                <w:szCs w:val="24"/>
              </w:rPr>
            </w:pPr>
            <w:proofErr w:type="spellStart"/>
            <w:r w:rsidRPr="00667569">
              <w:rPr>
                <w:sz w:val="24"/>
                <w:szCs w:val="24"/>
              </w:rPr>
              <w:t>Итоговый</w:t>
            </w:r>
            <w:proofErr w:type="spellEnd"/>
            <w:r w:rsidRPr="00667569">
              <w:rPr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2835" w:type="dxa"/>
          </w:tcPr>
          <w:p w:rsidR="00667569" w:rsidRPr="00667569" w:rsidRDefault="00667569" w:rsidP="00667569">
            <w:pPr>
              <w:ind w:left="104" w:right="313"/>
              <w:jc w:val="both"/>
              <w:rPr>
                <w:sz w:val="24"/>
                <w:szCs w:val="24"/>
              </w:rPr>
            </w:pPr>
            <w:proofErr w:type="spellStart"/>
            <w:r w:rsidRPr="00667569">
              <w:rPr>
                <w:sz w:val="24"/>
                <w:szCs w:val="24"/>
              </w:rPr>
              <w:t>Выставка</w:t>
            </w:r>
            <w:proofErr w:type="spellEnd"/>
          </w:p>
        </w:tc>
        <w:tc>
          <w:tcPr>
            <w:tcW w:w="2290" w:type="dxa"/>
          </w:tcPr>
          <w:p w:rsidR="00667569" w:rsidRPr="00667569" w:rsidRDefault="00667569" w:rsidP="00667569">
            <w:pPr>
              <w:ind w:left="107" w:right="313"/>
              <w:jc w:val="both"/>
              <w:rPr>
                <w:sz w:val="24"/>
                <w:szCs w:val="24"/>
              </w:rPr>
            </w:pPr>
            <w:proofErr w:type="spellStart"/>
            <w:r w:rsidRPr="00667569">
              <w:rPr>
                <w:sz w:val="24"/>
                <w:szCs w:val="24"/>
              </w:rPr>
              <w:t>По</w:t>
            </w:r>
            <w:proofErr w:type="spellEnd"/>
            <w:r w:rsidRPr="00667569">
              <w:rPr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sz w:val="24"/>
                <w:szCs w:val="24"/>
              </w:rPr>
              <w:t>итогам</w:t>
            </w:r>
            <w:proofErr w:type="spellEnd"/>
          </w:p>
          <w:p w:rsidR="00667569" w:rsidRPr="00667569" w:rsidRDefault="00667569" w:rsidP="00667569">
            <w:pPr>
              <w:ind w:left="107" w:right="313"/>
              <w:jc w:val="both"/>
              <w:rPr>
                <w:sz w:val="24"/>
                <w:szCs w:val="24"/>
              </w:rPr>
            </w:pPr>
            <w:proofErr w:type="spellStart"/>
            <w:r w:rsidRPr="00667569">
              <w:rPr>
                <w:sz w:val="24"/>
                <w:szCs w:val="24"/>
              </w:rPr>
              <w:t>Профильной</w:t>
            </w:r>
            <w:proofErr w:type="spellEnd"/>
            <w:r w:rsidRPr="00667569">
              <w:rPr>
                <w:sz w:val="24"/>
                <w:szCs w:val="24"/>
              </w:rPr>
              <w:t xml:space="preserve"> </w:t>
            </w:r>
            <w:proofErr w:type="spellStart"/>
            <w:r w:rsidRPr="00667569">
              <w:rPr>
                <w:sz w:val="24"/>
                <w:szCs w:val="24"/>
              </w:rPr>
              <w:t>смены</w:t>
            </w:r>
            <w:proofErr w:type="spellEnd"/>
          </w:p>
        </w:tc>
      </w:tr>
    </w:tbl>
    <w:p w:rsidR="00667569" w:rsidRPr="00667569" w:rsidRDefault="00667569" w:rsidP="00667569">
      <w:pPr>
        <w:widowControl w:val="0"/>
        <w:autoSpaceDE w:val="0"/>
        <w:autoSpaceDN w:val="0"/>
        <w:spacing w:after="0"/>
        <w:ind w:left="1713"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569" w:rsidRPr="00667569" w:rsidRDefault="00667569" w:rsidP="00667569">
      <w:pPr>
        <w:widowControl w:val="0"/>
        <w:autoSpaceDE w:val="0"/>
        <w:autoSpaceDN w:val="0"/>
        <w:adjustRightInd w:val="0"/>
        <w:spacing w:after="0"/>
        <w:ind w:left="1713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67569">
        <w:rPr>
          <w:rFonts w:ascii="Times New Roman" w:eastAsia="Times New Roman" w:hAnsi="Times New Roman" w:cs="Times New Roman"/>
          <w:b/>
          <w:color w:val="000000"/>
        </w:rPr>
        <w:lastRenderedPageBreak/>
        <w:t>5. КОМПЛЕКС ОРГАНИЗАЦИОННО-ПЕДАГОГИЧЕСКИХ УСЛОВИЙ</w:t>
      </w:r>
    </w:p>
    <w:p w:rsidR="00667569" w:rsidRPr="00667569" w:rsidRDefault="00667569" w:rsidP="006675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67569" w:rsidRPr="00667569" w:rsidRDefault="00667569" w:rsidP="00667569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5.1 Комплексно-методическое обеспечение программы</w:t>
      </w:r>
    </w:p>
    <w:p w:rsidR="00667569" w:rsidRPr="00667569" w:rsidRDefault="00667569" w:rsidP="00667569">
      <w:pPr>
        <w:spacing w:after="0"/>
        <w:ind w:right="3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информационному, дидактическому, методическому и техническому обеспечению программы используются следующие материалы:</w:t>
      </w:r>
    </w:p>
    <w:p w:rsidR="00667569" w:rsidRPr="00667569" w:rsidRDefault="00667569" w:rsidP="00667569">
      <w:pPr>
        <w:widowControl w:val="0"/>
        <w:autoSpaceDE w:val="0"/>
        <w:autoSpaceDN w:val="0"/>
        <w:spacing w:after="0"/>
        <w:ind w:right="313" w:firstLine="85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Специально оборудованные Художественные мастерские:</w:t>
      </w:r>
    </w:p>
    <w:p w:rsidR="00667569" w:rsidRPr="00667569" w:rsidRDefault="00667569" w:rsidP="008B6F33">
      <w:pPr>
        <w:widowControl w:val="0"/>
        <w:numPr>
          <w:ilvl w:val="0"/>
          <w:numId w:val="11"/>
        </w:numPr>
        <w:tabs>
          <w:tab w:val="left" w:pos="1180"/>
        </w:tabs>
        <w:autoSpaceDE w:val="0"/>
        <w:autoSpaceDN w:val="0"/>
        <w:spacing w:after="0"/>
        <w:ind w:right="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>Расположение окон на север;</w:t>
      </w:r>
    </w:p>
    <w:p w:rsidR="00667569" w:rsidRPr="00667569" w:rsidRDefault="00667569" w:rsidP="008B6F33">
      <w:pPr>
        <w:widowControl w:val="0"/>
        <w:numPr>
          <w:ilvl w:val="0"/>
          <w:numId w:val="11"/>
        </w:numPr>
        <w:tabs>
          <w:tab w:val="left" w:pos="1180"/>
        </w:tabs>
        <w:autoSpaceDE w:val="0"/>
        <w:autoSpaceDN w:val="0"/>
        <w:spacing w:after="0"/>
        <w:ind w:right="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>Доступ дневного света без прямых солнечных лучей;</w:t>
      </w:r>
    </w:p>
    <w:p w:rsidR="00667569" w:rsidRPr="00667569" w:rsidRDefault="00667569" w:rsidP="008B6F33">
      <w:pPr>
        <w:widowControl w:val="0"/>
        <w:numPr>
          <w:ilvl w:val="0"/>
          <w:numId w:val="11"/>
        </w:numPr>
        <w:tabs>
          <w:tab w:val="left" w:pos="1180"/>
        </w:tabs>
        <w:autoSpaceDE w:val="0"/>
        <w:autoSpaceDN w:val="0"/>
        <w:spacing w:after="0"/>
        <w:ind w:right="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>Профильная мебель: мольберты, стулья, табуреты, доски/планшеты разных размеров;</w:t>
      </w:r>
    </w:p>
    <w:p w:rsidR="00667569" w:rsidRPr="00667569" w:rsidRDefault="00667569" w:rsidP="008B6F33">
      <w:pPr>
        <w:widowControl w:val="0"/>
        <w:numPr>
          <w:ilvl w:val="0"/>
          <w:numId w:val="11"/>
        </w:numPr>
        <w:tabs>
          <w:tab w:val="left" w:pos="1180"/>
        </w:tabs>
        <w:autoSpaceDE w:val="0"/>
        <w:autoSpaceDN w:val="0"/>
        <w:spacing w:after="0"/>
        <w:ind w:left="709" w:right="31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>Акварельная бумага, бумага для рисунка, палитра, краски. Круглые колонковые кисти (3х размеров), карандаши разной мягкости и специфики, ластик;</w:t>
      </w:r>
    </w:p>
    <w:p w:rsidR="00667569" w:rsidRPr="00667569" w:rsidRDefault="00667569" w:rsidP="008B6F33">
      <w:pPr>
        <w:widowControl w:val="0"/>
        <w:numPr>
          <w:ilvl w:val="0"/>
          <w:numId w:val="11"/>
        </w:numPr>
        <w:tabs>
          <w:tab w:val="left" w:pos="1110"/>
        </w:tabs>
        <w:autoSpaceDE w:val="0"/>
        <w:autoSpaceDN w:val="0"/>
        <w:spacing w:after="0"/>
        <w:ind w:left="1110" w:right="31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>Компьютер;</w:t>
      </w:r>
    </w:p>
    <w:p w:rsidR="00667569" w:rsidRPr="00667569" w:rsidRDefault="00667569" w:rsidP="008B6F33">
      <w:pPr>
        <w:widowControl w:val="0"/>
        <w:numPr>
          <w:ilvl w:val="0"/>
          <w:numId w:val="11"/>
        </w:numPr>
        <w:tabs>
          <w:tab w:val="left" w:pos="1180"/>
        </w:tabs>
        <w:autoSpaceDE w:val="0"/>
        <w:autoSpaceDN w:val="0"/>
        <w:spacing w:after="0"/>
        <w:ind w:left="1179"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>Проектор;</w:t>
      </w:r>
    </w:p>
    <w:p w:rsidR="00667569" w:rsidRPr="00667569" w:rsidRDefault="00667569" w:rsidP="008B6F33">
      <w:pPr>
        <w:widowControl w:val="0"/>
        <w:numPr>
          <w:ilvl w:val="0"/>
          <w:numId w:val="11"/>
        </w:numPr>
        <w:tabs>
          <w:tab w:val="left" w:pos="1180"/>
        </w:tabs>
        <w:autoSpaceDE w:val="0"/>
        <w:autoSpaceDN w:val="0"/>
        <w:spacing w:after="0"/>
        <w:ind w:left="1179"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>Раковины для мытья рук;</w:t>
      </w:r>
    </w:p>
    <w:p w:rsidR="00667569" w:rsidRPr="00667569" w:rsidRDefault="00667569" w:rsidP="00667569">
      <w:pPr>
        <w:widowControl w:val="0"/>
        <w:autoSpaceDE w:val="0"/>
        <w:autoSpaceDN w:val="0"/>
        <w:spacing w:after="0"/>
        <w:ind w:left="402" w:right="313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Пленэр:</w:t>
      </w:r>
    </w:p>
    <w:p w:rsidR="00667569" w:rsidRPr="00667569" w:rsidRDefault="00667569" w:rsidP="008B6F33">
      <w:pPr>
        <w:widowControl w:val="0"/>
        <w:numPr>
          <w:ilvl w:val="0"/>
          <w:numId w:val="11"/>
        </w:numPr>
        <w:tabs>
          <w:tab w:val="left" w:pos="1180"/>
        </w:tabs>
        <w:autoSpaceDE w:val="0"/>
        <w:autoSpaceDN w:val="0"/>
        <w:spacing w:after="0"/>
        <w:ind w:left="1179"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>Походные стулья;</w:t>
      </w:r>
    </w:p>
    <w:p w:rsidR="00667569" w:rsidRPr="00667569" w:rsidRDefault="00667569" w:rsidP="008B6F33">
      <w:pPr>
        <w:widowControl w:val="0"/>
        <w:numPr>
          <w:ilvl w:val="0"/>
          <w:numId w:val="11"/>
        </w:numPr>
        <w:tabs>
          <w:tab w:val="left" w:pos="1180"/>
        </w:tabs>
        <w:autoSpaceDE w:val="0"/>
        <w:autoSpaceDN w:val="0"/>
        <w:spacing w:before="48" w:after="0"/>
        <w:ind w:left="1179"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>Планшеты разных размеров;</w:t>
      </w:r>
    </w:p>
    <w:p w:rsidR="00667569" w:rsidRPr="00667569" w:rsidRDefault="00667569" w:rsidP="008B6F33">
      <w:pPr>
        <w:widowControl w:val="0"/>
        <w:numPr>
          <w:ilvl w:val="0"/>
          <w:numId w:val="11"/>
        </w:numPr>
        <w:tabs>
          <w:tab w:val="left" w:pos="1180"/>
        </w:tabs>
        <w:autoSpaceDE w:val="0"/>
        <w:autoSpaceDN w:val="0"/>
        <w:spacing w:before="48" w:after="0"/>
        <w:ind w:right="313" w:hanging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>Акварельная бумага, бумага для рисунка, палитра, краски. Круглые колонковые кисти (3х размеров), карандаши разной мягкости и специфики, ластик;</w:t>
      </w:r>
    </w:p>
    <w:p w:rsidR="00667569" w:rsidRPr="00667569" w:rsidRDefault="00667569" w:rsidP="008B6F33">
      <w:pPr>
        <w:widowControl w:val="0"/>
        <w:numPr>
          <w:ilvl w:val="0"/>
          <w:numId w:val="11"/>
        </w:numPr>
        <w:tabs>
          <w:tab w:val="left" w:pos="1180"/>
        </w:tabs>
        <w:autoSpaceDE w:val="0"/>
        <w:autoSpaceDN w:val="0"/>
        <w:spacing w:after="0"/>
        <w:ind w:left="1179"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>Стаканы непроливайки;</w:t>
      </w:r>
    </w:p>
    <w:p w:rsidR="00667569" w:rsidRPr="00667569" w:rsidRDefault="00667569" w:rsidP="008B6F33">
      <w:pPr>
        <w:widowControl w:val="0"/>
        <w:numPr>
          <w:ilvl w:val="0"/>
          <w:numId w:val="11"/>
        </w:numPr>
        <w:tabs>
          <w:tab w:val="left" w:pos="1180"/>
        </w:tabs>
        <w:autoSpaceDE w:val="0"/>
        <w:autoSpaceDN w:val="0"/>
        <w:spacing w:before="49" w:after="0"/>
        <w:ind w:left="1179"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>Вода питьевая;</w:t>
      </w:r>
    </w:p>
    <w:p w:rsidR="00667569" w:rsidRPr="00667569" w:rsidRDefault="00667569" w:rsidP="008B6F33">
      <w:pPr>
        <w:widowControl w:val="0"/>
        <w:numPr>
          <w:ilvl w:val="0"/>
          <w:numId w:val="11"/>
        </w:numPr>
        <w:tabs>
          <w:tab w:val="left" w:pos="1180"/>
        </w:tabs>
        <w:autoSpaceDE w:val="0"/>
        <w:autoSpaceDN w:val="0"/>
        <w:spacing w:before="46" w:after="0"/>
        <w:ind w:left="1179"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>Вода техническая.</w:t>
      </w:r>
    </w:p>
    <w:p w:rsidR="00667569" w:rsidRPr="00667569" w:rsidRDefault="00667569" w:rsidP="00667569">
      <w:pPr>
        <w:widowControl w:val="0"/>
        <w:autoSpaceDE w:val="0"/>
        <w:autoSpaceDN w:val="0"/>
        <w:spacing w:before="256" w:after="0"/>
        <w:ind w:left="402" w:right="313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Лекционный зал:</w:t>
      </w:r>
    </w:p>
    <w:p w:rsidR="00667569" w:rsidRPr="00667569" w:rsidRDefault="00667569" w:rsidP="008B6F33">
      <w:pPr>
        <w:widowControl w:val="0"/>
        <w:numPr>
          <w:ilvl w:val="1"/>
          <w:numId w:val="12"/>
        </w:numPr>
        <w:tabs>
          <w:tab w:val="left" w:pos="1121"/>
          <w:tab w:val="left" w:pos="1122"/>
        </w:tabs>
        <w:autoSpaceDE w:val="0"/>
        <w:autoSpaceDN w:val="0"/>
        <w:spacing w:after="0"/>
        <w:ind w:left="1122" w:right="313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>Мультимедийное оборудование;</w:t>
      </w:r>
    </w:p>
    <w:p w:rsidR="00667569" w:rsidRPr="00667569" w:rsidRDefault="00667569" w:rsidP="008B6F33">
      <w:pPr>
        <w:widowControl w:val="0"/>
        <w:numPr>
          <w:ilvl w:val="1"/>
          <w:numId w:val="12"/>
        </w:numPr>
        <w:tabs>
          <w:tab w:val="left" w:pos="1121"/>
          <w:tab w:val="left" w:pos="1122"/>
        </w:tabs>
        <w:autoSpaceDE w:val="0"/>
        <w:autoSpaceDN w:val="0"/>
        <w:spacing w:after="0"/>
        <w:ind w:left="1122" w:right="313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>Микрофоны.</w:t>
      </w:r>
    </w:p>
    <w:p w:rsidR="00667569" w:rsidRPr="00667569" w:rsidRDefault="00667569" w:rsidP="00667569">
      <w:pPr>
        <w:spacing w:after="0"/>
        <w:ind w:right="31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1)  информационное обеспечение: </w:t>
      </w:r>
    </w:p>
    <w:p w:rsidR="00667569" w:rsidRPr="00667569" w:rsidRDefault="00667569" w:rsidP="008B6F33">
      <w:pPr>
        <w:widowControl w:val="0"/>
        <w:numPr>
          <w:ilvl w:val="0"/>
          <w:numId w:val="23"/>
        </w:numPr>
        <w:autoSpaceDE w:val="0"/>
        <w:autoSpaceDN w:val="0"/>
        <w:spacing w:after="0"/>
        <w:ind w:righ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информационный вкладыш в путевку смены;</w:t>
      </w:r>
    </w:p>
    <w:p w:rsidR="00667569" w:rsidRPr="00667569" w:rsidRDefault="00667569" w:rsidP="008B6F33">
      <w:pPr>
        <w:widowControl w:val="0"/>
        <w:numPr>
          <w:ilvl w:val="0"/>
          <w:numId w:val="23"/>
        </w:numPr>
        <w:autoSpaceDE w:val="0"/>
        <w:autoSpaceDN w:val="0"/>
        <w:spacing w:after="0"/>
        <w:ind w:righ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библиотека, фонотека, </w:t>
      </w:r>
      <w:proofErr w:type="spellStart"/>
      <w:r w:rsidRPr="00667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667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Центра;</w:t>
      </w:r>
    </w:p>
    <w:p w:rsidR="00667569" w:rsidRPr="00667569" w:rsidRDefault="00667569" w:rsidP="008B6F33">
      <w:pPr>
        <w:widowControl w:val="0"/>
        <w:numPr>
          <w:ilvl w:val="0"/>
          <w:numId w:val="23"/>
        </w:numPr>
        <w:autoSpaceDE w:val="0"/>
        <w:autoSpaceDN w:val="0"/>
        <w:spacing w:after="0"/>
        <w:ind w:righ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буклетная продукция с информацией о смене;</w:t>
      </w:r>
    </w:p>
    <w:p w:rsidR="00667569" w:rsidRPr="00667569" w:rsidRDefault="00667569" w:rsidP="008B6F33">
      <w:pPr>
        <w:widowControl w:val="0"/>
        <w:numPr>
          <w:ilvl w:val="0"/>
          <w:numId w:val="23"/>
        </w:numPr>
        <w:autoSpaceDE w:val="0"/>
        <w:autoSpaceDN w:val="0"/>
        <w:spacing w:after="0"/>
        <w:ind w:righ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стенды (презентация и расписание образовательных программ, стенды рейтинга взводов); </w:t>
      </w:r>
    </w:p>
    <w:p w:rsidR="00667569" w:rsidRPr="00667569" w:rsidRDefault="00667569" w:rsidP="008B6F33">
      <w:pPr>
        <w:widowControl w:val="0"/>
        <w:numPr>
          <w:ilvl w:val="0"/>
          <w:numId w:val="23"/>
        </w:numPr>
        <w:autoSpaceDE w:val="0"/>
        <w:autoSpaceDN w:val="0"/>
        <w:spacing w:after="0"/>
        <w:ind w:righ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 программы с логотипом смены  (наклейки, значки, дипломы);</w:t>
      </w:r>
    </w:p>
    <w:p w:rsidR="00667569" w:rsidRPr="00667569" w:rsidRDefault="00667569" w:rsidP="008B6F33">
      <w:pPr>
        <w:widowControl w:val="0"/>
        <w:numPr>
          <w:ilvl w:val="0"/>
          <w:numId w:val="23"/>
        </w:numPr>
        <w:autoSpaceDE w:val="0"/>
        <w:autoSpaceDN w:val="0"/>
        <w:spacing w:after="0"/>
        <w:ind w:righ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Центра с информацией о смене: реклама смены, репортажи и фотоотчеты в ходе реализации смены.</w:t>
      </w:r>
    </w:p>
    <w:p w:rsidR="00667569" w:rsidRPr="00667569" w:rsidRDefault="00667569" w:rsidP="00667569">
      <w:pPr>
        <w:spacing w:after="0"/>
        <w:ind w:right="31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2) дидактическое обеспечение: </w:t>
      </w:r>
    </w:p>
    <w:p w:rsidR="00667569" w:rsidRPr="00667569" w:rsidRDefault="00667569" w:rsidP="008B6F33">
      <w:pPr>
        <w:widowControl w:val="0"/>
        <w:numPr>
          <w:ilvl w:val="0"/>
          <w:numId w:val="24"/>
        </w:numPr>
        <w:tabs>
          <w:tab w:val="num" w:pos="0"/>
        </w:tabs>
        <w:autoSpaceDE w:val="0"/>
        <w:autoSpaceDN w:val="0"/>
        <w:spacing w:after="0"/>
        <w:ind w:right="313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видеоматериалы:</w:t>
      </w:r>
    </w:p>
    <w:p w:rsidR="00667569" w:rsidRPr="00667569" w:rsidRDefault="00667569" w:rsidP="008B6F33">
      <w:pPr>
        <w:widowControl w:val="0"/>
        <w:numPr>
          <w:ilvl w:val="0"/>
          <w:numId w:val="25"/>
        </w:numPr>
        <w:autoSpaceDE w:val="0"/>
        <w:autoSpaceDN w:val="0"/>
        <w:spacing w:after="0"/>
        <w:ind w:right="313"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ролики Центра</w:t>
      </w:r>
    </w:p>
    <w:p w:rsidR="00667569" w:rsidRPr="00667569" w:rsidRDefault="00667569" w:rsidP="008B6F33">
      <w:pPr>
        <w:widowControl w:val="0"/>
        <w:numPr>
          <w:ilvl w:val="0"/>
          <w:numId w:val="25"/>
        </w:numPr>
        <w:autoSpaceDE w:val="0"/>
        <w:autoSpaceDN w:val="0"/>
        <w:spacing w:after="0"/>
        <w:ind w:left="1134" w:right="3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дайджесты; </w:t>
      </w:r>
    </w:p>
    <w:p w:rsidR="00667569" w:rsidRPr="00667569" w:rsidRDefault="00667569" w:rsidP="008B6F33">
      <w:pPr>
        <w:widowControl w:val="0"/>
        <w:numPr>
          <w:ilvl w:val="0"/>
          <w:numId w:val="25"/>
        </w:numPr>
        <w:autoSpaceDE w:val="0"/>
        <w:autoSpaceDN w:val="0"/>
        <w:spacing w:after="0"/>
        <w:ind w:left="1134" w:right="31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миллиметровая бумага.</w:t>
      </w:r>
    </w:p>
    <w:p w:rsidR="00667569" w:rsidRPr="00667569" w:rsidRDefault="00667569" w:rsidP="008B6F33">
      <w:pPr>
        <w:widowControl w:val="0"/>
        <w:numPr>
          <w:ilvl w:val="0"/>
          <w:numId w:val="26"/>
        </w:numPr>
        <w:autoSpaceDE w:val="0"/>
        <w:autoSpaceDN w:val="0"/>
        <w:spacing w:after="0"/>
        <w:ind w:right="313"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аудиоматериалы:</w:t>
      </w:r>
    </w:p>
    <w:p w:rsidR="00667569" w:rsidRPr="00667569" w:rsidRDefault="00667569" w:rsidP="008B6F33">
      <w:pPr>
        <w:widowControl w:val="0"/>
        <w:numPr>
          <w:ilvl w:val="0"/>
          <w:numId w:val="26"/>
        </w:numPr>
        <w:autoSpaceDE w:val="0"/>
        <w:autoSpaceDN w:val="0"/>
        <w:spacing w:after="0"/>
        <w:ind w:right="313"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музыкальная фонотека;</w:t>
      </w:r>
    </w:p>
    <w:p w:rsidR="00667569" w:rsidRPr="00667569" w:rsidRDefault="00667569" w:rsidP="00667569">
      <w:pPr>
        <w:spacing w:after="0"/>
        <w:ind w:left="426" w:righ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3) техническое обеспечение:</w:t>
      </w:r>
      <w:r w:rsidRPr="00667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видеопроекторы, экраны, компьютерная техника, осветительные приборы, музыкальная аппаратура.</w:t>
      </w:r>
    </w:p>
    <w:p w:rsidR="00667569" w:rsidRPr="00667569" w:rsidRDefault="00667569" w:rsidP="00667569">
      <w:pPr>
        <w:spacing w:after="0"/>
        <w:ind w:righ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69" w:rsidRPr="00667569" w:rsidRDefault="00667569" w:rsidP="006675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67569">
        <w:rPr>
          <w:rFonts w:ascii="Times New Roman" w:eastAsia="Times New Roman" w:hAnsi="Times New Roman" w:cs="Times New Roman"/>
          <w:b/>
          <w:color w:val="000000"/>
          <w:sz w:val="24"/>
        </w:rPr>
        <w:t>5.2 Кадровое обеспечение</w:t>
      </w:r>
    </w:p>
    <w:p w:rsidR="00667569" w:rsidRPr="00667569" w:rsidRDefault="00667569" w:rsidP="008B6F33">
      <w:pPr>
        <w:widowControl w:val="0"/>
        <w:numPr>
          <w:ilvl w:val="0"/>
          <w:numId w:val="10"/>
        </w:numPr>
        <w:tabs>
          <w:tab w:val="left" w:pos="1821"/>
        </w:tabs>
        <w:autoSpaceDE w:val="0"/>
        <w:autoSpaceDN w:val="0"/>
        <w:spacing w:after="0"/>
        <w:ind w:right="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>Для реализации дополнительных образовательных программ отбираются педагогические работники Академии современного искусства и дизайна ТОГУ.</w:t>
      </w:r>
    </w:p>
    <w:p w:rsidR="00667569" w:rsidRPr="00667569" w:rsidRDefault="00667569" w:rsidP="008B6F33">
      <w:pPr>
        <w:widowControl w:val="0"/>
        <w:numPr>
          <w:ilvl w:val="0"/>
          <w:numId w:val="10"/>
        </w:numPr>
        <w:tabs>
          <w:tab w:val="left" w:pos="1821"/>
        </w:tabs>
        <w:autoSpaceDE w:val="0"/>
        <w:autoSpaceDN w:val="0"/>
        <w:spacing w:after="0"/>
        <w:ind w:right="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>Художники-педагоги, показывающие высокие результаты в педагогической профессиональной и творческой деятельности, одобрены Экспертным советом.</w:t>
      </w:r>
    </w:p>
    <w:p w:rsidR="00667569" w:rsidRPr="00667569" w:rsidRDefault="00667569" w:rsidP="008B6F33">
      <w:pPr>
        <w:widowControl w:val="0"/>
        <w:numPr>
          <w:ilvl w:val="0"/>
          <w:numId w:val="10"/>
        </w:numPr>
        <w:tabs>
          <w:tab w:val="left" w:pos="1821"/>
        </w:tabs>
        <w:autoSpaceDE w:val="0"/>
        <w:autoSpaceDN w:val="0"/>
        <w:spacing w:after="0"/>
        <w:ind w:right="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69">
        <w:rPr>
          <w:rFonts w:ascii="Times New Roman" w:eastAsia="Times New Roman" w:hAnsi="Times New Roman" w:cs="Times New Roman"/>
          <w:sz w:val="24"/>
          <w:szCs w:val="24"/>
        </w:rPr>
        <w:t>Художники-педагоги, умеющие предъявлять единые академические требования к обучающимся по профильной образовательной программе «Пленэр», одобренные Экспертным советом.</w:t>
      </w:r>
    </w:p>
    <w:p w:rsidR="00667569" w:rsidRPr="00667569" w:rsidRDefault="00667569" w:rsidP="00667569">
      <w:pPr>
        <w:spacing w:after="0"/>
        <w:ind w:right="3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возрастной состав участников смены, для её реализации необходимо следующее кадровое обеспечение: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7"/>
        <w:gridCol w:w="6479"/>
      </w:tblGrid>
      <w:tr w:rsidR="00667569" w:rsidRPr="00667569" w:rsidTr="00667569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pacing w:after="0" w:line="240" w:lineRule="auto"/>
              <w:ind w:right="313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</w:t>
            </w:r>
            <w:r w:rsidRPr="00667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pacing w:after="0" w:line="240" w:lineRule="auto"/>
              <w:ind w:right="313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Роль в реализации программы</w:t>
            </w:r>
          </w:p>
        </w:tc>
      </w:tr>
      <w:tr w:rsidR="00667569" w:rsidRPr="00667569" w:rsidTr="00667569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программы 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8B6F3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концепцию содержательную логику программы;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Положение о программе, критерии отбора детей на образовательную программу;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образовательную программу в соответствии со структурой;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 руководству Центра пакет документов: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профильную образовательную программу;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 курсов;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проектов (для проектных программ);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задания для подготовки  участников (обучающихся) к освоению профильной программы;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преподавательский состав программы. Согласует его с руководителем Центра;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Взаимодействует с куратором программы по текущим вопросам организации жизни участников программы;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Информирует куратора программы о необходимости и подготовки аудитории,  дополнительных канцелярских принадлежностей, оборудования, 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расписание профильных занятий;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оформление педагогов;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Согласует форматы размещения материалов на сайте Центра;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мониторинг реализации образовательной программы;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программы готовит отчетные итоговые материалы.</w:t>
            </w:r>
          </w:p>
        </w:tc>
      </w:tr>
      <w:tr w:rsidR="00667569" w:rsidRPr="00667569" w:rsidTr="00667569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Координатор программы («Созвездие»)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8B6F3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Согласует режим дня, выходные дни, расписание;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все организационное сопровождение программы;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взаимодействие руководителя программы и педагога с другими службами Центра;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Собирает отчетные документы;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за безопасность детей, реализацию программы, расписание, соблюдение распорядка дня;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организацию самостоятельной работы по предметам школьной программы и участие в дополнительных и досуговых программах;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Информирует детей о событиях дня, знакомит их с содержанием предстоящих научно-популярных лекциях, встреч с учеными, гостями Центра.</w:t>
            </w:r>
          </w:p>
        </w:tc>
      </w:tr>
      <w:tr w:rsidR="00667569" w:rsidRPr="00667569" w:rsidTr="00667569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психолого-педагогической  работы</w:t>
            </w:r>
          </w:p>
          <w:p w:rsidR="00667569" w:rsidRPr="00667569" w:rsidRDefault="00667569" w:rsidP="00667569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8B6F3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воспитателями;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тренингов;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рефлексов.</w:t>
            </w:r>
          </w:p>
        </w:tc>
      </w:tr>
      <w:tr w:rsidR="00667569" w:rsidRPr="00667569" w:rsidTr="00667569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программы</w:t>
            </w:r>
          </w:p>
          <w:p w:rsidR="00667569" w:rsidRPr="00667569" w:rsidRDefault="00667569" w:rsidP="00667569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8B6F3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занятия; 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Разрабатывают программы отдельных курсов/ модулей;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Оцепеневают качество образовательной деятельности </w:t>
            </w:r>
            <w:proofErr w:type="gramStart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7569" w:rsidRPr="00667569" w:rsidTr="00667569">
        <w:trPr>
          <w:trHeight w:val="932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67569" w:rsidRPr="00667569" w:rsidRDefault="00667569" w:rsidP="008B6F3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вечерних мероприятий на смене;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вожатского спектакля. </w:t>
            </w:r>
          </w:p>
        </w:tc>
      </w:tr>
      <w:tr w:rsidR="00667569" w:rsidRPr="00667569" w:rsidTr="00667569">
        <w:trPr>
          <w:trHeight w:val="720"/>
        </w:trPr>
        <w:tc>
          <w:tcPr>
            <w:tcW w:w="28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</w:t>
            </w:r>
          </w:p>
          <w:p w:rsidR="00667569" w:rsidRPr="00667569" w:rsidRDefault="00667569" w:rsidP="00667569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69" w:rsidRPr="00667569" w:rsidRDefault="00667569" w:rsidP="008B6F3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</w:t>
            </w:r>
            <w:proofErr w:type="gramStart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дневных и вечерних мероприятий на смене;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Монтирование дайджестов (раз в 3 дня).</w:t>
            </w:r>
          </w:p>
        </w:tc>
      </w:tr>
      <w:tr w:rsidR="00667569" w:rsidRPr="00667569" w:rsidTr="00667569">
        <w:trPr>
          <w:trHeight w:val="27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Видеооператор</w:t>
            </w:r>
            <w:proofErr w:type="spellEnd"/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67569" w:rsidRPr="00667569" w:rsidRDefault="00667569" w:rsidP="008B6F3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вечерних мероприятий смены;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дайджестов.</w:t>
            </w:r>
          </w:p>
        </w:tc>
      </w:tr>
      <w:tr w:rsidR="00667569" w:rsidRPr="00667569" w:rsidTr="00667569">
        <w:trPr>
          <w:trHeight w:val="165"/>
        </w:trPr>
        <w:tc>
          <w:tcPr>
            <w:tcW w:w="2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67569" w:rsidRPr="00667569" w:rsidRDefault="00667569" w:rsidP="00667569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  <w:p w:rsidR="00667569" w:rsidRPr="00667569" w:rsidRDefault="00667569" w:rsidP="00667569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67569" w:rsidRPr="00667569" w:rsidRDefault="00667569" w:rsidP="008B6F3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жизни и здоровья участников смены (организация питания, медицинского осмотра);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проведение огоньков на смене;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режимных моментов;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образовательного процесса.</w:t>
            </w:r>
          </w:p>
        </w:tc>
      </w:tr>
      <w:tr w:rsidR="00667569" w:rsidRPr="00667569" w:rsidTr="00667569">
        <w:trPr>
          <w:trHeight w:val="165"/>
        </w:trPr>
        <w:tc>
          <w:tcPr>
            <w:tcW w:w="2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Вожатые </w:t>
            </w:r>
          </w:p>
          <w:p w:rsidR="00667569" w:rsidRPr="00667569" w:rsidRDefault="00667569" w:rsidP="00667569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67569" w:rsidRPr="00667569" w:rsidRDefault="00667569" w:rsidP="008B6F3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жизни и здоровья участников смены;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реализация дневных и вечерних мероприятий смены;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реализации государственного заказа;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режимных моментов;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учебного процесса;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отрядной деятельности;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творческой деятельности: подготовка, взаимодействие со звукорежиссером, костюмером, художественным руководителем во </w:t>
            </w: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 подготовки и проведения мероприятий;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эмоционального состояния детей: организация проведение диагностики, наблюдение, взаимодействие с руководителем смены, методистом, психологом;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личного рейтинга участников смены;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организационными моментами смены: подъем, прием пищи, соблюдение питьевого режима, организация смены одежды участников, принятие детьми водных процедур (в корпусе).</w:t>
            </w:r>
          </w:p>
        </w:tc>
      </w:tr>
      <w:tr w:rsidR="00667569" w:rsidRPr="00667569" w:rsidTr="00667569">
        <w:trPr>
          <w:trHeight w:val="165"/>
        </w:trPr>
        <w:tc>
          <w:tcPr>
            <w:tcW w:w="2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67569" w:rsidRPr="00667569" w:rsidRDefault="00667569" w:rsidP="00667569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Ночные вожатые </w:t>
            </w:r>
          </w:p>
          <w:p w:rsidR="00667569" w:rsidRPr="00667569" w:rsidRDefault="00667569" w:rsidP="00667569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67569" w:rsidRPr="00667569" w:rsidRDefault="00667569" w:rsidP="008B6F3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жизни и здоровья участников смены;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организационными моментами смены;</w:t>
            </w:r>
          </w:p>
          <w:p w:rsidR="00667569" w:rsidRPr="00667569" w:rsidRDefault="00667569" w:rsidP="008B6F3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мероприятий смены.</w:t>
            </w:r>
          </w:p>
        </w:tc>
      </w:tr>
    </w:tbl>
    <w:p w:rsidR="00667569" w:rsidRPr="00667569" w:rsidRDefault="00667569" w:rsidP="00667569">
      <w:pPr>
        <w:widowControl w:val="0"/>
        <w:autoSpaceDE w:val="0"/>
        <w:autoSpaceDN w:val="0"/>
        <w:spacing w:after="0"/>
        <w:ind w:right="31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569" w:rsidRPr="00667569" w:rsidRDefault="00667569" w:rsidP="00667569">
      <w:pPr>
        <w:widowControl w:val="0"/>
        <w:autoSpaceDE w:val="0"/>
        <w:autoSpaceDN w:val="0"/>
        <w:spacing w:after="0"/>
        <w:ind w:right="312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7569">
        <w:rPr>
          <w:rFonts w:ascii="Times New Roman" w:eastAsia="Calibri" w:hAnsi="Times New Roman" w:cs="Times New Roman"/>
          <w:b/>
          <w:sz w:val="24"/>
          <w:szCs w:val="24"/>
        </w:rPr>
        <w:t xml:space="preserve">5.3. </w:t>
      </w:r>
      <w:r w:rsidRPr="00667569">
        <w:rPr>
          <w:rFonts w:ascii="Times New Roman" w:hAnsi="Times New Roman" w:cs="Times New Roman"/>
          <w:b/>
          <w:sz w:val="24"/>
          <w:szCs w:val="24"/>
          <w:lang w:eastAsia="ru-RU"/>
        </w:rPr>
        <w:t>Партнерский компонент программы</w:t>
      </w:r>
    </w:p>
    <w:p w:rsidR="00667569" w:rsidRPr="00667569" w:rsidRDefault="00667569" w:rsidP="00667569">
      <w:pPr>
        <w:widowControl w:val="0"/>
        <w:autoSpaceDE w:val="0"/>
        <w:autoSpaceDN w:val="0"/>
        <w:spacing w:after="0"/>
        <w:ind w:right="312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7569" w:rsidRPr="00667569" w:rsidRDefault="00667569" w:rsidP="00667569">
      <w:pPr>
        <w:ind w:right="312" w:firstLine="567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667569">
        <w:rPr>
          <w:rFonts w:ascii="Times New Roman" w:eastAsia="Calibri" w:hAnsi="Times New Roman" w:cs="Times New Roman"/>
          <w:b/>
          <w:sz w:val="20"/>
          <w:szCs w:val="24"/>
        </w:rPr>
        <w:t>ОПИСАНИЕ СИСТЕМЫ ВЗАИМОДЕЙСТВИЯ С ПАРТНЁРАМИ</w:t>
      </w:r>
    </w:p>
    <w:p w:rsidR="00667569" w:rsidRPr="00667569" w:rsidRDefault="00667569" w:rsidP="00667569">
      <w:pPr>
        <w:ind w:right="312"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:rsidR="00667569" w:rsidRPr="00667569" w:rsidRDefault="00667569" w:rsidP="00667569">
      <w:pPr>
        <w:ind w:right="31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Экспертная организация – федеральное государственное бюджетное образовательное учреждение высшего профессионального образования «Тихоокеанский государственный университет» (ТОГУ):</w:t>
      </w:r>
    </w:p>
    <w:p w:rsidR="00667569" w:rsidRPr="00667569" w:rsidRDefault="00667569" w:rsidP="008B6F33">
      <w:pPr>
        <w:widowControl w:val="0"/>
        <w:numPr>
          <w:ilvl w:val="0"/>
          <w:numId w:val="27"/>
        </w:numPr>
        <w:autoSpaceDE w:val="0"/>
        <w:autoSpaceDN w:val="0"/>
        <w:spacing w:after="0"/>
        <w:ind w:right="31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 проводит отбор детей, проявивших выдающиеся способности в области художественного образования;</w:t>
      </w:r>
    </w:p>
    <w:p w:rsidR="00667569" w:rsidRPr="00667569" w:rsidRDefault="00667569" w:rsidP="008B6F33">
      <w:pPr>
        <w:widowControl w:val="0"/>
        <w:numPr>
          <w:ilvl w:val="0"/>
          <w:numId w:val="27"/>
        </w:numPr>
        <w:autoSpaceDE w:val="0"/>
        <w:autoSpaceDN w:val="0"/>
        <w:spacing w:after="0"/>
        <w:ind w:right="31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 разрабатывает профильную образовательную программу;</w:t>
      </w:r>
    </w:p>
    <w:p w:rsidR="00667569" w:rsidRPr="00667569" w:rsidRDefault="00667569" w:rsidP="008B6F33">
      <w:pPr>
        <w:widowControl w:val="0"/>
        <w:numPr>
          <w:ilvl w:val="0"/>
          <w:numId w:val="27"/>
        </w:numPr>
        <w:autoSpaceDE w:val="0"/>
        <w:autoSpaceDN w:val="0"/>
        <w:spacing w:after="0"/>
        <w:ind w:right="31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 подбирает педагогические кадры для реализации образовательной программы;</w:t>
      </w:r>
    </w:p>
    <w:p w:rsidR="00667569" w:rsidRPr="00667569" w:rsidRDefault="00667569" w:rsidP="008B6F33">
      <w:pPr>
        <w:widowControl w:val="0"/>
        <w:numPr>
          <w:ilvl w:val="0"/>
          <w:numId w:val="27"/>
        </w:numPr>
        <w:autoSpaceDE w:val="0"/>
        <w:autoSpaceDN w:val="0"/>
        <w:spacing w:after="0"/>
        <w:ind w:right="31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 оценивает обучающихся для постпрограммного сопровождения одарённых детей;</w:t>
      </w:r>
    </w:p>
    <w:p w:rsidR="00667569" w:rsidRPr="00667569" w:rsidRDefault="00667569" w:rsidP="008B6F33">
      <w:pPr>
        <w:widowControl w:val="0"/>
        <w:numPr>
          <w:ilvl w:val="0"/>
          <w:numId w:val="27"/>
        </w:numPr>
        <w:autoSpaceDE w:val="0"/>
        <w:autoSpaceDN w:val="0"/>
        <w:spacing w:after="0"/>
        <w:ind w:left="851" w:right="3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Участие в программе «</w:t>
      </w:r>
      <w:proofErr w:type="spellStart"/>
      <w:r w:rsidRPr="00667569">
        <w:rPr>
          <w:rFonts w:ascii="Times New Roman" w:eastAsia="Calibri" w:hAnsi="Times New Roman" w:cs="Times New Roman"/>
          <w:sz w:val="24"/>
          <w:szCs w:val="24"/>
        </w:rPr>
        <w:t>Довузовская</w:t>
      </w:r>
      <w:proofErr w:type="spellEnd"/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 подготовка».</w:t>
      </w:r>
    </w:p>
    <w:p w:rsidR="00667569" w:rsidRPr="00667569" w:rsidRDefault="00667569" w:rsidP="00667569">
      <w:pPr>
        <w:widowControl w:val="0"/>
        <w:autoSpaceDE w:val="0"/>
        <w:autoSpaceDN w:val="0"/>
        <w:spacing w:after="0"/>
        <w:ind w:left="851" w:right="3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569" w:rsidRPr="00667569" w:rsidRDefault="00667569" w:rsidP="00667569">
      <w:pPr>
        <w:widowControl w:val="0"/>
        <w:autoSpaceDE w:val="0"/>
        <w:autoSpaceDN w:val="0"/>
        <w:spacing w:after="0"/>
        <w:ind w:right="312" w:firstLine="709"/>
        <w:contextualSpacing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667569">
        <w:rPr>
          <w:rFonts w:ascii="Times New Roman" w:eastAsia="Calibri" w:hAnsi="Times New Roman" w:cs="Times New Roman"/>
          <w:b/>
          <w:sz w:val="20"/>
          <w:szCs w:val="24"/>
        </w:rPr>
        <w:t>ОПИСАНИЕ МОДЕЛЕЙ ПОСТПРОГРАММНОГО СОПРОВОЖДЕНИЯ</w:t>
      </w:r>
    </w:p>
    <w:p w:rsidR="00667569" w:rsidRPr="00667569" w:rsidRDefault="00667569" w:rsidP="00667569">
      <w:pPr>
        <w:widowControl w:val="0"/>
        <w:autoSpaceDE w:val="0"/>
        <w:autoSpaceDN w:val="0"/>
        <w:spacing w:after="0"/>
        <w:ind w:right="312" w:firstLine="709"/>
        <w:contextualSpacing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667569" w:rsidRPr="00667569" w:rsidRDefault="00667569" w:rsidP="00667569">
      <w:pPr>
        <w:widowControl w:val="0"/>
        <w:autoSpaceDE w:val="0"/>
        <w:autoSpaceDN w:val="0"/>
        <w:spacing w:after="0"/>
        <w:ind w:right="3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7569">
        <w:rPr>
          <w:rFonts w:ascii="Times New Roman" w:eastAsia="Calibri" w:hAnsi="Times New Roman" w:cs="Times New Roman"/>
          <w:sz w:val="24"/>
          <w:szCs w:val="24"/>
        </w:rPr>
        <w:t>УчастиеввыставочнойдеятельностиКраевогогосударственногобюджетногообразовательногоучреждениядополнительногообразования КГБНОУ КДЦ «Созвездие».</w:t>
      </w:r>
    </w:p>
    <w:p w:rsidR="00667569" w:rsidRPr="00667569" w:rsidRDefault="00667569" w:rsidP="00667569">
      <w:pPr>
        <w:widowControl w:val="0"/>
        <w:autoSpaceDE w:val="0"/>
        <w:autoSpaceDN w:val="0"/>
        <w:spacing w:after="0"/>
        <w:ind w:right="3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•</w:t>
      </w:r>
      <w:r w:rsidRPr="00667569">
        <w:rPr>
          <w:rFonts w:ascii="Times New Roman" w:eastAsia="Calibri" w:hAnsi="Times New Roman" w:cs="Times New Roman"/>
          <w:sz w:val="24"/>
          <w:szCs w:val="24"/>
        </w:rPr>
        <w:tab/>
        <w:t>Работа с участниками краевой профильной смены «Пленэр» по дальнейшему сопровождению и обучению в сфере изобразительных искусствврамкахпрограмм</w:t>
      </w:r>
      <w:proofErr w:type="gramStart"/>
      <w:r w:rsidRPr="00667569">
        <w:rPr>
          <w:rFonts w:ascii="Times New Roman" w:eastAsia="Calibri" w:hAnsi="Times New Roman" w:cs="Times New Roman"/>
          <w:sz w:val="24"/>
          <w:szCs w:val="24"/>
        </w:rPr>
        <w:t>ы«</w:t>
      </w:r>
      <w:proofErr w:type="gramEnd"/>
      <w:r w:rsidRPr="00667569">
        <w:rPr>
          <w:rFonts w:ascii="Times New Roman" w:eastAsia="Calibri" w:hAnsi="Times New Roman" w:cs="Times New Roman"/>
          <w:sz w:val="24"/>
          <w:szCs w:val="24"/>
        </w:rPr>
        <w:t>Одарённыедети»(очныеидистанционныекурсы)Академии современного искусства и дизайна ФГБОУ ВО «Тихоокеанский государственный университет».</w:t>
      </w:r>
    </w:p>
    <w:p w:rsidR="00667569" w:rsidRPr="00667569" w:rsidRDefault="00667569" w:rsidP="00667569">
      <w:pPr>
        <w:widowControl w:val="0"/>
        <w:autoSpaceDE w:val="0"/>
        <w:autoSpaceDN w:val="0"/>
        <w:spacing w:after="0"/>
        <w:ind w:right="3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•</w:t>
      </w:r>
      <w:r w:rsidRPr="00667569">
        <w:rPr>
          <w:rFonts w:ascii="Times New Roman" w:eastAsia="Calibri" w:hAnsi="Times New Roman" w:cs="Times New Roman"/>
          <w:sz w:val="24"/>
          <w:szCs w:val="24"/>
        </w:rPr>
        <w:tab/>
        <w:t>Разработка и реализация образовательных программ по направлению изобразительного искусства;</w:t>
      </w:r>
    </w:p>
    <w:p w:rsidR="00667569" w:rsidRPr="00667569" w:rsidRDefault="00667569" w:rsidP="00667569">
      <w:pPr>
        <w:widowControl w:val="0"/>
        <w:autoSpaceDE w:val="0"/>
        <w:autoSpaceDN w:val="0"/>
        <w:spacing w:after="0"/>
        <w:ind w:right="3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•</w:t>
      </w:r>
      <w:r w:rsidRPr="00667569">
        <w:rPr>
          <w:rFonts w:ascii="Times New Roman" w:eastAsia="Calibri" w:hAnsi="Times New Roman" w:cs="Times New Roman"/>
          <w:sz w:val="24"/>
          <w:szCs w:val="24"/>
        </w:rPr>
        <w:tab/>
        <w:t>Формирование региональной сети наставничества в направлении изобразительного искусства</w:t>
      </w:r>
    </w:p>
    <w:p w:rsidR="00667569" w:rsidRPr="00667569" w:rsidRDefault="00667569" w:rsidP="00667569">
      <w:pPr>
        <w:widowControl w:val="0"/>
        <w:autoSpaceDE w:val="0"/>
        <w:autoSpaceDN w:val="0"/>
        <w:spacing w:after="0"/>
        <w:ind w:right="31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667569" w:rsidRPr="00667569" w:rsidRDefault="00667569" w:rsidP="00667569">
      <w:pPr>
        <w:suppressAutoHyphens/>
        <w:spacing w:after="0"/>
        <w:ind w:firstLine="708"/>
        <w:contextualSpacing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zh-CN"/>
        </w:rPr>
      </w:pPr>
      <w:r w:rsidRPr="00667569">
        <w:rPr>
          <w:rFonts w:ascii="Times New Roman" w:eastAsia="Arial Unicode MS" w:hAnsi="Times New Roman" w:cs="Times New Roman"/>
          <w:b/>
          <w:bCs/>
          <w:sz w:val="24"/>
          <w:szCs w:val="24"/>
          <w:lang w:eastAsia="zh-CN"/>
        </w:rPr>
        <w:t>5.4. Оценка результативности и качества программы</w:t>
      </w:r>
    </w:p>
    <w:tbl>
      <w:tblPr>
        <w:tblW w:w="0" w:type="auto"/>
        <w:tblInd w:w="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2"/>
        <w:gridCol w:w="4833"/>
      </w:tblGrid>
      <w:tr w:rsidR="00667569" w:rsidRPr="00667569" w:rsidTr="00667569"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569" w:rsidRPr="00667569" w:rsidRDefault="00667569" w:rsidP="0066756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Достигнутый результат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569" w:rsidRPr="00667569" w:rsidRDefault="00667569" w:rsidP="00667569">
            <w:pPr>
              <w:suppressLineNumbers/>
              <w:suppressAutoHyphens/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Механизм оценивания</w:t>
            </w:r>
          </w:p>
        </w:tc>
      </w:tr>
      <w:tr w:rsidR="00667569" w:rsidRPr="00667569" w:rsidTr="00667569">
        <w:trPr>
          <w:trHeight w:val="2212"/>
        </w:trPr>
        <w:tc>
          <w:tcPr>
            <w:tcW w:w="4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569" w:rsidRPr="00667569" w:rsidRDefault="00667569" w:rsidP="006675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  <w:lang w:eastAsia="zh-CN"/>
              </w:rPr>
            </w:pPr>
            <w:r w:rsidRPr="006675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Развиты творческие и личностные качества участников смены.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569" w:rsidRPr="00667569" w:rsidRDefault="00667569" w:rsidP="00667569">
            <w:pPr>
              <w:shd w:val="clear" w:color="auto" w:fill="FFFFFF"/>
              <w:tabs>
                <w:tab w:val="center" w:pos="0"/>
              </w:tabs>
              <w:suppressAutoHyphens/>
              <w:spacing w:after="0" w:line="240" w:lineRule="auto"/>
              <w:ind w:right="1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6675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Все участники смены вовлечены в разнообразные формы коллективного взаимодействия, творческие,  спортивные и развлекательные мероприятия и, согласно входящему и исходящему анкетированию и устным опросам, оценивают свой опыт пребывания на смене как позитивный, полезный и развивающий.</w:t>
            </w:r>
          </w:p>
        </w:tc>
      </w:tr>
      <w:tr w:rsidR="00667569" w:rsidRPr="00667569" w:rsidTr="00667569">
        <w:trPr>
          <w:trHeight w:val="644"/>
        </w:trPr>
        <w:tc>
          <w:tcPr>
            <w:tcW w:w="4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569" w:rsidRPr="00667569" w:rsidRDefault="00667569" w:rsidP="006675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  <w:lang w:eastAsia="zh-CN"/>
              </w:rPr>
            </w:pPr>
            <w:r w:rsidRPr="006675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Стремление к здоровому образу жизни, физической активности и здоровому питанию, саморазвитию.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569" w:rsidRPr="00667569" w:rsidRDefault="00667569" w:rsidP="00667569">
            <w:pPr>
              <w:shd w:val="clear" w:color="auto" w:fill="FFFFFF"/>
              <w:tabs>
                <w:tab w:val="center" w:pos="0"/>
              </w:tabs>
              <w:suppressAutoHyphens/>
              <w:spacing w:after="0" w:line="240" w:lineRule="auto"/>
              <w:ind w:right="1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667569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Индивидуальные и групповые беседы, достижения участников смены на мастерских экспресса, эстафете «Ледовые забавы», зарядки,  соревнованиях по </w:t>
            </w:r>
            <w:r w:rsidRPr="006675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волейболу, легкой атлетике.</w:t>
            </w:r>
          </w:p>
        </w:tc>
      </w:tr>
      <w:tr w:rsidR="00667569" w:rsidRPr="00667569" w:rsidTr="00667569">
        <w:tc>
          <w:tcPr>
            <w:tcW w:w="4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569" w:rsidRPr="00667569" w:rsidRDefault="00667569" w:rsidP="00667569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eastAsia="zh-CN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Улучшение способностей выстраивать эффективное взаимодействие с людьми, решать нестандартные задачи (успешная отрядная работа и благополучные межличностные отношения на протяжении всей программы, </w:t>
            </w:r>
            <w:r w:rsidRPr="006675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признание и принятие в коллективе) </w:t>
            </w:r>
          </w:p>
          <w:p w:rsidR="00667569" w:rsidRPr="00667569" w:rsidRDefault="00667569" w:rsidP="00667569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569" w:rsidRPr="00667569" w:rsidRDefault="00667569" w:rsidP="00667569">
            <w:pPr>
              <w:suppressLineNumbers/>
              <w:suppressAutoHyphens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Педагогические совещания,  отражающие удачное решение вызовов, с которыми участники смены сталкиваются  в течение программы (личных и командных), отсутствие конфликтов в отряде,  проявление инициативы и степень вовлеченности  на мероприятиях программы, проявление интереса обучающихся к выполняемой работе в соответствии с должностью в органах </w:t>
            </w:r>
            <w:proofErr w:type="spellStart"/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соуправления</w:t>
            </w:r>
            <w:proofErr w:type="spellEnd"/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данные входящего и исходящего анкетирования. </w:t>
            </w:r>
          </w:p>
        </w:tc>
      </w:tr>
      <w:tr w:rsidR="00667569" w:rsidRPr="00667569" w:rsidTr="00667569">
        <w:tc>
          <w:tcPr>
            <w:tcW w:w="4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569" w:rsidRPr="00667569" w:rsidRDefault="00667569" w:rsidP="0066756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Улучшение психоэмоционального состояния, достижение каждым ребенком успеха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569" w:rsidRPr="00667569" w:rsidRDefault="00667569" w:rsidP="00667569">
            <w:pPr>
              <w:suppressAutoHyphens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66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Входящее и исходящее анкетирование участников смены (блок вопросов об ожиданиях и удовлетворенности программой, анкета «Незаконченное предложение», тест «Дерево с человечками», тест «Эмоциональная самооценка» А. Захарова), итоговое награждение наиболее активных и успешных участников программы.</w:t>
            </w:r>
          </w:p>
        </w:tc>
      </w:tr>
    </w:tbl>
    <w:p w:rsidR="00667569" w:rsidRPr="00667569" w:rsidRDefault="00667569" w:rsidP="0066756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zh-CN"/>
        </w:rPr>
      </w:pPr>
    </w:p>
    <w:p w:rsidR="00667569" w:rsidRPr="00667569" w:rsidRDefault="00667569" w:rsidP="00667569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67569" w:rsidRPr="00667569" w:rsidRDefault="00667569" w:rsidP="0066756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75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5.5. Механизм последействия</w:t>
      </w:r>
    </w:p>
    <w:p w:rsidR="00667569" w:rsidRPr="00667569" w:rsidRDefault="00667569" w:rsidP="0066756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итогам проведения смены «Рождественский экспресс»</w:t>
      </w:r>
    </w:p>
    <w:p w:rsidR="00667569" w:rsidRPr="00667569" w:rsidRDefault="00667569" w:rsidP="008B6F33">
      <w:pPr>
        <w:numPr>
          <w:ilvl w:val="0"/>
          <w:numId w:val="28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zh-CN"/>
        </w:rPr>
        <w:t>лучшие участники получили памятные сувениры и дипломы от организаторов программы;</w:t>
      </w:r>
    </w:p>
    <w:p w:rsidR="00667569" w:rsidRPr="00667569" w:rsidRDefault="00667569" w:rsidP="008B6F33">
      <w:pPr>
        <w:numPr>
          <w:ilvl w:val="0"/>
          <w:numId w:val="28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75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через работу сайта КГБНОУ КДЦ «Созвездие» (http://www.kdcsozvezdie.ru/)  и официальных страниц в социальных сетях  осуществляется обратная связь с участниками смены об их достижениях и успехах. </w:t>
      </w:r>
    </w:p>
    <w:p w:rsidR="00667569" w:rsidRPr="00667569" w:rsidRDefault="00667569" w:rsidP="00667569">
      <w:pPr>
        <w:widowControl w:val="0"/>
        <w:tabs>
          <w:tab w:val="left" w:pos="1222"/>
        </w:tabs>
        <w:autoSpaceDE w:val="0"/>
        <w:autoSpaceDN w:val="0"/>
        <w:spacing w:after="0"/>
        <w:ind w:left="1713" w:right="31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569" w:rsidRPr="00667569" w:rsidRDefault="00667569" w:rsidP="00667569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569" w:rsidRPr="00667569" w:rsidRDefault="00667569" w:rsidP="0066756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569" w:rsidRPr="00667569" w:rsidRDefault="00667569" w:rsidP="0066756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569" w:rsidRPr="00667569" w:rsidRDefault="00667569" w:rsidP="00667569">
      <w:pPr>
        <w:widowControl w:val="0"/>
        <w:autoSpaceDE w:val="0"/>
        <w:autoSpaceDN w:val="0"/>
        <w:spacing w:after="0"/>
        <w:ind w:right="313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5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СПИСОК ИСПОЛЬЗУЕМОЙ ЛИТЕРАТУРЫ:</w:t>
      </w:r>
    </w:p>
    <w:p w:rsidR="00667569" w:rsidRPr="00667569" w:rsidRDefault="00667569" w:rsidP="00667569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569" w:rsidRPr="00667569" w:rsidRDefault="00667569" w:rsidP="00667569">
      <w:pPr>
        <w:widowControl w:val="0"/>
        <w:autoSpaceDE w:val="0"/>
        <w:autoSpaceDN w:val="0"/>
        <w:spacing w:after="0"/>
        <w:ind w:right="313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67569">
        <w:rPr>
          <w:rFonts w:ascii="Times New Roman" w:eastAsia="Calibri" w:hAnsi="Times New Roman" w:cs="Times New Roman"/>
          <w:b/>
          <w:i/>
          <w:sz w:val="24"/>
          <w:szCs w:val="24"/>
        </w:rPr>
        <w:t>Список литературы для образовательной программы «</w:t>
      </w:r>
      <w:r w:rsidRPr="00667569">
        <w:rPr>
          <w:rFonts w:ascii="Times New Roman" w:hAnsi="Times New Roman" w:cs="Times New Roman"/>
          <w:b/>
          <w:i/>
          <w:iCs/>
          <w:sz w:val="24"/>
          <w:szCs w:val="24"/>
        </w:rPr>
        <w:t>Дизайн проектирование живописных и графических композиций</w:t>
      </w:r>
      <w:r w:rsidRPr="00667569">
        <w:rPr>
          <w:rFonts w:ascii="Times New Roman" w:eastAsia="Calibri" w:hAnsi="Times New Roman" w:cs="Times New Roman"/>
          <w:b/>
          <w:i/>
          <w:sz w:val="24"/>
          <w:szCs w:val="24"/>
        </w:rPr>
        <w:t>»:</w:t>
      </w:r>
    </w:p>
    <w:p w:rsidR="00667569" w:rsidRPr="00667569" w:rsidRDefault="00667569" w:rsidP="008B6F33">
      <w:pPr>
        <w:widowControl w:val="0"/>
        <w:numPr>
          <w:ilvl w:val="0"/>
          <w:numId w:val="31"/>
        </w:numPr>
        <w:autoSpaceDE w:val="0"/>
        <w:autoSpaceDN w:val="0"/>
        <w:spacing w:after="0"/>
        <w:ind w:right="31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Евдокимов, А.Н. Создание публикаций в </w:t>
      </w:r>
      <w:proofErr w:type="spellStart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Corel</w:t>
      </w:r>
      <w:proofErr w:type="spellEnd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Ventura</w:t>
      </w:r>
      <w:proofErr w:type="spellEnd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 / А.Н. Евдокимов, Е.Г. Потапов. - М.: СОЛОН-Р, </w:t>
      </w:r>
      <w:r w:rsidRPr="00667569">
        <w:rPr>
          <w:rFonts w:ascii="Times New Roman" w:hAnsi="Times New Roman" w:cs="Times New Roman"/>
          <w:color w:val="000000" w:themeColor="text1"/>
          <w:sz w:val="24"/>
          <w:szCs w:val="24"/>
        </w:rPr>
        <w:t>2012</w:t>
      </w:r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- 536 c.</w:t>
      </w:r>
    </w:p>
    <w:p w:rsidR="00667569" w:rsidRPr="00667569" w:rsidRDefault="00667569" w:rsidP="008B6F33">
      <w:pPr>
        <w:widowControl w:val="0"/>
        <w:numPr>
          <w:ilvl w:val="0"/>
          <w:numId w:val="31"/>
        </w:numPr>
        <w:autoSpaceDE w:val="0"/>
        <w:autoSpaceDN w:val="0"/>
        <w:spacing w:after="0"/>
        <w:ind w:right="31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Жвалевский</w:t>
      </w:r>
      <w:proofErr w:type="spellEnd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А.В. </w:t>
      </w:r>
      <w:proofErr w:type="spellStart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Illustrator</w:t>
      </w:r>
      <w:proofErr w:type="spellEnd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CS в теории и на практике / А.В. </w:t>
      </w:r>
      <w:proofErr w:type="spellStart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Жвалевский</w:t>
      </w:r>
      <w:proofErr w:type="spellEnd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- М.: Новое знание, </w:t>
      </w:r>
      <w:r w:rsidRPr="00667569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- 607 c.</w:t>
      </w:r>
    </w:p>
    <w:p w:rsidR="00667569" w:rsidRPr="00667569" w:rsidRDefault="00667569" w:rsidP="008B6F33">
      <w:pPr>
        <w:widowControl w:val="0"/>
        <w:numPr>
          <w:ilvl w:val="0"/>
          <w:numId w:val="31"/>
        </w:numPr>
        <w:autoSpaceDE w:val="0"/>
        <w:autoSpaceDN w:val="0"/>
        <w:spacing w:after="0"/>
        <w:ind w:right="313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Зенкин, А.А. Когнитивная компьютерная графика / А.А. Зенкин. - М.: Наука, </w:t>
      </w:r>
      <w:r w:rsidRPr="00667569"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- 192 c.</w:t>
      </w:r>
    </w:p>
    <w:p w:rsidR="00667569" w:rsidRPr="00667569" w:rsidRDefault="00667569" w:rsidP="008B6F33">
      <w:pPr>
        <w:widowControl w:val="0"/>
        <w:numPr>
          <w:ilvl w:val="0"/>
          <w:numId w:val="31"/>
        </w:numPr>
        <w:autoSpaceDE w:val="0"/>
        <w:autoSpaceDN w:val="0"/>
        <w:spacing w:after="0"/>
        <w:ind w:right="313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667569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Куценко, Л.Н. Машинная графика в задачах проекционной природы / Л.Н. Куценко. - М.: Знание, </w:t>
      </w:r>
      <w:r w:rsidRPr="00667569">
        <w:rPr>
          <w:rFonts w:ascii="Times New Roman" w:hAnsi="Times New Roman" w:cs="Times New Roman"/>
          <w:color w:val="000000" w:themeColor="text1"/>
          <w:sz w:val="21"/>
          <w:szCs w:val="21"/>
        </w:rPr>
        <w:t>2015</w:t>
      </w:r>
      <w:r w:rsidRPr="00667569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. - </w:t>
      </w:r>
      <w:r w:rsidRPr="00667569">
        <w:rPr>
          <w:rFonts w:ascii="Times New Roman" w:hAnsi="Times New Roman" w:cs="Times New Roman"/>
          <w:color w:val="000000" w:themeColor="text1"/>
          <w:sz w:val="21"/>
          <w:szCs w:val="21"/>
        </w:rPr>
        <w:t>100</w:t>
      </w:r>
      <w:r w:rsidRPr="00667569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 c.</w:t>
      </w:r>
    </w:p>
    <w:p w:rsidR="00667569" w:rsidRPr="00667569" w:rsidRDefault="00667569" w:rsidP="008B6F33">
      <w:pPr>
        <w:widowControl w:val="0"/>
        <w:numPr>
          <w:ilvl w:val="0"/>
          <w:numId w:val="31"/>
        </w:numPr>
        <w:autoSpaceDE w:val="0"/>
        <w:autoSpaceDN w:val="0"/>
        <w:spacing w:after="0"/>
        <w:ind w:right="313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Левин, А.Ш. Самоучитель </w:t>
      </w:r>
      <w:proofErr w:type="spellStart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CorelDRAW</w:t>
      </w:r>
      <w:proofErr w:type="spellEnd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 А.Ш. Левин. - М.: СПб: Питер, </w:t>
      </w:r>
      <w:r w:rsidRPr="00667569">
        <w:rPr>
          <w:rFonts w:ascii="Times New Roman" w:hAnsi="Times New Roman" w:cs="Times New Roman"/>
          <w:color w:val="000000" w:themeColor="text1"/>
          <w:sz w:val="24"/>
          <w:szCs w:val="24"/>
        </w:rPr>
        <w:t>2012</w:t>
      </w:r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- 205 c.</w:t>
      </w:r>
    </w:p>
    <w:p w:rsidR="00667569" w:rsidRPr="00667569" w:rsidRDefault="00667569" w:rsidP="008B6F33">
      <w:pPr>
        <w:widowControl w:val="0"/>
        <w:numPr>
          <w:ilvl w:val="0"/>
          <w:numId w:val="31"/>
        </w:numPr>
        <w:autoSpaceDE w:val="0"/>
        <w:autoSpaceDN w:val="0"/>
        <w:spacing w:after="0"/>
        <w:ind w:right="313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Паульсон</w:t>
      </w:r>
      <w:proofErr w:type="spellEnd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Использование </w:t>
      </w:r>
      <w:proofErr w:type="spellStart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CorelDRAW</w:t>
      </w:r>
      <w:proofErr w:type="spellEnd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 Специальное издание / </w:t>
      </w:r>
      <w:proofErr w:type="spellStart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Паульсон</w:t>
      </w:r>
      <w:proofErr w:type="spellEnd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Эд и др</w:t>
      </w:r>
      <w:proofErr w:type="gramStart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.. - </w:t>
      </w:r>
      <w:proofErr w:type="gramEnd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М.: Киев: Диалектика, </w:t>
      </w:r>
      <w:r w:rsidRPr="00667569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- 544 c.</w:t>
      </w:r>
    </w:p>
    <w:p w:rsidR="00667569" w:rsidRPr="00667569" w:rsidRDefault="00667569" w:rsidP="008B6F33">
      <w:pPr>
        <w:widowControl w:val="0"/>
        <w:numPr>
          <w:ilvl w:val="0"/>
          <w:numId w:val="31"/>
        </w:numPr>
        <w:autoSpaceDE w:val="0"/>
        <w:autoSpaceDN w:val="0"/>
        <w:spacing w:after="0"/>
        <w:ind w:right="313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Рудер</w:t>
      </w:r>
      <w:proofErr w:type="spellEnd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Типографика</w:t>
      </w:r>
      <w:proofErr w:type="spellEnd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 </w:t>
      </w:r>
      <w:proofErr w:type="spellStart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Рудер</w:t>
      </w:r>
      <w:proofErr w:type="spellEnd"/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Эмиль. - М.: Книга; Издание 3-е, </w:t>
      </w:r>
      <w:r w:rsidRPr="00667569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Pr="00667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- 286 c.</w:t>
      </w:r>
    </w:p>
    <w:p w:rsidR="00667569" w:rsidRPr="00667569" w:rsidRDefault="00667569" w:rsidP="00667569">
      <w:pPr>
        <w:widowControl w:val="0"/>
        <w:autoSpaceDE w:val="0"/>
        <w:autoSpaceDN w:val="0"/>
        <w:spacing w:after="0"/>
        <w:ind w:left="644" w:right="313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</w:p>
    <w:p w:rsidR="00667569" w:rsidRPr="00667569" w:rsidRDefault="00667569" w:rsidP="00667569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67569">
        <w:rPr>
          <w:rFonts w:ascii="Times New Roman" w:eastAsia="Times New Roman" w:hAnsi="Times New Roman" w:cs="Times New Roman"/>
          <w:b/>
          <w:i/>
          <w:sz w:val="24"/>
          <w:szCs w:val="24"/>
        </w:rPr>
        <w:t>Список литературы для образовательной программы «</w:t>
      </w:r>
      <w:r w:rsidRPr="00667569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Актуальная живопись маслом</w:t>
      </w:r>
      <w:r w:rsidRPr="0066756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»:</w:t>
      </w:r>
    </w:p>
    <w:p w:rsidR="00667569" w:rsidRPr="00667569" w:rsidRDefault="00667569" w:rsidP="008B6F33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Алешина Л.С. Русское искусство XIX - начала ХХ века </w:t>
      </w:r>
      <w:proofErr w:type="gramStart"/>
      <w:r w:rsidRPr="00667569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667569">
        <w:rPr>
          <w:rFonts w:ascii="Times New Roman" w:eastAsia="Calibri" w:hAnsi="Times New Roman" w:cs="Times New Roman"/>
          <w:sz w:val="24"/>
          <w:szCs w:val="24"/>
        </w:rPr>
        <w:t>., « Искусство» 1972.</w:t>
      </w:r>
    </w:p>
    <w:p w:rsidR="00667569" w:rsidRPr="00667569" w:rsidRDefault="00667569" w:rsidP="008B6F33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Бенуа А. История русской живописи в XIX веке - М., «Республика» 1999.</w:t>
      </w:r>
    </w:p>
    <w:p w:rsidR="00667569" w:rsidRPr="00667569" w:rsidRDefault="00667569" w:rsidP="008B6F33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7569">
        <w:rPr>
          <w:rFonts w:ascii="Times New Roman" w:eastAsia="Calibri" w:hAnsi="Times New Roman" w:cs="Times New Roman"/>
          <w:sz w:val="24"/>
          <w:szCs w:val="24"/>
        </w:rPr>
        <w:t>Гомберг</w:t>
      </w:r>
      <w:proofErr w:type="spellEnd"/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 - Вержбицкая Э.П. Передвижники: книга о мастерах русской реалистической живописи от Перова до Левитана - М., 1961.</w:t>
      </w:r>
    </w:p>
    <w:p w:rsidR="00667569" w:rsidRPr="00667569" w:rsidRDefault="00667569" w:rsidP="008B6F33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Ильина Т.В. История искусств. Отечественное искусство - М., «Высшая школа», 2005.</w:t>
      </w:r>
    </w:p>
    <w:p w:rsidR="00667569" w:rsidRPr="00667569" w:rsidRDefault="00667569" w:rsidP="008B6F33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Искусство портрета. Сборник - М., 1928.</w:t>
      </w:r>
    </w:p>
    <w:p w:rsidR="00667569" w:rsidRPr="00667569" w:rsidRDefault="00667569" w:rsidP="008B6F33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Краткий словарь терминов изобразительного искусства.</w:t>
      </w:r>
    </w:p>
    <w:p w:rsidR="00667569" w:rsidRPr="00667569" w:rsidRDefault="00667569" w:rsidP="008B6F33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Лихачев Д.С. Русское искусство от древности до авангарда - М., «Искусство», 1992.</w:t>
      </w:r>
    </w:p>
    <w:p w:rsidR="00667569" w:rsidRPr="00667569" w:rsidRDefault="00667569" w:rsidP="008B6F33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7569">
        <w:rPr>
          <w:rFonts w:ascii="Times New Roman" w:eastAsia="Calibri" w:hAnsi="Times New Roman" w:cs="Times New Roman"/>
          <w:sz w:val="24"/>
          <w:szCs w:val="24"/>
        </w:rPr>
        <w:t>Матафонов</w:t>
      </w:r>
      <w:proofErr w:type="spellEnd"/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 С.М. Три века русской живописи - </w:t>
      </w:r>
      <w:proofErr w:type="spellStart"/>
      <w:r w:rsidRPr="00667569">
        <w:rPr>
          <w:rFonts w:ascii="Times New Roman" w:eastAsia="Calibri" w:hAnsi="Times New Roman" w:cs="Times New Roman"/>
          <w:sz w:val="24"/>
          <w:szCs w:val="24"/>
        </w:rPr>
        <w:t>Сиб</w:t>
      </w:r>
      <w:proofErr w:type="spellEnd"/>
      <w:r w:rsidRPr="00667569">
        <w:rPr>
          <w:rFonts w:ascii="Times New Roman" w:eastAsia="Calibri" w:hAnsi="Times New Roman" w:cs="Times New Roman"/>
          <w:sz w:val="24"/>
          <w:szCs w:val="24"/>
        </w:rPr>
        <w:t>., «Китеж» 1994.</w:t>
      </w:r>
    </w:p>
    <w:p w:rsidR="00667569" w:rsidRPr="00667569" w:rsidRDefault="00667569" w:rsidP="008B6F33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69">
        <w:rPr>
          <w:rFonts w:ascii="Times New Roman" w:eastAsia="Calibri" w:hAnsi="Times New Roman" w:cs="Times New Roman"/>
          <w:sz w:val="24"/>
          <w:szCs w:val="24"/>
        </w:rPr>
        <w:t>Рогинская Ф.С. Передвижники - М., 1997.</w:t>
      </w:r>
    </w:p>
    <w:p w:rsidR="00667569" w:rsidRPr="00667569" w:rsidRDefault="00667569" w:rsidP="008B6F33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7569">
        <w:rPr>
          <w:rFonts w:ascii="Times New Roman" w:eastAsia="Calibri" w:hAnsi="Times New Roman" w:cs="Times New Roman"/>
          <w:sz w:val="24"/>
          <w:szCs w:val="24"/>
        </w:rPr>
        <w:t>Щульгин</w:t>
      </w:r>
      <w:proofErr w:type="spellEnd"/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 В.С., </w:t>
      </w:r>
      <w:proofErr w:type="spellStart"/>
      <w:r w:rsidRPr="00667569">
        <w:rPr>
          <w:rFonts w:ascii="Times New Roman" w:eastAsia="Calibri" w:hAnsi="Times New Roman" w:cs="Times New Roman"/>
          <w:sz w:val="24"/>
          <w:szCs w:val="24"/>
        </w:rPr>
        <w:t>Кошман</w:t>
      </w:r>
      <w:proofErr w:type="spellEnd"/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 Л.В., </w:t>
      </w:r>
      <w:proofErr w:type="spellStart"/>
      <w:r w:rsidRPr="00667569">
        <w:rPr>
          <w:rFonts w:ascii="Times New Roman" w:eastAsia="Calibri" w:hAnsi="Times New Roman" w:cs="Times New Roman"/>
          <w:sz w:val="24"/>
          <w:szCs w:val="24"/>
        </w:rPr>
        <w:t>Зезина</w:t>
      </w:r>
      <w:proofErr w:type="spellEnd"/>
      <w:r w:rsidRPr="00667569">
        <w:rPr>
          <w:rFonts w:ascii="Times New Roman" w:eastAsia="Calibri" w:hAnsi="Times New Roman" w:cs="Times New Roman"/>
          <w:sz w:val="24"/>
          <w:szCs w:val="24"/>
        </w:rPr>
        <w:t xml:space="preserve"> М.З. Культура России IX - ХХ вв. уч. пособие - М., «Простор» 1996.</w:t>
      </w:r>
    </w:p>
    <w:p w:rsidR="00667569" w:rsidRPr="00667569" w:rsidRDefault="00667569" w:rsidP="00667569">
      <w:pPr>
        <w:widowControl w:val="0"/>
        <w:autoSpaceDE w:val="0"/>
        <w:autoSpaceDN w:val="0"/>
        <w:spacing w:after="0"/>
        <w:ind w:right="313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67569">
        <w:rPr>
          <w:rFonts w:ascii="Times New Roman" w:eastAsia="Calibri" w:hAnsi="Times New Roman" w:cs="Times New Roman"/>
          <w:b/>
          <w:i/>
          <w:sz w:val="24"/>
          <w:szCs w:val="24"/>
        </w:rPr>
        <w:t>Список литературы для образовательной программы «Тематическая композиция в актуальных графических и живописных материалах»:</w:t>
      </w:r>
    </w:p>
    <w:p w:rsidR="00667569" w:rsidRPr="00667569" w:rsidRDefault="00667569" w:rsidP="008B6F33">
      <w:pPr>
        <w:numPr>
          <w:ilvl w:val="0"/>
          <w:numId w:val="30"/>
        </w:numPr>
        <w:spacing w:after="0"/>
        <w:ind w:left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5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М.И. </w:t>
      </w:r>
      <w:proofErr w:type="spellStart"/>
      <w:r w:rsidRPr="006675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Андронников</w:t>
      </w:r>
      <w:proofErr w:type="spellEnd"/>
      <w:r w:rsidRPr="006675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Об искусстве портрета. М., 1975. </w:t>
      </w:r>
    </w:p>
    <w:p w:rsidR="00667569" w:rsidRPr="00667569" w:rsidRDefault="00667569" w:rsidP="008B6F33">
      <w:pPr>
        <w:numPr>
          <w:ilvl w:val="0"/>
          <w:numId w:val="30"/>
        </w:numPr>
        <w:ind w:left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5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Л.С. Зингер. Очерки теории и истории портрета. М.: Изобразительное искусство, 1986.</w:t>
      </w:r>
    </w:p>
    <w:p w:rsidR="00667569" w:rsidRPr="00667569" w:rsidRDefault="00667569" w:rsidP="008B6F33">
      <w:pPr>
        <w:numPr>
          <w:ilvl w:val="0"/>
          <w:numId w:val="30"/>
        </w:numPr>
        <w:ind w:left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5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Б.М. </w:t>
      </w:r>
      <w:proofErr w:type="spellStart"/>
      <w:r w:rsidRPr="006675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Неменский</w:t>
      </w:r>
      <w:proofErr w:type="spellEnd"/>
      <w:r w:rsidRPr="006675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Изобразительное искусство и художественный труд. М.: Просвещение, 1991. Эстетическое воспитание. М.: Высшая школа, 1984. .</w:t>
      </w:r>
    </w:p>
    <w:p w:rsidR="00667569" w:rsidRPr="00667569" w:rsidRDefault="00667569" w:rsidP="008B6F33">
      <w:pPr>
        <w:numPr>
          <w:ilvl w:val="0"/>
          <w:numId w:val="30"/>
        </w:numPr>
        <w:ind w:left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5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А.Д. Алехин. Когда начинается художник. М.: Просвещение, 1993. </w:t>
      </w:r>
    </w:p>
    <w:p w:rsidR="00667569" w:rsidRPr="00667569" w:rsidRDefault="00667569" w:rsidP="008B6F33">
      <w:pPr>
        <w:numPr>
          <w:ilvl w:val="0"/>
          <w:numId w:val="30"/>
        </w:numPr>
        <w:spacing w:after="0"/>
        <w:ind w:left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5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Л.С. Зингер. Советская портретная живопись. М.: Изобразительное искусство, 1978. .А.П. </w:t>
      </w:r>
      <w:proofErr w:type="spellStart"/>
      <w:r w:rsidRPr="006675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Яшухин</w:t>
      </w:r>
      <w:proofErr w:type="spellEnd"/>
      <w:r w:rsidRPr="006675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Живопись. М.: Просвещение, 1985. </w:t>
      </w:r>
    </w:p>
    <w:p w:rsidR="00667569" w:rsidRPr="00667569" w:rsidRDefault="00667569" w:rsidP="0066756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67569" w:rsidRPr="00667569" w:rsidRDefault="00667569" w:rsidP="00667569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67569" w:rsidRDefault="00667569" w:rsidP="00667569">
      <w:pPr>
        <w:spacing w:after="0"/>
        <w:ind w:left="-709" w:firstLine="709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0EAE06D" wp14:editId="494A6E62">
            <wp:extent cx="8715401" cy="5715000"/>
            <wp:effectExtent l="0" t="4762" r="4762" b="4763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32184" cy="57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left="-567"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070C02" wp14:editId="1566E893">
            <wp:extent cx="7798214" cy="5697667"/>
            <wp:effectExtent l="254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09588" cy="570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667569">
      <w:pPr>
        <w:spacing w:after="0"/>
        <w:ind w:firstLine="709"/>
        <w:jc w:val="both"/>
        <w:rPr>
          <w:sz w:val="28"/>
          <w:szCs w:val="28"/>
        </w:rPr>
      </w:pPr>
    </w:p>
    <w:p w:rsidR="00667569" w:rsidRDefault="00667569" w:rsidP="008B6F33">
      <w:pPr>
        <w:spacing w:after="0"/>
        <w:jc w:val="both"/>
        <w:rPr>
          <w:sz w:val="28"/>
          <w:szCs w:val="28"/>
        </w:rPr>
      </w:pPr>
      <w:bookmarkStart w:id="26" w:name="_GoBack"/>
      <w:bookmarkEnd w:id="26"/>
    </w:p>
    <w:sectPr w:rsidR="0066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4"/>
        <w:szCs w:val="24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4"/>
        <w:szCs w:val="24"/>
      </w:rPr>
    </w:lvl>
  </w:abstractNum>
  <w:abstractNum w:abstractNumId="9">
    <w:nsid w:val="067A2829"/>
    <w:multiLevelType w:val="hybridMultilevel"/>
    <w:tmpl w:val="21200990"/>
    <w:lvl w:ilvl="0" w:tplc="CB12F7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8A26DDE"/>
    <w:multiLevelType w:val="hybridMultilevel"/>
    <w:tmpl w:val="3C0CF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A105AF"/>
    <w:multiLevelType w:val="hybridMultilevel"/>
    <w:tmpl w:val="9B40842C"/>
    <w:lvl w:ilvl="0" w:tplc="674A0B1C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1363A39"/>
    <w:multiLevelType w:val="hybridMultilevel"/>
    <w:tmpl w:val="CD0C0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76395"/>
    <w:multiLevelType w:val="hybridMultilevel"/>
    <w:tmpl w:val="3CB8E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30CC2"/>
    <w:multiLevelType w:val="hybridMultilevel"/>
    <w:tmpl w:val="3DE853C4"/>
    <w:lvl w:ilvl="0" w:tplc="52AAB302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41C24"/>
    <w:multiLevelType w:val="hybridMultilevel"/>
    <w:tmpl w:val="AB520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B65F17"/>
    <w:multiLevelType w:val="hybridMultilevel"/>
    <w:tmpl w:val="967EC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16D30"/>
    <w:multiLevelType w:val="hybridMultilevel"/>
    <w:tmpl w:val="409C1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C79621C"/>
    <w:multiLevelType w:val="hybridMultilevel"/>
    <w:tmpl w:val="415E3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A0563"/>
    <w:multiLevelType w:val="hybridMultilevel"/>
    <w:tmpl w:val="C0A88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DA7DF3"/>
    <w:multiLevelType w:val="hybridMultilevel"/>
    <w:tmpl w:val="611C0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60D77"/>
    <w:multiLevelType w:val="hybridMultilevel"/>
    <w:tmpl w:val="CFA45FA0"/>
    <w:lvl w:ilvl="0" w:tplc="8326DF9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F6B1A"/>
    <w:multiLevelType w:val="multilevel"/>
    <w:tmpl w:val="7742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1E6DD7"/>
    <w:multiLevelType w:val="hybridMultilevel"/>
    <w:tmpl w:val="3B2C99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61A1E55"/>
    <w:multiLevelType w:val="hybridMultilevel"/>
    <w:tmpl w:val="BE52C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A56CD"/>
    <w:multiLevelType w:val="hybridMultilevel"/>
    <w:tmpl w:val="74765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191E39"/>
    <w:multiLevelType w:val="multilevel"/>
    <w:tmpl w:val="2AA0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DC586C"/>
    <w:multiLevelType w:val="hybridMultilevel"/>
    <w:tmpl w:val="D71A7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DB0844"/>
    <w:multiLevelType w:val="hybridMultilevel"/>
    <w:tmpl w:val="9E5E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F31539"/>
    <w:multiLevelType w:val="hybridMultilevel"/>
    <w:tmpl w:val="E0D04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F1383"/>
    <w:multiLevelType w:val="hybridMultilevel"/>
    <w:tmpl w:val="7E2A8534"/>
    <w:lvl w:ilvl="0" w:tplc="9D229FD6">
      <w:start w:val="1"/>
      <w:numFmt w:val="decimal"/>
      <w:lvlText w:val="%1."/>
      <w:lvlJc w:val="left"/>
      <w:pPr>
        <w:ind w:left="402" w:hanging="8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86ED90">
      <w:numFmt w:val="bullet"/>
      <w:lvlText w:val="•"/>
      <w:lvlJc w:val="left"/>
      <w:pPr>
        <w:ind w:left="1410" w:hanging="852"/>
      </w:pPr>
      <w:rPr>
        <w:rFonts w:hint="default"/>
        <w:lang w:val="ru-RU" w:eastAsia="en-US" w:bidi="ar-SA"/>
      </w:rPr>
    </w:lvl>
    <w:lvl w:ilvl="2" w:tplc="3070BE9C">
      <w:numFmt w:val="bullet"/>
      <w:lvlText w:val="•"/>
      <w:lvlJc w:val="left"/>
      <w:pPr>
        <w:ind w:left="2421" w:hanging="852"/>
      </w:pPr>
      <w:rPr>
        <w:rFonts w:hint="default"/>
        <w:lang w:val="ru-RU" w:eastAsia="en-US" w:bidi="ar-SA"/>
      </w:rPr>
    </w:lvl>
    <w:lvl w:ilvl="3" w:tplc="04B878D0">
      <w:numFmt w:val="bullet"/>
      <w:lvlText w:val="•"/>
      <w:lvlJc w:val="left"/>
      <w:pPr>
        <w:ind w:left="3431" w:hanging="852"/>
      </w:pPr>
      <w:rPr>
        <w:rFonts w:hint="default"/>
        <w:lang w:val="ru-RU" w:eastAsia="en-US" w:bidi="ar-SA"/>
      </w:rPr>
    </w:lvl>
    <w:lvl w:ilvl="4" w:tplc="21D2B776">
      <w:numFmt w:val="bullet"/>
      <w:lvlText w:val="•"/>
      <w:lvlJc w:val="left"/>
      <w:pPr>
        <w:ind w:left="4442" w:hanging="852"/>
      </w:pPr>
      <w:rPr>
        <w:rFonts w:hint="default"/>
        <w:lang w:val="ru-RU" w:eastAsia="en-US" w:bidi="ar-SA"/>
      </w:rPr>
    </w:lvl>
    <w:lvl w:ilvl="5" w:tplc="BB46F0DC">
      <w:numFmt w:val="bullet"/>
      <w:lvlText w:val="•"/>
      <w:lvlJc w:val="left"/>
      <w:pPr>
        <w:ind w:left="5453" w:hanging="852"/>
      </w:pPr>
      <w:rPr>
        <w:rFonts w:hint="default"/>
        <w:lang w:val="ru-RU" w:eastAsia="en-US" w:bidi="ar-SA"/>
      </w:rPr>
    </w:lvl>
    <w:lvl w:ilvl="6" w:tplc="C8EC9C0A">
      <w:numFmt w:val="bullet"/>
      <w:lvlText w:val="•"/>
      <w:lvlJc w:val="left"/>
      <w:pPr>
        <w:ind w:left="6463" w:hanging="852"/>
      </w:pPr>
      <w:rPr>
        <w:rFonts w:hint="default"/>
        <w:lang w:val="ru-RU" w:eastAsia="en-US" w:bidi="ar-SA"/>
      </w:rPr>
    </w:lvl>
    <w:lvl w:ilvl="7" w:tplc="93FCB332">
      <w:numFmt w:val="bullet"/>
      <w:lvlText w:val="•"/>
      <w:lvlJc w:val="left"/>
      <w:pPr>
        <w:ind w:left="7474" w:hanging="852"/>
      </w:pPr>
      <w:rPr>
        <w:rFonts w:hint="default"/>
        <w:lang w:val="ru-RU" w:eastAsia="en-US" w:bidi="ar-SA"/>
      </w:rPr>
    </w:lvl>
    <w:lvl w:ilvl="8" w:tplc="1D62AB3C">
      <w:numFmt w:val="bullet"/>
      <w:lvlText w:val="•"/>
      <w:lvlJc w:val="left"/>
      <w:pPr>
        <w:ind w:left="8485" w:hanging="852"/>
      </w:pPr>
      <w:rPr>
        <w:rFonts w:hint="default"/>
        <w:lang w:val="ru-RU" w:eastAsia="en-US" w:bidi="ar-SA"/>
      </w:rPr>
    </w:lvl>
  </w:abstractNum>
  <w:abstractNum w:abstractNumId="31">
    <w:nsid w:val="5A3868C2"/>
    <w:multiLevelType w:val="multilevel"/>
    <w:tmpl w:val="20360B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8"/>
      <w:numFmt w:val="decimal"/>
      <w:lvlText w:val="%2."/>
      <w:lvlJc w:val="left"/>
      <w:pPr>
        <w:ind w:left="2160" w:hanging="360"/>
      </w:pPr>
    </w:lvl>
    <w:lvl w:ilvl="2">
      <w:start w:val="5"/>
      <w:numFmt w:val="decimal"/>
      <w:lvlText w:val="%3"/>
      <w:lvlJc w:val="left"/>
      <w:pPr>
        <w:ind w:left="2880" w:hanging="360"/>
      </w:p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E650518"/>
    <w:multiLevelType w:val="hybridMultilevel"/>
    <w:tmpl w:val="DB807BF0"/>
    <w:lvl w:ilvl="0" w:tplc="6C428D72">
      <w:start w:val="1"/>
      <w:numFmt w:val="upperRoman"/>
      <w:lvlText w:val="%1."/>
      <w:lvlJc w:val="left"/>
      <w:pPr>
        <w:ind w:left="1429" w:hanging="72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F06F2F"/>
    <w:multiLevelType w:val="hybridMultilevel"/>
    <w:tmpl w:val="363E3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8F5E50"/>
    <w:multiLevelType w:val="hybridMultilevel"/>
    <w:tmpl w:val="34923E3A"/>
    <w:lvl w:ilvl="0" w:tplc="D6F290A0">
      <w:start w:val="1"/>
      <w:numFmt w:val="decimal"/>
      <w:lvlText w:val="%1."/>
      <w:lvlJc w:val="left"/>
      <w:pPr>
        <w:ind w:left="360" w:hanging="360"/>
      </w:pPr>
    </w:lvl>
    <w:lvl w:ilvl="1" w:tplc="AB4AEB22">
      <w:start w:val="1"/>
      <w:numFmt w:val="russianLower"/>
      <w:lvlText w:val="%2)."/>
      <w:lvlJc w:val="left"/>
      <w:pPr>
        <w:ind w:left="371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BF72815"/>
    <w:multiLevelType w:val="multilevel"/>
    <w:tmpl w:val="D3FE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3B2F38"/>
    <w:multiLevelType w:val="hybridMultilevel"/>
    <w:tmpl w:val="C9E26B88"/>
    <w:lvl w:ilvl="0" w:tplc="10366D84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84ACF"/>
    <w:multiLevelType w:val="hybridMultilevel"/>
    <w:tmpl w:val="4A005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CC5CD7"/>
    <w:multiLevelType w:val="hybridMultilevel"/>
    <w:tmpl w:val="D4C06B32"/>
    <w:lvl w:ilvl="0" w:tplc="F5E8626C">
      <w:start w:val="1"/>
      <w:numFmt w:val="decimal"/>
      <w:lvlText w:val="%1."/>
      <w:lvlJc w:val="left"/>
      <w:pPr>
        <w:ind w:left="76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5E0C64E">
      <w:numFmt w:val="bullet"/>
      <w:lvlText w:val=""/>
      <w:lvlJc w:val="left"/>
      <w:pPr>
        <w:ind w:left="402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830162E">
      <w:numFmt w:val="bullet"/>
      <w:lvlText w:val=""/>
      <w:lvlJc w:val="left"/>
      <w:pPr>
        <w:ind w:left="40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5802B7B0">
      <w:numFmt w:val="bullet"/>
      <w:lvlText w:val="•"/>
      <w:lvlJc w:val="left"/>
      <w:pPr>
        <w:ind w:left="2293" w:hanging="212"/>
      </w:pPr>
      <w:rPr>
        <w:rFonts w:hint="default"/>
        <w:lang w:val="ru-RU" w:eastAsia="en-US" w:bidi="ar-SA"/>
      </w:rPr>
    </w:lvl>
    <w:lvl w:ilvl="4" w:tplc="6A9C7650">
      <w:numFmt w:val="bullet"/>
      <w:lvlText w:val="•"/>
      <w:lvlJc w:val="left"/>
      <w:pPr>
        <w:ind w:left="3466" w:hanging="212"/>
      </w:pPr>
      <w:rPr>
        <w:rFonts w:hint="default"/>
        <w:lang w:val="ru-RU" w:eastAsia="en-US" w:bidi="ar-SA"/>
      </w:rPr>
    </w:lvl>
    <w:lvl w:ilvl="5" w:tplc="6EEE2616">
      <w:numFmt w:val="bullet"/>
      <w:lvlText w:val="•"/>
      <w:lvlJc w:val="left"/>
      <w:pPr>
        <w:ind w:left="4639" w:hanging="212"/>
      </w:pPr>
      <w:rPr>
        <w:rFonts w:hint="default"/>
        <w:lang w:val="ru-RU" w:eastAsia="en-US" w:bidi="ar-SA"/>
      </w:rPr>
    </w:lvl>
    <w:lvl w:ilvl="6" w:tplc="70F00AC2">
      <w:numFmt w:val="bullet"/>
      <w:lvlText w:val="•"/>
      <w:lvlJc w:val="left"/>
      <w:pPr>
        <w:ind w:left="5813" w:hanging="212"/>
      </w:pPr>
      <w:rPr>
        <w:rFonts w:hint="default"/>
        <w:lang w:val="ru-RU" w:eastAsia="en-US" w:bidi="ar-SA"/>
      </w:rPr>
    </w:lvl>
    <w:lvl w:ilvl="7" w:tplc="FE300DBC">
      <w:numFmt w:val="bullet"/>
      <w:lvlText w:val="•"/>
      <w:lvlJc w:val="left"/>
      <w:pPr>
        <w:ind w:left="6986" w:hanging="212"/>
      </w:pPr>
      <w:rPr>
        <w:rFonts w:hint="default"/>
        <w:lang w:val="ru-RU" w:eastAsia="en-US" w:bidi="ar-SA"/>
      </w:rPr>
    </w:lvl>
    <w:lvl w:ilvl="8" w:tplc="51266FAC">
      <w:numFmt w:val="bullet"/>
      <w:lvlText w:val="•"/>
      <w:lvlJc w:val="left"/>
      <w:pPr>
        <w:ind w:left="8159" w:hanging="212"/>
      </w:pPr>
      <w:rPr>
        <w:rFonts w:hint="default"/>
        <w:lang w:val="ru-RU" w:eastAsia="en-US" w:bidi="ar-SA"/>
      </w:rPr>
    </w:lvl>
  </w:abstractNum>
  <w:abstractNum w:abstractNumId="39">
    <w:nsid w:val="77857C22"/>
    <w:multiLevelType w:val="hybridMultilevel"/>
    <w:tmpl w:val="E9D4F810"/>
    <w:lvl w:ilvl="0" w:tplc="FEB2A776">
      <w:numFmt w:val="bullet"/>
      <w:lvlText w:val=""/>
      <w:lvlJc w:val="left"/>
      <w:pPr>
        <w:ind w:left="106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9CDB26">
      <w:numFmt w:val="bullet"/>
      <w:lvlText w:val="•"/>
      <w:lvlJc w:val="left"/>
      <w:pPr>
        <w:ind w:left="2070" w:hanging="212"/>
      </w:pPr>
      <w:rPr>
        <w:rFonts w:hint="default"/>
        <w:lang w:val="ru-RU" w:eastAsia="en-US" w:bidi="ar-SA"/>
      </w:rPr>
    </w:lvl>
    <w:lvl w:ilvl="2" w:tplc="BCF0CD90">
      <w:numFmt w:val="bullet"/>
      <w:lvlText w:val="•"/>
      <w:lvlJc w:val="left"/>
      <w:pPr>
        <w:ind w:left="3081" w:hanging="212"/>
      </w:pPr>
      <w:rPr>
        <w:rFonts w:hint="default"/>
        <w:lang w:val="ru-RU" w:eastAsia="en-US" w:bidi="ar-SA"/>
      </w:rPr>
    </w:lvl>
    <w:lvl w:ilvl="3" w:tplc="AE7412C8">
      <w:numFmt w:val="bullet"/>
      <w:lvlText w:val="•"/>
      <w:lvlJc w:val="left"/>
      <w:pPr>
        <w:ind w:left="4091" w:hanging="212"/>
      </w:pPr>
      <w:rPr>
        <w:rFonts w:hint="default"/>
        <w:lang w:val="ru-RU" w:eastAsia="en-US" w:bidi="ar-SA"/>
      </w:rPr>
    </w:lvl>
    <w:lvl w:ilvl="4" w:tplc="F8BE4EA4">
      <w:numFmt w:val="bullet"/>
      <w:lvlText w:val="•"/>
      <w:lvlJc w:val="left"/>
      <w:pPr>
        <w:ind w:left="5102" w:hanging="212"/>
      </w:pPr>
      <w:rPr>
        <w:rFonts w:hint="default"/>
        <w:lang w:val="ru-RU" w:eastAsia="en-US" w:bidi="ar-SA"/>
      </w:rPr>
    </w:lvl>
    <w:lvl w:ilvl="5" w:tplc="6F48AFE6">
      <w:numFmt w:val="bullet"/>
      <w:lvlText w:val="•"/>
      <w:lvlJc w:val="left"/>
      <w:pPr>
        <w:ind w:left="6113" w:hanging="212"/>
      </w:pPr>
      <w:rPr>
        <w:rFonts w:hint="default"/>
        <w:lang w:val="ru-RU" w:eastAsia="en-US" w:bidi="ar-SA"/>
      </w:rPr>
    </w:lvl>
    <w:lvl w:ilvl="6" w:tplc="A92ECF22">
      <w:numFmt w:val="bullet"/>
      <w:lvlText w:val="•"/>
      <w:lvlJc w:val="left"/>
      <w:pPr>
        <w:ind w:left="7123" w:hanging="212"/>
      </w:pPr>
      <w:rPr>
        <w:rFonts w:hint="default"/>
        <w:lang w:val="ru-RU" w:eastAsia="en-US" w:bidi="ar-SA"/>
      </w:rPr>
    </w:lvl>
    <w:lvl w:ilvl="7" w:tplc="F388493A">
      <w:numFmt w:val="bullet"/>
      <w:lvlText w:val="•"/>
      <w:lvlJc w:val="left"/>
      <w:pPr>
        <w:ind w:left="8134" w:hanging="212"/>
      </w:pPr>
      <w:rPr>
        <w:rFonts w:hint="default"/>
        <w:lang w:val="ru-RU" w:eastAsia="en-US" w:bidi="ar-SA"/>
      </w:rPr>
    </w:lvl>
    <w:lvl w:ilvl="8" w:tplc="A40E4D74">
      <w:numFmt w:val="bullet"/>
      <w:lvlText w:val="•"/>
      <w:lvlJc w:val="left"/>
      <w:pPr>
        <w:ind w:left="9145" w:hanging="212"/>
      </w:pPr>
      <w:rPr>
        <w:rFonts w:hint="default"/>
        <w:lang w:val="ru-RU" w:eastAsia="en-US" w:bidi="ar-SA"/>
      </w:rPr>
    </w:lvl>
  </w:abstractNum>
  <w:abstractNum w:abstractNumId="40">
    <w:nsid w:val="7EC10D59"/>
    <w:multiLevelType w:val="hybridMultilevel"/>
    <w:tmpl w:val="BF0A8302"/>
    <w:lvl w:ilvl="0" w:tplc="52AAB302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5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0"/>
  </w:num>
  <w:num w:numId="7">
    <w:abstractNumId w:val="33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9"/>
  </w:num>
  <w:num w:numId="12">
    <w:abstractNumId w:val="38"/>
  </w:num>
  <w:num w:numId="13">
    <w:abstractNumId w:val="12"/>
  </w:num>
  <w:num w:numId="14">
    <w:abstractNumId w:val="17"/>
  </w:num>
  <w:num w:numId="15">
    <w:abstractNumId w:val="25"/>
  </w:num>
  <w:num w:numId="16">
    <w:abstractNumId w:val="20"/>
  </w:num>
  <w:num w:numId="17">
    <w:abstractNumId w:val="18"/>
  </w:num>
  <w:num w:numId="18">
    <w:abstractNumId w:val="24"/>
  </w:num>
  <w:num w:numId="19">
    <w:abstractNumId w:val="19"/>
  </w:num>
  <w:num w:numId="20">
    <w:abstractNumId w:val="27"/>
  </w:num>
  <w:num w:numId="21">
    <w:abstractNumId w:val="15"/>
  </w:num>
  <w:num w:numId="22">
    <w:abstractNumId w:val="13"/>
  </w:num>
  <w:num w:numId="23">
    <w:abstractNumId w:val="31"/>
    <w:lvlOverride w:ilvl="0"/>
    <w:lvlOverride w:ilvl="1">
      <w:startOverride w:val="8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24">
    <w:abstractNumId w:val="22"/>
  </w:num>
  <w:num w:numId="25">
    <w:abstractNumId w:val="28"/>
  </w:num>
  <w:num w:numId="26">
    <w:abstractNumId w:val="37"/>
  </w:num>
  <w:num w:numId="27">
    <w:abstractNumId w:val="23"/>
  </w:num>
  <w:num w:numId="28">
    <w:abstractNumId w:val="4"/>
  </w:num>
  <w:num w:numId="29">
    <w:abstractNumId w:val="29"/>
  </w:num>
  <w:num w:numId="30">
    <w:abstractNumId w:val="40"/>
  </w:num>
  <w:num w:numId="31">
    <w:abstractNumId w:val="14"/>
  </w:num>
  <w:num w:numId="32">
    <w:abstractNumId w:val="9"/>
  </w:num>
  <w:num w:numId="33">
    <w:abstractNumId w:val="34"/>
  </w:num>
  <w:num w:numId="34">
    <w:abstractNumId w:val="3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86"/>
    <w:rsid w:val="003106D2"/>
    <w:rsid w:val="00357A86"/>
    <w:rsid w:val="00425CE8"/>
    <w:rsid w:val="00503A36"/>
    <w:rsid w:val="00667569"/>
    <w:rsid w:val="006972A1"/>
    <w:rsid w:val="00893AA0"/>
    <w:rsid w:val="008B6F33"/>
    <w:rsid w:val="00B67212"/>
    <w:rsid w:val="00CA0C97"/>
    <w:rsid w:val="00E2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E8"/>
  </w:style>
  <w:style w:type="paragraph" w:styleId="1">
    <w:name w:val="heading 1"/>
    <w:basedOn w:val="a"/>
    <w:next w:val="a"/>
    <w:link w:val="10"/>
    <w:uiPriority w:val="9"/>
    <w:qFormat/>
    <w:rsid w:val="00667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75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67569"/>
    <w:pPr>
      <w:keepNext/>
      <w:numPr>
        <w:ilvl w:val="2"/>
        <w:numId w:val="3"/>
      </w:numPr>
      <w:tabs>
        <w:tab w:val="left" w:pos="60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6675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7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6756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6675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667569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66756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66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6675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675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67569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667569"/>
    <w:pPr>
      <w:tabs>
        <w:tab w:val="right" w:leader="dot" w:pos="9345"/>
      </w:tabs>
      <w:spacing w:after="100"/>
      <w:ind w:left="284"/>
      <w:contextualSpacing/>
      <w:jc w:val="both"/>
    </w:pPr>
    <w:rPr>
      <w:rFonts w:ascii="Times New Roman" w:eastAsia="Times New Roman" w:hAnsi="Times New Roman" w:cs="Times New Roman"/>
      <w:noProof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67569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66756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6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5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67569"/>
    <w:rPr>
      <w:rFonts w:cs="Times New Roman"/>
    </w:rPr>
  </w:style>
  <w:style w:type="paragraph" w:styleId="aa">
    <w:name w:val="List Paragraph"/>
    <w:basedOn w:val="a"/>
    <w:link w:val="ab"/>
    <w:uiPriority w:val="34"/>
    <w:qFormat/>
    <w:rsid w:val="00667569"/>
    <w:pPr>
      <w:ind w:left="720"/>
      <w:contextualSpacing/>
    </w:pPr>
  </w:style>
  <w:style w:type="character" w:customStyle="1" w:styleId="ab">
    <w:name w:val="Абзац списка Знак"/>
    <w:basedOn w:val="a0"/>
    <w:link w:val="aa"/>
    <w:uiPriority w:val="34"/>
    <w:rsid w:val="00667569"/>
  </w:style>
  <w:style w:type="table" w:customStyle="1" w:styleId="TableNormal">
    <w:name w:val="Table Normal"/>
    <w:uiPriority w:val="2"/>
    <w:semiHidden/>
    <w:unhideWhenUsed/>
    <w:qFormat/>
    <w:rsid w:val="006675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667569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667569"/>
    <w:rPr>
      <w:rFonts w:ascii="Times New Roman" w:eastAsia="Times New Roman" w:hAnsi="Times New Roman" w:cs="Times New Roman"/>
      <w:sz w:val="28"/>
      <w:szCs w:val="28"/>
    </w:rPr>
  </w:style>
  <w:style w:type="table" w:customStyle="1" w:styleId="221">
    <w:name w:val="Сетка таблицы221"/>
    <w:basedOn w:val="a1"/>
    <w:uiPriority w:val="59"/>
    <w:rsid w:val="0066756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uiPriority w:val="99"/>
    <w:rsid w:val="00667569"/>
    <w:pPr>
      <w:shd w:val="clear" w:color="auto" w:fill="FFFFFF"/>
      <w:suppressAutoHyphens/>
      <w:spacing w:before="180" w:after="180" w:line="219" w:lineRule="exact"/>
      <w:ind w:hanging="280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Style13">
    <w:name w:val="Style13"/>
    <w:basedOn w:val="a"/>
    <w:uiPriority w:val="99"/>
    <w:rsid w:val="006675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667569"/>
  </w:style>
  <w:style w:type="character" w:styleId="ae">
    <w:name w:val="Strong"/>
    <w:basedOn w:val="a0"/>
    <w:uiPriority w:val="22"/>
    <w:qFormat/>
    <w:rsid w:val="00667569"/>
    <w:rPr>
      <w:b/>
      <w:bCs/>
    </w:rPr>
  </w:style>
  <w:style w:type="table" w:customStyle="1" w:styleId="22">
    <w:name w:val="Сетка таблицы22"/>
    <w:basedOn w:val="a1"/>
    <w:uiPriority w:val="59"/>
    <w:rsid w:val="0066756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66756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unhideWhenUsed/>
    <w:rsid w:val="00667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E8"/>
  </w:style>
  <w:style w:type="paragraph" w:styleId="1">
    <w:name w:val="heading 1"/>
    <w:basedOn w:val="a"/>
    <w:next w:val="a"/>
    <w:link w:val="10"/>
    <w:uiPriority w:val="9"/>
    <w:qFormat/>
    <w:rsid w:val="00667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75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67569"/>
    <w:pPr>
      <w:keepNext/>
      <w:numPr>
        <w:ilvl w:val="2"/>
        <w:numId w:val="3"/>
      </w:numPr>
      <w:tabs>
        <w:tab w:val="left" w:pos="60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6675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7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6756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6675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667569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66756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66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6675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675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67569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667569"/>
    <w:pPr>
      <w:tabs>
        <w:tab w:val="right" w:leader="dot" w:pos="9345"/>
      </w:tabs>
      <w:spacing w:after="100"/>
      <w:ind w:left="284"/>
      <w:contextualSpacing/>
      <w:jc w:val="both"/>
    </w:pPr>
    <w:rPr>
      <w:rFonts w:ascii="Times New Roman" w:eastAsia="Times New Roman" w:hAnsi="Times New Roman" w:cs="Times New Roman"/>
      <w:noProof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67569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66756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6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5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67569"/>
    <w:rPr>
      <w:rFonts w:cs="Times New Roman"/>
    </w:rPr>
  </w:style>
  <w:style w:type="paragraph" w:styleId="aa">
    <w:name w:val="List Paragraph"/>
    <w:basedOn w:val="a"/>
    <w:link w:val="ab"/>
    <w:uiPriority w:val="34"/>
    <w:qFormat/>
    <w:rsid w:val="00667569"/>
    <w:pPr>
      <w:ind w:left="720"/>
      <w:contextualSpacing/>
    </w:pPr>
  </w:style>
  <w:style w:type="character" w:customStyle="1" w:styleId="ab">
    <w:name w:val="Абзац списка Знак"/>
    <w:basedOn w:val="a0"/>
    <w:link w:val="aa"/>
    <w:uiPriority w:val="34"/>
    <w:rsid w:val="00667569"/>
  </w:style>
  <w:style w:type="table" w:customStyle="1" w:styleId="TableNormal">
    <w:name w:val="Table Normal"/>
    <w:uiPriority w:val="2"/>
    <w:semiHidden/>
    <w:unhideWhenUsed/>
    <w:qFormat/>
    <w:rsid w:val="006675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667569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667569"/>
    <w:rPr>
      <w:rFonts w:ascii="Times New Roman" w:eastAsia="Times New Roman" w:hAnsi="Times New Roman" w:cs="Times New Roman"/>
      <w:sz w:val="28"/>
      <w:szCs w:val="28"/>
    </w:rPr>
  </w:style>
  <w:style w:type="table" w:customStyle="1" w:styleId="221">
    <w:name w:val="Сетка таблицы221"/>
    <w:basedOn w:val="a1"/>
    <w:uiPriority w:val="59"/>
    <w:rsid w:val="0066756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uiPriority w:val="99"/>
    <w:rsid w:val="00667569"/>
    <w:pPr>
      <w:shd w:val="clear" w:color="auto" w:fill="FFFFFF"/>
      <w:suppressAutoHyphens/>
      <w:spacing w:before="180" w:after="180" w:line="219" w:lineRule="exact"/>
      <w:ind w:hanging="280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Style13">
    <w:name w:val="Style13"/>
    <w:basedOn w:val="a"/>
    <w:uiPriority w:val="99"/>
    <w:rsid w:val="006675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667569"/>
  </w:style>
  <w:style w:type="character" w:styleId="ae">
    <w:name w:val="Strong"/>
    <w:basedOn w:val="a0"/>
    <w:uiPriority w:val="22"/>
    <w:qFormat/>
    <w:rsid w:val="00667569"/>
    <w:rPr>
      <w:b/>
      <w:bCs/>
    </w:rPr>
  </w:style>
  <w:style w:type="table" w:customStyle="1" w:styleId="22">
    <w:name w:val="Сетка таблицы22"/>
    <w:basedOn w:val="a1"/>
    <w:uiPriority w:val="59"/>
    <w:rsid w:val="0066756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66756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unhideWhenUsed/>
    <w:rsid w:val="00667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10644</Words>
  <Characters>60673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4</cp:revision>
  <dcterms:created xsi:type="dcterms:W3CDTF">2022-10-01T06:21:00Z</dcterms:created>
  <dcterms:modified xsi:type="dcterms:W3CDTF">2023-05-02T01:59:00Z</dcterms:modified>
</cp:coreProperties>
</file>