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proofErr w:type="spellStart"/>
      <w:r w:rsidR="00235C82">
        <w:rPr>
          <w:rFonts w:ascii="Times New Roman" w:eastAsia="Times New Roman" w:hAnsi="Times New Roman" w:cs="Times New Roman"/>
          <w:b/>
          <w:sz w:val="28"/>
          <w:szCs w:val="28"/>
          <w:lang w:eastAsia="ru-RU"/>
        </w:rPr>
        <w:t>МатКод</w:t>
      </w:r>
      <w:proofErr w:type="spellEnd"/>
      <w:r w:rsidRPr="001B5717">
        <w:rPr>
          <w:rFonts w:ascii="Times New Roman" w:eastAsia="Times New Roman" w:hAnsi="Times New Roman" w:cs="Times New Roman"/>
          <w:b/>
          <w:sz w:val="28"/>
          <w:szCs w:val="28"/>
          <w:lang w:eastAsia="ru-RU"/>
        </w:rPr>
        <w:t>»</w:t>
      </w:r>
    </w:p>
    <w:p w:rsidR="00235C82" w:rsidRPr="00235C82" w:rsidRDefault="00235C82" w:rsidP="00235C82">
      <w:pPr>
        <w:spacing w:after="0" w:line="240" w:lineRule="auto"/>
        <w:ind w:firstLine="708"/>
        <w:jc w:val="both"/>
        <w:rPr>
          <w:rFonts w:ascii="Times New Roman" w:eastAsia="Calibri" w:hAnsi="Times New Roman" w:cs="Times New Roman"/>
          <w:iCs/>
          <w:sz w:val="28"/>
          <w:szCs w:val="28"/>
        </w:rPr>
      </w:pPr>
      <w:r w:rsidRPr="00235C82">
        <w:rPr>
          <w:rFonts w:ascii="Times New Roman" w:eastAsia="Times New Roman" w:hAnsi="Times New Roman" w:cs="Times New Roman"/>
          <w:sz w:val="28"/>
          <w:szCs w:val="28"/>
          <w:lang w:eastAsia="ru-RU"/>
        </w:rPr>
        <w:t>Образовательная программа реализуется в рамках краевой профильной смены «</w:t>
      </w:r>
      <w:proofErr w:type="spellStart"/>
      <w:r w:rsidRPr="00235C82">
        <w:rPr>
          <w:rFonts w:ascii="Times New Roman" w:eastAsia="Times New Roman" w:hAnsi="Times New Roman" w:cs="Times New Roman"/>
          <w:sz w:val="28"/>
          <w:szCs w:val="28"/>
          <w:lang w:eastAsia="ru-RU"/>
        </w:rPr>
        <w:t>МатКод</w:t>
      </w:r>
      <w:proofErr w:type="spellEnd"/>
      <w:r w:rsidRPr="00235C82">
        <w:rPr>
          <w:rFonts w:ascii="Times New Roman" w:eastAsia="Times New Roman" w:hAnsi="Times New Roman" w:cs="Times New Roman"/>
          <w:sz w:val="28"/>
          <w:szCs w:val="28"/>
          <w:lang w:eastAsia="ru-RU"/>
        </w:rPr>
        <w:t>» КГБНОУ КДЦ «Созвездие» с 2018 года. Эффективность программы отмечена многими специалистами в области математического образования.</w:t>
      </w:r>
    </w:p>
    <w:p w:rsidR="00425CE8" w:rsidRPr="00235C82" w:rsidRDefault="00235C82" w:rsidP="00F07502">
      <w:pPr>
        <w:spacing w:after="0"/>
        <w:ind w:firstLine="708"/>
        <w:jc w:val="both"/>
        <w:rPr>
          <w:rFonts w:ascii="Times New Roman" w:eastAsia="Times New Roman" w:hAnsi="Times New Roman" w:cs="Times New Roman"/>
          <w:b/>
          <w:sz w:val="28"/>
          <w:szCs w:val="28"/>
          <w:lang w:eastAsia="ru-RU"/>
        </w:rPr>
      </w:pPr>
      <w:r w:rsidRPr="00235C82">
        <w:rPr>
          <w:rFonts w:ascii="Times New Roman" w:eastAsia="Calibri" w:hAnsi="Times New Roman" w:cs="Times New Roman"/>
          <w:iCs/>
          <w:sz w:val="28"/>
          <w:szCs w:val="28"/>
        </w:rPr>
        <w:t xml:space="preserve"> Программа </w:t>
      </w:r>
      <w:r w:rsidRPr="00235C82">
        <w:rPr>
          <w:rFonts w:ascii="Times New Roman" w:eastAsia="Times New Roman" w:hAnsi="Times New Roman" w:cs="Times New Roman"/>
          <w:sz w:val="28"/>
          <w:szCs w:val="28"/>
        </w:rPr>
        <w:t>«</w:t>
      </w:r>
      <w:proofErr w:type="spellStart"/>
      <w:r w:rsidRPr="00235C82">
        <w:rPr>
          <w:rFonts w:ascii="Times New Roman" w:eastAsia="Times New Roman" w:hAnsi="Times New Roman" w:cs="Times New Roman"/>
          <w:sz w:val="28"/>
          <w:szCs w:val="28"/>
        </w:rPr>
        <w:t>МатКод</w:t>
      </w:r>
      <w:proofErr w:type="spellEnd"/>
      <w:r w:rsidRPr="00235C82">
        <w:rPr>
          <w:rFonts w:ascii="Times New Roman" w:eastAsia="Times New Roman" w:hAnsi="Times New Roman" w:cs="Times New Roman"/>
          <w:sz w:val="28"/>
          <w:szCs w:val="28"/>
        </w:rPr>
        <w:t xml:space="preserve">» </w:t>
      </w:r>
      <w:r w:rsidRPr="00235C82">
        <w:rPr>
          <w:rFonts w:ascii="Times New Roman" w:eastAsia="Calibri" w:hAnsi="Times New Roman" w:cs="Times New Roman"/>
          <w:iCs/>
          <w:sz w:val="28"/>
          <w:szCs w:val="28"/>
        </w:rPr>
        <w:t>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p w:rsidR="00425CE8" w:rsidRPr="00235C82" w:rsidRDefault="00425CE8" w:rsidP="00425CE8">
      <w:pPr>
        <w:spacing w:after="0"/>
        <w:ind w:firstLine="708"/>
        <w:rPr>
          <w:rFonts w:ascii="Times New Roman" w:eastAsia="Calibri" w:hAnsi="Times New Roman" w:cs="Times New Roman"/>
          <w:b/>
          <w:sz w:val="28"/>
          <w:szCs w:val="28"/>
          <w:shd w:val="clear" w:color="auto" w:fill="FFFFFF"/>
        </w:rPr>
      </w:pPr>
      <w:r w:rsidRPr="00235C82">
        <w:rPr>
          <w:rFonts w:ascii="Times New Roman" w:eastAsia="Calibri" w:hAnsi="Times New Roman" w:cs="Times New Roman"/>
          <w:b/>
          <w:sz w:val="28"/>
          <w:szCs w:val="28"/>
          <w:shd w:val="clear" w:color="auto" w:fill="FFFFFF"/>
        </w:rPr>
        <w:t>Актуальность программы</w:t>
      </w:r>
    </w:p>
    <w:p w:rsidR="00235C82" w:rsidRPr="00235C82" w:rsidRDefault="00235C82" w:rsidP="00235C82">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proofErr w:type="gramStart"/>
      <w:r w:rsidRPr="00235C82">
        <w:rPr>
          <w:rFonts w:ascii="Times New Roman" w:eastAsia="Times New Roman" w:hAnsi="Times New Roman" w:cs="Times New Roman"/>
          <w:color w:val="000000" w:themeColor="text1"/>
          <w:sz w:val="28"/>
          <w:szCs w:val="28"/>
          <w:shd w:val="clear" w:color="auto" w:fill="FFFFFF"/>
          <w:lang w:eastAsia="ru-RU"/>
        </w:rPr>
        <w:t>Талантливые, одарённые обучающиеся являются мощным ресурсом общественного развития.</w:t>
      </w:r>
      <w:proofErr w:type="gramEnd"/>
      <w:r w:rsidRPr="00235C82">
        <w:rPr>
          <w:rFonts w:ascii="Times New Roman" w:eastAsia="Times New Roman" w:hAnsi="Times New Roman" w:cs="Times New Roman"/>
          <w:color w:val="000000" w:themeColor="text1"/>
          <w:sz w:val="28"/>
          <w:szCs w:val="28"/>
          <w:shd w:val="clear" w:color="auto" w:fill="FFFFFF"/>
          <w:lang w:eastAsia="ru-RU"/>
        </w:rPr>
        <w:t xml:space="preserve"> В современном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Сегодня нужны интеллектуально развитые граждане, которые в будущем смогут определять пути развития страны.</w:t>
      </w:r>
    </w:p>
    <w:p w:rsidR="00425CE8" w:rsidRPr="00235C82" w:rsidRDefault="00235C82" w:rsidP="00F07502">
      <w:pPr>
        <w:spacing w:after="0"/>
        <w:ind w:firstLine="708"/>
        <w:jc w:val="both"/>
        <w:rPr>
          <w:rFonts w:ascii="Times New Roman" w:eastAsia="Calibri" w:hAnsi="Times New Roman" w:cs="Times New Roman"/>
          <w:b/>
          <w:sz w:val="28"/>
          <w:szCs w:val="28"/>
          <w:shd w:val="clear" w:color="auto" w:fill="FFFFFF"/>
        </w:rPr>
      </w:pPr>
      <w:r w:rsidRPr="00235C82">
        <w:rPr>
          <w:rFonts w:ascii="Times New Roman" w:eastAsia="Calibri" w:hAnsi="Times New Roman" w:cs="Times New Roman"/>
          <w:color w:val="000000"/>
          <w:sz w:val="28"/>
          <w:szCs w:val="28"/>
        </w:rPr>
        <w:t>Выявление, поддержка, развитие и социализация одаренных детей являются одной из приоритетных задач, от решения которой в итоге зависит интеллектуальный и экономический потенциал города, области, государства. Поэтому важна реализация специальных образовательных программ, которые соответствовали бы потребностям и возможностям этой категории обучающихся и могли бы обеспечить дальнейшее развитие их одаренности.</w:t>
      </w:r>
    </w:p>
    <w:p w:rsidR="00425CE8" w:rsidRDefault="00425CE8" w:rsidP="00F07502">
      <w:pPr>
        <w:spacing w:after="0"/>
        <w:ind w:firstLine="708"/>
        <w:jc w:val="both"/>
        <w:rPr>
          <w:rFonts w:ascii="Times New Roman" w:eastAsia="Times New Roman" w:hAnsi="Times New Roman"/>
          <w:sz w:val="28"/>
          <w:szCs w:val="28"/>
          <w:lang w:eastAsia="ru-RU"/>
        </w:rPr>
      </w:pPr>
      <w:r w:rsidRPr="00235C82">
        <w:rPr>
          <w:rFonts w:ascii="Times New Roman" w:eastAsia="Times New Roman" w:hAnsi="Times New Roman" w:cs="Times New Roman"/>
          <w:b/>
          <w:sz w:val="28"/>
          <w:szCs w:val="28"/>
          <w:lang w:eastAsia="ru-RU"/>
        </w:rPr>
        <w:t xml:space="preserve">Адресат программы: </w:t>
      </w:r>
      <w:r w:rsidR="00235C82" w:rsidRPr="00235C82">
        <w:rPr>
          <w:rFonts w:ascii="Times New Roman" w:hAnsi="Times New Roman"/>
          <w:sz w:val="28"/>
          <w:szCs w:val="28"/>
        </w:rPr>
        <w:t xml:space="preserve">Одаренные обучающиеся Хабаровского края 13-16 лет, прошедшие конкурсный отбор </w:t>
      </w:r>
      <w:r w:rsidR="00235C82" w:rsidRPr="00235C82">
        <w:rPr>
          <w:rFonts w:ascii="Times New Roman" w:eastAsia="Times New Roman" w:hAnsi="Times New Roman"/>
          <w:sz w:val="28"/>
          <w:szCs w:val="28"/>
          <w:lang w:eastAsia="ru-RU"/>
        </w:rPr>
        <w:t>на основании Положения краевой образовательной программы «</w:t>
      </w:r>
      <w:proofErr w:type="spellStart"/>
      <w:r w:rsidR="00235C82" w:rsidRPr="00235C82">
        <w:rPr>
          <w:rFonts w:ascii="Times New Roman" w:eastAsia="Times New Roman" w:hAnsi="Times New Roman"/>
          <w:sz w:val="28"/>
          <w:szCs w:val="28"/>
          <w:lang w:eastAsia="ru-RU"/>
        </w:rPr>
        <w:t>МатКод</w:t>
      </w:r>
      <w:proofErr w:type="spellEnd"/>
      <w:r w:rsidR="00235C82" w:rsidRPr="00235C82">
        <w:rPr>
          <w:rFonts w:ascii="Times New Roman" w:eastAsia="Times New Roman" w:hAnsi="Times New Roman"/>
          <w:sz w:val="28"/>
          <w:szCs w:val="28"/>
          <w:lang w:eastAsia="ru-RU"/>
        </w:rPr>
        <w:t xml:space="preserve"> - 2023».</w:t>
      </w:r>
    </w:p>
    <w:p w:rsidR="00F07502" w:rsidRPr="00F07502" w:rsidRDefault="00F07502" w:rsidP="00F07502">
      <w:pPr>
        <w:spacing w:after="0"/>
        <w:ind w:firstLine="708"/>
        <w:jc w:val="both"/>
        <w:rPr>
          <w:rFonts w:ascii="Times New Roman" w:hAnsi="Times New Roman" w:cs="Times New Roman"/>
          <w:sz w:val="28"/>
          <w:szCs w:val="28"/>
        </w:rPr>
      </w:pPr>
    </w:p>
    <w:p w:rsidR="00425CE8" w:rsidRPr="00235C82" w:rsidRDefault="00425CE8" w:rsidP="00235C82">
      <w:pPr>
        <w:shd w:val="clear" w:color="auto" w:fill="FFFFFF"/>
        <w:spacing w:after="0"/>
        <w:ind w:firstLine="708"/>
        <w:jc w:val="both"/>
        <w:rPr>
          <w:rFonts w:ascii="Times New Roman" w:hAnsi="Times New Roman" w:cs="Times New Roman"/>
          <w:sz w:val="28"/>
          <w:szCs w:val="28"/>
        </w:rPr>
      </w:pPr>
      <w:r w:rsidRPr="00235C82">
        <w:rPr>
          <w:rFonts w:ascii="Times New Roman" w:eastAsia="Times New Roman" w:hAnsi="Times New Roman" w:cs="Times New Roman"/>
          <w:b/>
          <w:sz w:val="28"/>
          <w:szCs w:val="28"/>
          <w:lang w:eastAsia="ru-RU"/>
        </w:rPr>
        <w:t>Образовательная цель</w:t>
      </w:r>
      <w:r w:rsidRPr="00235C82">
        <w:rPr>
          <w:rFonts w:ascii="Times New Roman" w:eastAsia="Times New Roman" w:hAnsi="Times New Roman" w:cs="Times New Roman"/>
          <w:sz w:val="28"/>
          <w:szCs w:val="28"/>
          <w:lang w:eastAsia="ru-RU"/>
        </w:rPr>
        <w:t xml:space="preserve"> – </w:t>
      </w:r>
      <w:r w:rsidR="00235C82">
        <w:rPr>
          <w:rFonts w:ascii="Times New Roman" w:eastAsia="Times New Roman" w:hAnsi="Times New Roman" w:cs="Times New Roman"/>
          <w:sz w:val="28"/>
          <w:szCs w:val="28"/>
          <w:lang w:eastAsia="ru-RU"/>
        </w:rPr>
        <w:t>р</w:t>
      </w:r>
      <w:r w:rsidR="00235C82" w:rsidRPr="00235C82">
        <w:rPr>
          <w:rFonts w:ascii="Times New Roman" w:hAnsi="Times New Roman"/>
          <w:color w:val="000000"/>
          <w:sz w:val="28"/>
          <w:szCs w:val="28"/>
        </w:rPr>
        <w:t xml:space="preserve">азвитие интеллектуальных и творческих способностей </w:t>
      </w:r>
      <w:r w:rsidR="00235C82" w:rsidRPr="00235C82">
        <w:rPr>
          <w:rFonts w:ascii="Times New Roman" w:eastAsia="Times New Roman" w:hAnsi="Times New Roman"/>
          <w:sz w:val="28"/>
          <w:szCs w:val="28"/>
          <w:lang w:eastAsia="ru-RU"/>
        </w:rPr>
        <w:t xml:space="preserve">математически одаренных </w:t>
      </w:r>
      <w:r w:rsidR="00235C82" w:rsidRPr="00235C82">
        <w:rPr>
          <w:rFonts w:ascii="Times New Roman" w:hAnsi="Times New Roman"/>
          <w:color w:val="000000"/>
          <w:sz w:val="28"/>
          <w:szCs w:val="28"/>
        </w:rPr>
        <w:t>обучающихся, повышение их уровня математической подготовки.</w:t>
      </w:r>
    </w:p>
    <w:p w:rsidR="00425CE8" w:rsidRPr="00235C82" w:rsidRDefault="00425CE8" w:rsidP="00425CE8">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235C82">
        <w:rPr>
          <w:rFonts w:ascii="Times New Roman" w:eastAsia="Times New Roman" w:hAnsi="Times New Roman" w:cs="Times New Roman"/>
          <w:b/>
          <w:sz w:val="28"/>
          <w:szCs w:val="28"/>
          <w:lang w:eastAsia="ru-RU"/>
        </w:rPr>
        <w:t>Задачи образовательной программы:</w:t>
      </w:r>
    </w:p>
    <w:p w:rsidR="00235C82" w:rsidRPr="00235C82" w:rsidRDefault="00235C82" w:rsidP="00235C82">
      <w:pPr>
        <w:shd w:val="clear" w:color="auto" w:fill="FFFFFF"/>
        <w:spacing w:after="0" w:line="240" w:lineRule="auto"/>
        <w:ind w:firstLine="708"/>
        <w:jc w:val="both"/>
        <w:textAlignment w:val="baseline"/>
        <w:rPr>
          <w:rFonts w:ascii="Times New Roman" w:eastAsia="Times New Roman" w:hAnsi="Times New Roman" w:cs="Times New Roman"/>
          <w:b/>
          <w:i/>
          <w:sz w:val="28"/>
          <w:szCs w:val="28"/>
          <w:lang w:eastAsia="ru-RU"/>
        </w:rPr>
      </w:pPr>
      <w:r w:rsidRPr="00235C82">
        <w:rPr>
          <w:rFonts w:ascii="Times New Roman" w:eastAsia="Times New Roman" w:hAnsi="Times New Roman" w:cs="Times New Roman"/>
          <w:b/>
          <w:i/>
          <w:sz w:val="28"/>
          <w:szCs w:val="28"/>
          <w:lang w:eastAsia="ru-RU"/>
        </w:rPr>
        <w:t>Предметные:</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5C82">
        <w:rPr>
          <w:rFonts w:ascii="Times New Roman" w:eastAsia="Times New Roman" w:hAnsi="Times New Roman" w:cs="Times New Roman"/>
          <w:sz w:val="28"/>
          <w:szCs w:val="28"/>
          <w:lang w:eastAsia="ru-RU"/>
        </w:rPr>
        <w:t xml:space="preserve">- развивать математические способности </w:t>
      </w:r>
      <w:proofErr w:type="gramStart"/>
      <w:r w:rsidRPr="00235C82">
        <w:rPr>
          <w:rFonts w:ascii="Times New Roman" w:eastAsia="Times New Roman" w:hAnsi="Times New Roman" w:cs="Times New Roman"/>
          <w:sz w:val="28"/>
          <w:szCs w:val="28"/>
          <w:lang w:eastAsia="ru-RU"/>
        </w:rPr>
        <w:t>обучающихся</w:t>
      </w:r>
      <w:proofErr w:type="gramEnd"/>
      <w:r w:rsidRPr="00235C82">
        <w:rPr>
          <w:rFonts w:ascii="Times New Roman" w:eastAsia="Times New Roman" w:hAnsi="Times New Roman" w:cs="Times New Roman"/>
          <w:sz w:val="28"/>
          <w:szCs w:val="28"/>
          <w:lang w:eastAsia="ru-RU"/>
        </w:rPr>
        <w:t>;</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5C82">
        <w:rPr>
          <w:rFonts w:ascii="Times New Roman" w:eastAsia="Times New Roman" w:hAnsi="Times New Roman" w:cs="Times New Roman"/>
          <w:sz w:val="28"/>
          <w:szCs w:val="28"/>
          <w:lang w:eastAsia="ru-RU"/>
        </w:rPr>
        <w:t>- подготовить их к математическим олимпиадам высокого уровня;</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5C82">
        <w:rPr>
          <w:rFonts w:ascii="Times New Roman" w:eastAsia="Times New Roman" w:hAnsi="Times New Roman" w:cs="Times New Roman"/>
          <w:sz w:val="28"/>
          <w:szCs w:val="28"/>
          <w:lang w:eastAsia="ru-RU"/>
        </w:rPr>
        <w:t>- способствовать популяризации математики как науки.</w:t>
      </w:r>
    </w:p>
    <w:p w:rsidR="00235C82" w:rsidRPr="00235C82" w:rsidRDefault="00235C82" w:rsidP="00235C8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235C82">
        <w:rPr>
          <w:rFonts w:ascii="Times New Roman" w:eastAsia="Times New Roman" w:hAnsi="Times New Roman" w:cs="Times New Roman"/>
          <w:b/>
          <w:i/>
          <w:sz w:val="28"/>
          <w:szCs w:val="28"/>
          <w:lang w:eastAsia="ru-RU"/>
        </w:rPr>
        <w:t>Метапредметные</w:t>
      </w:r>
      <w:proofErr w:type="spellEnd"/>
      <w:r w:rsidRPr="00235C82">
        <w:rPr>
          <w:rFonts w:ascii="Times New Roman" w:eastAsia="Times New Roman" w:hAnsi="Times New Roman" w:cs="Times New Roman"/>
          <w:sz w:val="28"/>
          <w:szCs w:val="28"/>
          <w:lang w:eastAsia="ru-RU"/>
        </w:rPr>
        <w:t>:</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5C82">
        <w:rPr>
          <w:rFonts w:ascii="Times New Roman" w:eastAsia="Times New Roman" w:hAnsi="Times New Roman" w:cs="Times New Roman"/>
          <w:sz w:val="28"/>
          <w:szCs w:val="28"/>
          <w:lang w:eastAsia="ru-RU"/>
        </w:rPr>
        <w:t>- развивать алгоритмическое и аналитическое мышления;</w:t>
      </w:r>
    </w:p>
    <w:p w:rsidR="00235C82" w:rsidRPr="00235C82" w:rsidRDefault="00235C82" w:rsidP="00235C82">
      <w:pPr>
        <w:spacing w:after="0" w:line="240" w:lineRule="auto"/>
        <w:jc w:val="both"/>
        <w:rPr>
          <w:rFonts w:ascii="Times New Roman" w:eastAsia="Times New Roman" w:hAnsi="Times New Roman" w:cs="Times New Roman"/>
          <w:color w:val="000000"/>
          <w:sz w:val="28"/>
          <w:szCs w:val="28"/>
          <w:lang w:eastAsia="ru-RU"/>
        </w:rPr>
      </w:pPr>
      <w:r w:rsidRPr="00235C82">
        <w:rPr>
          <w:rFonts w:ascii="Times New Roman" w:eastAsia="Times New Roman" w:hAnsi="Times New Roman" w:cs="Times New Roman"/>
          <w:color w:val="000000"/>
          <w:sz w:val="28"/>
          <w:szCs w:val="28"/>
          <w:lang w:eastAsia="ru-RU"/>
        </w:rPr>
        <w:t>- развить память – аудиальную, визуальную, наглядно-образную, тактильную и др.;</w:t>
      </w:r>
    </w:p>
    <w:p w:rsidR="00235C82" w:rsidRPr="00235C82" w:rsidRDefault="00235C82" w:rsidP="00235C82">
      <w:pPr>
        <w:spacing w:after="0" w:line="240" w:lineRule="auto"/>
        <w:jc w:val="both"/>
        <w:rPr>
          <w:rFonts w:ascii="Times New Roman" w:eastAsia="Times New Roman" w:hAnsi="Times New Roman" w:cs="Times New Roman"/>
          <w:color w:val="000000"/>
          <w:sz w:val="28"/>
          <w:szCs w:val="28"/>
          <w:lang w:eastAsia="ru-RU"/>
        </w:rPr>
      </w:pPr>
      <w:r w:rsidRPr="00235C82">
        <w:rPr>
          <w:rFonts w:ascii="Times New Roman" w:eastAsia="Calibri" w:hAnsi="Times New Roman" w:cs="Times New Roman"/>
          <w:spacing w:val="-4"/>
          <w:sz w:val="28"/>
          <w:szCs w:val="28"/>
        </w:rPr>
        <w:t xml:space="preserve">- сформировать и развить коммуникативные компетентности </w:t>
      </w:r>
      <w:proofErr w:type="gramStart"/>
      <w:r w:rsidRPr="00235C82">
        <w:rPr>
          <w:rFonts w:ascii="Times New Roman" w:eastAsia="Calibri" w:hAnsi="Times New Roman" w:cs="Times New Roman"/>
          <w:spacing w:val="-4"/>
          <w:sz w:val="28"/>
          <w:szCs w:val="28"/>
        </w:rPr>
        <w:t>обучающихся</w:t>
      </w:r>
      <w:proofErr w:type="gramEnd"/>
      <w:r w:rsidRPr="00235C82">
        <w:rPr>
          <w:rFonts w:ascii="Times New Roman" w:eastAsia="Calibri" w:hAnsi="Times New Roman" w:cs="Times New Roman"/>
          <w:spacing w:val="-4"/>
          <w:sz w:val="28"/>
          <w:szCs w:val="28"/>
        </w:rPr>
        <w:t>.</w:t>
      </w:r>
    </w:p>
    <w:p w:rsidR="00235C82" w:rsidRPr="00235C82" w:rsidRDefault="00235C82" w:rsidP="00235C82">
      <w:pPr>
        <w:spacing w:after="0" w:line="240" w:lineRule="auto"/>
        <w:ind w:firstLine="708"/>
        <w:jc w:val="both"/>
        <w:rPr>
          <w:rFonts w:ascii="Times New Roman" w:eastAsia="Times New Roman" w:hAnsi="Times New Roman" w:cs="Times New Roman"/>
          <w:b/>
          <w:i/>
          <w:sz w:val="28"/>
          <w:szCs w:val="28"/>
        </w:rPr>
      </w:pPr>
      <w:r w:rsidRPr="00235C82">
        <w:rPr>
          <w:rFonts w:ascii="Times New Roman" w:eastAsia="Times New Roman" w:hAnsi="Times New Roman" w:cs="Times New Roman"/>
          <w:b/>
          <w:i/>
          <w:sz w:val="28"/>
          <w:szCs w:val="28"/>
        </w:rPr>
        <w:t>Личностные:</w:t>
      </w:r>
    </w:p>
    <w:p w:rsidR="00425CE8" w:rsidRPr="00235C82" w:rsidRDefault="00235C82" w:rsidP="00235C82">
      <w:pPr>
        <w:spacing w:after="0"/>
        <w:ind w:firstLine="708"/>
        <w:rPr>
          <w:rFonts w:ascii="Times New Roman" w:eastAsia="Times New Roman" w:hAnsi="Times New Roman" w:cs="Times New Roman"/>
          <w:i/>
          <w:sz w:val="28"/>
          <w:szCs w:val="28"/>
          <w:lang w:eastAsia="ru-RU"/>
        </w:rPr>
      </w:pPr>
      <w:r w:rsidRPr="00235C82">
        <w:rPr>
          <w:rFonts w:ascii="Times New Roman" w:eastAsia="Calibri" w:hAnsi="Times New Roman" w:cs="Times New Roman"/>
          <w:sz w:val="28"/>
          <w:szCs w:val="28"/>
        </w:rPr>
        <w:t>- расширять опыт командной работы и принятия совместных решений.</w:t>
      </w:r>
    </w:p>
    <w:p w:rsidR="00425CE8" w:rsidRPr="00235C82" w:rsidRDefault="00425CE8" w:rsidP="00425CE8">
      <w:pPr>
        <w:spacing w:after="0"/>
        <w:ind w:firstLine="708"/>
        <w:rPr>
          <w:rFonts w:ascii="Times New Roman" w:eastAsia="Calibri" w:hAnsi="Times New Roman" w:cs="Times New Roman"/>
          <w:b/>
          <w:sz w:val="28"/>
          <w:szCs w:val="28"/>
        </w:rPr>
      </w:pPr>
      <w:r w:rsidRPr="00235C82">
        <w:rPr>
          <w:rFonts w:ascii="Times New Roman" w:eastAsia="Calibri" w:hAnsi="Times New Roman" w:cs="Times New Roman"/>
          <w:b/>
          <w:sz w:val="28"/>
          <w:szCs w:val="28"/>
        </w:rPr>
        <w:t>Ожидаемые результаты:</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5C82">
        <w:rPr>
          <w:rFonts w:ascii="Times New Roman" w:eastAsia="Times New Roman" w:hAnsi="Times New Roman" w:cs="Times New Roman"/>
          <w:sz w:val="28"/>
          <w:szCs w:val="28"/>
          <w:lang w:eastAsia="ru-RU"/>
        </w:rPr>
        <w:lastRenderedPageBreak/>
        <w:t xml:space="preserve">      В результате освоения программы «</w:t>
      </w:r>
      <w:proofErr w:type="spellStart"/>
      <w:r w:rsidRPr="00235C82">
        <w:rPr>
          <w:rFonts w:ascii="Times New Roman" w:eastAsia="Times New Roman" w:hAnsi="Times New Roman" w:cs="Times New Roman"/>
          <w:sz w:val="28"/>
          <w:szCs w:val="28"/>
          <w:lang w:eastAsia="ru-RU"/>
        </w:rPr>
        <w:t>МатКод</w:t>
      </w:r>
      <w:proofErr w:type="spellEnd"/>
      <w:r w:rsidRPr="00235C82">
        <w:rPr>
          <w:rFonts w:ascii="Times New Roman" w:eastAsia="Times New Roman" w:hAnsi="Times New Roman" w:cs="Times New Roman"/>
          <w:sz w:val="28"/>
          <w:szCs w:val="28"/>
          <w:lang w:eastAsia="ru-RU"/>
        </w:rPr>
        <w:t>» у участников произойдут следующие изменения:</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r w:rsidRPr="00235C82">
        <w:rPr>
          <w:rFonts w:ascii="Times New Roman" w:eastAsia="Times New Roman" w:hAnsi="Times New Roman" w:cs="Times New Roman"/>
          <w:b/>
          <w:i/>
          <w:sz w:val="28"/>
          <w:szCs w:val="28"/>
          <w:lang w:eastAsia="ru-RU"/>
        </w:rPr>
        <w:t>Предметные:</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5C82">
        <w:rPr>
          <w:rFonts w:ascii="Times New Roman" w:eastAsia="Times New Roman" w:hAnsi="Times New Roman" w:cs="Times New Roman"/>
          <w:sz w:val="28"/>
          <w:szCs w:val="28"/>
          <w:lang w:eastAsia="ru-RU"/>
        </w:rPr>
        <w:t xml:space="preserve">- развиты математические способности </w:t>
      </w:r>
      <w:proofErr w:type="gramStart"/>
      <w:r w:rsidRPr="00235C82">
        <w:rPr>
          <w:rFonts w:ascii="Times New Roman" w:eastAsia="Times New Roman" w:hAnsi="Times New Roman" w:cs="Times New Roman"/>
          <w:sz w:val="28"/>
          <w:szCs w:val="28"/>
          <w:lang w:eastAsia="ru-RU"/>
        </w:rPr>
        <w:t>обучающихся</w:t>
      </w:r>
      <w:proofErr w:type="gramEnd"/>
      <w:r w:rsidRPr="00235C82">
        <w:rPr>
          <w:rFonts w:ascii="Times New Roman" w:eastAsia="Times New Roman" w:hAnsi="Times New Roman" w:cs="Times New Roman"/>
          <w:sz w:val="28"/>
          <w:szCs w:val="28"/>
          <w:lang w:eastAsia="ru-RU"/>
        </w:rPr>
        <w:t>;</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5C82">
        <w:rPr>
          <w:rFonts w:ascii="Times New Roman" w:eastAsia="Times New Roman" w:hAnsi="Times New Roman" w:cs="Times New Roman"/>
          <w:sz w:val="28"/>
          <w:szCs w:val="28"/>
          <w:lang w:eastAsia="ru-RU"/>
        </w:rPr>
        <w:t xml:space="preserve">- </w:t>
      </w:r>
      <w:proofErr w:type="gramStart"/>
      <w:r w:rsidRPr="00235C82">
        <w:rPr>
          <w:rFonts w:ascii="Times New Roman" w:eastAsia="Times New Roman" w:hAnsi="Times New Roman" w:cs="Times New Roman"/>
          <w:sz w:val="28"/>
          <w:szCs w:val="28"/>
          <w:lang w:eastAsia="ru-RU"/>
        </w:rPr>
        <w:t>обучающиеся</w:t>
      </w:r>
      <w:proofErr w:type="gramEnd"/>
      <w:r w:rsidRPr="00235C82">
        <w:rPr>
          <w:rFonts w:ascii="Times New Roman" w:eastAsia="Times New Roman" w:hAnsi="Times New Roman" w:cs="Times New Roman"/>
          <w:sz w:val="28"/>
          <w:szCs w:val="28"/>
          <w:lang w:eastAsia="ru-RU"/>
        </w:rPr>
        <w:t xml:space="preserve"> подготовлены к математическим олимпиадам высокого уровня;</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5C82">
        <w:rPr>
          <w:rFonts w:ascii="Times New Roman" w:eastAsia="Times New Roman" w:hAnsi="Times New Roman" w:cs="Times New Roman"/>
          <w:sz w:val="28"/>
          <w:szCs w:val="28"/>
          <w:lang w:eastAsia="ru-RU"/>
        </w:rPr>
        <w:t>- математика популяризирована как наука.</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235C82">
        <w:rPr>
          <w:rFonts w:ascii="Times New Roman" w:eastAsia="Times New Roman" w:hAnsi="Times New Roman" w:cs="Times New Roman"/>
          <w:b/>
          <w:i/>
          <w:sz w:val="28"/>
          <w:szCs w:val="28"/>
          <w:lang w:eastAsia="ru-RU"/>
        </w:rPr>
        <w:t>Метапредметные</w:t>
      </w:r>
      <w:proofErr w:type="spellEnd"/>
      <w:r w:rsidRPr="00235C82">
        <w:rPr>
          <w:rFonts w:ascii="Times New Roman" w:eastAsia="Times New Roman" w:hAnsi="Times New Roman" w:cs="Times New Roman"/>
          <w:sz w:val="28"/>
          <w:szCs w:val="28"/>
          <w:lang w:eastAsia="ru-RU"/>
        </w:rPr>
        <w:t>:</w:t>
      </w:r>
    </w:p>
    <w:p w:rsidR="00235C82" w:rsidRPr="00235C82" w:rsidRDefault="00235C82" w:rsidP="00235C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35C82">
        <w:rPr>
          <w:rFonts w:ascii="Times New Roman" w:eastAsia="Times New Roman" w:hAnsi="Times New Roman" w:cs="Times New Roman"/>
          <w:sz w:val="28"/>
          <w:szCs w:val="28"/>
          <w:lang w:eastAsia="ru-RU"/>
        </w:rPr>
        <w:t>- развиты алгоритмическое и аналитическое мышления;</w:t>
      </w:r>
    </w:p>
    <w:p w:rsidR="00235C82" w:rsidRPr="00235C82" w:rsidRDefault="00235C82" w:rsidP="00235C82">
      <w:pPr>
        <w:spacing w:after="0" w:line="240" w:lineRule="auto"/>
        <w:jc w:val="both"/>
        <w:rPr>
          <w:rFonts w:ascii="Times New Roman" w:eastAsia="Times New Roman" w:hAnsi="Times New Roman" w:cs="Times New Roman"/>
          <w:color w:val="000000"/>
          <w:sz w:val="28"/>
          <w:szCs w:val="28"/>
          <w:lang w:eastAsia="ru-RU"/>
        </w:rPr>
      </w:pPr>
      <w:r w:rsidRPr="00235C82">
        <w:rPr>
          <w:rFonts w:ascii="Times New Roman" w:eastAsia="Times New Roman" w:hAnsi="Times New Roman" w:cs="Times New Roman"/>
          <w:color w:val="000000"/>
          <w:sz w:val="28"/>
          <w:szCs w:val="28"/>
          <w:lang w:eastAsia="ru-RU"/>
        </w:rPr>
        <w:t>- развита память – аудиальная, визуальная, наглядно-образная, тактильная и др.;</w:t>
      </w:r>
    </w:p>
    <w:p w:rsidR="00235C82" w:rsidRPr="00235C82" w:rsidRDefault="00235C82" w:rsidP="00235C82">
      <w:pPr>
        <w:spacing w:after="0" w:line="240" w:lineRule="auto"/>
        <w:jc w:val="both"/>
        <w:rPr>
          <w:rFonts w:ascii="Times New Roman" w:eastAsia="Times New Roman" w:hAnsi="Times New Roman" w:cs="Times New Roman"/>
          <w:color w:val="000000"/>
          <w:sz w:val="28"/>
          <w:szCs w:val="28"/>
          <w:lang w:eastAsia="ru-RU"/>
        </w:rPr>
      </w:pPr>
      <w:r w:rsidRPr="00235C82">
        <w:rPr>
          <w:rFonts w:ascii="Times New Roman" w:eastAsia="Calibri" w:hAnsi="Times New Roman" w:cs="Times New Roman"/>
          <w:spacing w:val="-4"/>
          <w:sz w:val="28"/>
          <w:szCs w:val="28"/>
        </w:rPr>
        <w:t xml:space="preserve">- сформированы и развиты коммуникативные компетентности </w:t>
      </w:r>
      <w:proofErr w:type="gramStart"/>
      <w:r w:rsidRPr="00235C82">
        <w:rPr>
          <w:rFonts w:ascii="Times New Roman" w:eastAsia="Calibri" w:hAnsi="Times New Roman" w:cs="Times New Roman"/>
          <w:spacing w:val="-4"/>
          <w:sz w:val="28"/>
          <w:szCs w:val="28"/>
        </w:rPr>
        <w:t>обучающихся</w:t>
      </w:r>
      <w:proofErr w:type="gramEnd"/>
      <w:r w:rsidRPr="00235C82">
        <w:rPr>
          <w:rFonts w:ascii="Times New Roman" w:eastAsia="Calibri" w:hAnsi="Times New Roman" w:cs="Times New Roman"/>
          <w:spacing w:val="-4"/>
          <w:sz w:val="28"/>
          <w:szCs w:val="28"/>
        </w:rPr>
        <w:t>.</w:t>
      </w:r>
    </w:p>
    <w:p w:rsidR="00235C82" w:rsidRPr="00235C82" w:rsidRDefault="00235C82" w:rsidP="00235C82">
      <w:pPr>
        <w:spacing w:after="0" w:line="240" w:lineRule="auto"/>
        <w:jc w:val="both"/>
        <w:rPr>
          <w:rFonts w:ascii="Times New Roman" w:eastAsia="Times New Roman" w:hAnsi="Times New Roman" w:cs="Times New Roman"/>
          <w:b/>
          <w:i/>
          <w:sz w:val="28"/>
          <w:szCs w:val="28"/>
        </w:rPr>
      </w:pPr>
      <w:r w:rsidRPr="00235C82">
        <w:rPr>
          <w:rFonts w:ascii="Times New Roman" w:eastAsia="Times New Roman" w:hAnsi="Times New Roman" w:cs="Times New Roman"/>
          <w:b/>
          <w:i/>
          <w:sz w:val="28"/>
          <w:szCs w:val="28"/>
        </w:rPr>
        <w:t>Личностные:</w:t>
      </w:r>
    </w:p>
    <w:p w:rsidR="00F07502" w:rsidRDefault="00235C82" w:rsidP="00235C82">
      <w:pPr>
        <w:rPr>
          <w:rFonts w:ascii="Times New Roman" w:eastAsia="Calibri" w:hAnsi="Times New Roman" w:cs="Times New Roman"/>
          <w:sz w:val="28"/>
          <w:szCs w:val="28"/>
        </w:rPr>
      </w:pPr>
      <w:r w:rsidRPr="00235C82">
        <w:rPr>
          <w:rFonts w:ascii="Times New Roman" w:eastAsia="Calibri" w:hAnsi="Times New Roman" w:cs="Times New Roman"/>
          <w:sz w:val="28"/>
          <w:szCs w:val="28"/>
        </w:rPr>
        <w:t>- обучающиеся получили опыт командной работы и принятия совместных решений.</w:t>
      </w:r>
    </w:p>
    <w:p w:rsidR="00235C82" w:rsidRDefault="00235C8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Pr="00F07502" w:rsidRDefault="00F07502" w:rsidP="00F07502">
      <w:pPr>
        <w:spacing w:after="0" w:line="240" w:lineRule="auto"/>
        <w:jc w:val="center"/>
        <w:rPr>
          <w:rFonts w:ascii="Times New Roman" w:eastAsia="Times New Roman" w:hAnsi="Times New Roman" w:cs="Times New Roman"/>
          <w:sz w:val="28"/>
          <w:szCs w:val="28"/>
          <w:lang w:eastAsia="ru-RU"/>
        </w:rPr>
      </w:pPr>
      <w:r w:rsidRPr="00F07502">
        <w:rPr>
          <w:rFonts w:ascii="Calibri" w:eastAsia="Calibri" w:hAnsi="Calibri" w:cs="Times New Roman"/>
          <w:noProof/>
          <w:lang w:eastAsia="ru-RU"/>
        </w:rPr>
        <w:lastRenderedPageBreak/>
        <w:drawing>
          <wp:inline distT="0" distB="0" distL="0" distR="0" wp14:anchorId="31FADEE6" wp14:editId="0045F2C1">
            <wp:extent cx="5939490" cy="888682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888223"/>
                    </a:xfrm>
                    <a:prstGeom prst="rect">
                      <a:avLst/>
                    </a:prstGeom>
                  </pic:spPr>
                </pic:pic>
              </a:graphicData>
            </a:graphic>
          </wp:inline>
        </w:drawing>
      </w:r>
    </w:p>
    <w:p w:rsidR="00F07502" w:rsidRPr="00F07502" w:rsidRDefault="00F07502" w:rsidP="00F07502">
      <w:pPr>
        <w:spacing w:after="0" w:line="240" w:lineRule="auto"/>
        <w:jc w:val="center"/>
        <w:rPr>
          <w:rFonts w:ascii="Times New Roman" w:eastAsia="Times New Roman" w:hAnsi="Times New Roman" w:cs="Times New Roman"/>
          <w:sz w:val="28"/>
          <w:szCs w:val="28"/>
          <w:lang w:eastAsia="ru-RU"/>
        </w:rPr>
      </w:pPr>
    </w:p>
    <w:p w:rsidR="00F07502" w:rsidRPr="00F07502" w:rsidRDefault="00F07502" w:rsidP="00F07502">
      <w:pPr>
        <w:spacing w:after="0" w:line="360" w:lineRule="auto"/>
        <w:ind w:firstLine="709"/>
        <w:jc w:val="center"/>
        <w:rPr>
          <w:rFonts w:ascii="Times New Roman" w:eastAsia="Times New Roman" w:hAnsi="Times New Roman" w:cs="Times New Roman"/>
          <w:b/>
          <w:bCs/>
          <w:color w:val="000000"/>
          <w:sz w:val="24"/>
          <w:szCs w:val="24"/>
        </w:rPr>
      </w:pPr>
    </w:p>
    <w:p w:rsidR="00F07502" w:rsidRPr="00F07502" w:rsidRDefault="00F07502" w:rsidP="00F07502">
      <w:pPr>
        <w:spacing w:after="0" w:line="360" w:lineRule="auto"/>
        <w:ind w:firstLine="709"/>
        <w:jc w:val="center"/>
        <w:rPr>
          <w:rFonts w:ascii="Times New Roman" w:eastAsia="Times New Roman" w:hAnsi="Times New Roman" w:cs="Times New Roman"/>
          <w:b/>
          <w:bCs/>
          <w:color w:val="000000"/>
          <w:sz w:val="24"/>
          <w:szCs w:val="24"/>
        </w:rPr>
      </w:pPr>
      <w:r w:rsidRPr="00F07502">
        <w:rPr>
          <w:rFonts w:ascii="Times New Roman" w:eastAsia="Times New Roman" w:hAnsi="Times New Roman" w:cs="Times New Roman"/>
          <w:b/>
          <w:bCs/>
          <w:color w:val="000000"/>
          <w:sz w:val="24"/>
          <w:szCs w:val="24"/>
        </w:rPr>
        <w:t>СОДЕРЖАНИЕ</w:t>
      </w:r>
    </w:p>
    <w:p w:rsidR="00F07502" w:rsidRPr="00F07502" w:rsidRDefault="00F07502" w:rsidP="00F07502">
      <w:pPr>
        <w:spacing w:after="0" w:line="360" w:lineRule="auto"/>
        <w:ind w:firstLine="709"/>
        <w:jc w:val="both"/>
        <w:rPr>
          <w:rFonts w:ascii="Times New Roman" w:eastAsia="Times New Roman" w:hAnsi="Times New Roman" w:cs="Times New Roman"/>
          <w:sz w:val="24"/>
          <w:szCs w:val="24"/>
        </w:rPr>
      </w:pPr>
    </w:p>
    <w:p w:rsidR="00F07502" w:rsidRPr="00F07502" w:rsidRDefault="00F07502" w:rsidP="00F07502">
      <w:pPr>
        <w:numPr>
          <w:ilvl w:val="0"/>
          <w:numId w:val="5"/>
        </w:numPr>
        <w:spacing w:after="0" w:line="360" w:lineRule="auto"/>
        <w:contextualSpacing/>
        <w:jc w:val="both"/>
        <w:rPr>
          <w:rFonts w:ascii="Times New Roman" w:eastAsia="Times New Roman" w:hAnsi="Times New Roman" w:cs="Times New Roman"/>
          <w:bCs/>
          <w:color w:val="000000"/>
          <w:sz w:val="24"/>
          <w:szCs w:val="24"/>
        </w:rPr>
      </w:pPr>
      <w:r w:rsidRPr="00F07502">
        <w:rPr>
          <w:rFonts w:ascii="Times New Roman" w:eastAsia="Times New Roman" w:hAnsi="Times New Roman" w:cs="Times New Roman"/>
          <w:bCs/>
          <w:color w:val="000000"/>
          <w:sz w:val="24"/>
          <w:szCs w:val="24"/>
        </w:rPr>
        <w:t>ПАСПОРТ ОБРАЗОВАТЕЛЬНОЙ ПРОГРАММЫ</w:t>
      </w:r>
      <w:r w:rsidRPr="00F07502">
        <w:rPr>
          <w:rFonts w:ascii="Times New Roman" w:eastAsia="Times New Roman" w:hAnsi="Times New Roman" w:cs="Times New Roman"/>
          <w:bCs/>
          <w:color w:val="000000"/>
          <w:sz w:val="24"/>
          <w:szCs w:val="24"/>
          <w:u w:val="dotted"/>
        </w:rPr>
        <w:tab/>
      </w:r>
      <w:r w:rsidRPr="00F07502">
        <w:rPr>
          <w:rFonts w:ascii="Times New Roman" w:eastAsia="Times New Roman" w:hAnsi="Times New Roman" w:cs="Times New Roman"/>
          <w:bCs/>
          <w:color w:val="000000"/>
          <w:sz w:val="24"/>
          <w:szCs w:val="24"/>
          <w:u w:val="dotted"/>
        </w:rPr>
        <w:tab/>
      </w:r>
      <w:r w:rsidRPr="00F07502">
        <w:rPr>
          <w:rFonts w:ascii="Times New Roman" w:eastAsia="Times New Roman" w:hAnsi="Times New Roman" w:cs="Times New Roman"/>
          <w:bCs/>
          <w:color w:val="000000"/>
          <w:sz w:val="24"/>
          <w:szCs w:val="24"/>
          <w:u w:val="dotted"/>
        </w:rPr>
        <w:tab/>
      </w:r>
      <w:r w:rsidRPr="00F07502">
        <w:rPr>
          <w:rFonts w:ascii="Times New Roman" w:eastAsia="Times New Roman" w:hAnsi="Times New Roman" w:cs="Times New Roman"/>
          <w:bCs/>
          <w:color w:val="000000"/>
          <w:sz w:val="24"/>
          <w:szCs w:val="24"/>
          <w:u w:val="dotted"/>
        </w:rPr>
        <w:tab/>
      </w:r>
      <w:r w:rsidRPr="00F07502">
        <w:rPr>
          <w:rFonts w:ascii="Times New Roman" w:eastAsia="Times New Roman" w:hAnsi="Times New Roman" w:cs="Times New Roman"/>
          <w:bCs/>
          <w:color w:val="000000"/>
          <w:sz w:val="24"/>
          <w:szCs w:val="24"/>
          <w:u w:val="dotted"/>
        </w:rPr>
        <w:tab/>
      </w:r>
      <w:r w:rsidRPr="00F07502">
        <w:rPr>
          <w:rFonts w:ascii="Times New Roman" w:eastAsia="Times New Roman" w:hAnsi="Times New Roman" w:cs="Times New Roman"/>
          <w:bCs/>
          <w:color w:val="000000"/>
          <w:sz w:val="24"/>
          <w:szCs w:val="24"/>
        </w:rPr>
        <w:t>3</w:t>
      </w:r>
    </w:p>
    <w:p w:rsidR="00F07502" w:rsidRPr="00F07502" w:rsidRDefault="00F07502" w:rsidP="00F07502">
      <w:pPr>
        <w:numPr>
          <w:ilvl w:val="0"/>
          <w:numId w:val="5"/>
        </w:numPr>
        <w:spacing w:after="0" w:line="360" w:lineRule="auto"/>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КОМПЛЕКС ОСНОВНЫХ ХАРАКТЕРИСТИК ПРОГРАММЫ</w:t>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rPr>
        <w:t>5</w:t>
      </w:r>
    </w:p>
    <w:p w:rsidR="00F07502" w:rsidRPr="00F07502" w:rsidRDefault="00F07502" w:rsidP="00F07502">
      <w:pPr>
        <w:numPr>
          <w:ilvl w:val="0"/>
          <w:numId w:val="5"/>
        </w:numPr>
        <w:spacing w:after="0" w:line="360" w:lineRule="auto"/>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СОДЕРЖАНИЕ ПРОГРАММЫ</w:t>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rPr>
        <w:t>7</w:t>
      </w:r>
    </w:p>
    <w:p w:rsidR="00F07502" w:rsidRPr="00F07502" w:rsidRDefault="00F07502" w:rsidP="00F07502">
      <w:pPr>
        <w:numPr>
          <w:ilvl w:val="0"/>
          <w:numId w:val="5"/>
        </w:numPr>
        <w:spacing w:after="0" w:line="360" w:lineRule="auto"/>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ПЛАНИРУЕМЫЕ РЕЗУЛЬТАТЫ</w:t>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r>
      <w:r w:rsidRPr="00F07502">
        <w:rPr>
          <w:rFonts w:ascii="Times New Roman" w:eastAsia="Times New Roman" w:hAnsi="Times New Roman" w:cs="Times New Roman"/>
          <w:sz w:val="24"/>
          <w:szCs w:val="24"/>
          <w:u w:val="dotted"/>
        </w:rPr>
        <w:tab/>
        <w:t xml:space="preserve">          </w:t>
      </w:r>
      <w:r w:rsidRPr="00F07502">
        <w:rPr>
          <w:rFonts w:ascii="Times New Roman" w:eastAsia="Times New Roman" w:hAnsi="Times New Roman" w:cs="Times New Roman"/>
          <w:sz w:val="24"/>
          <w:szCs w:val="24"/>
        </w:rPr>
        <w:t>14</w:t>
      </w:r>
    </w:p>
    <w:p w:rsidR="00F07502" w:rsidRPr="00F07502" w:rsidRDefault="00F07502" w:rsidP="00F07502">
      <w:pPr>
        <w:numPr>
          <w:ilvl w:val="0"/>
          <w:numId w:val="5"/>
        </w:numPr>
        <w:spacing w:after="0" w:line="360" w:lineRule="auto"/>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КОМПЛЕКС ОРГАНИЗАЦИОННО-ПЕДАГОГИЧЕСКИХ УСЛОВИЙ</w:t>
      </w:r>
      <w:r w:rsidRPr="00F07502">
        <w:rPr>
          <w:rFonts w:ascii="Times New Roman" w:eastAsia="Times New Roman" w:hAnsi="Times New Roman" w:cs="Times New Roman"/>
          <w:sz w:val="24"/>
          <w:szCs w:val="24"/>
          <w:u w:val="dotted"/>
        </w:rPr>
        <w:tab/>
        <w:t xml:space="preserve">          </w:t>
      </w:r>
      <w:r w:rsidRPr="00F07502">
        <w:rPr>
          <w:rFonts w:ascii="Times New Roman" w:eastAsia="Times New Roman" w:hAnsi="Times New Roman" w:cs="Times New Roman"/>
          <w:sz w:val="24"/>
          <w:szCs w:val="24"/>
        </w:rPr>
        <w:t>17</w:t>
      </w:r>
    </w:p>
    <w:p w:rsidR="00F07502" w:rsidRPr="00F07502" w:rsidRDefault="00F07502" w:rsidP="00F07502">
      <w:pPr>
        <w:numPr>
          <w:ilvl w:val="0"/>
          <w:numId w:val="5"/>
        </w:numPr>
        <w:spacing w:after="0" w:line="360" w:lineRule="auto"/>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СПИСОК ЛИТЕРАТУРЫ</w:t>
      </w:r>
      <w:r w:rsidRPr="00F07502">
        <w:rPr>
          <w:rFonts w:ascii="Times New Roman" w:eastAsia="Times New Roman" w:hAnsi="Times New Roman" w:cs="Times New Roman"/>
          <w:color w:val="000000"/>
          <w:sz w:val="24"/>
          <w:szCs w:val="24"/>
          <w:u w:val="dotted"/>
        </w:rPr>
        <w:tab/>
      </w:r>
      <w:r w:rsidRPr="00F07502">
        <w:rPr>
          <w:rFonts w:ascii="Times New Roman" w:eastAsia="Times New Roman" w:hAnsi="Times New Roman" w:cs="Times New Roman"/>
          <w:color w:val="000000"/>
          <w:sz w:val="24"/>
          <w:szCs w:val="24"/>
          <w:u w:val="dotted"/>
        </w:rPr>
        <w:tab/>
      </w:r>
      <w:r w:rsidRPr="00F07502">
        <w:rPr>
          <w:rFonts w:ascii="Times New Roman" w:eastAsia="Times New Roman" w:hAnsi="Times New Roman" w:cs="Times New Roman"/>
          <w:color w:val="000000"/>
          <w:sz w:val="24"/>
          <w:szCs w:val="24"/>
          <w:u w:val="dotted"/>
        </w:rPr>
        <w:tab/>
      </w:r>
      <w:r w:rsidRPr="00F07502">
        <w:rPr>
          <w:rFonts w:ascii="Times New Roman" w:eastAsia="Times New Roman" w:hAnsi="Times New Roman" w:cs="Times New Roman"/>
          <w:color w:val="000000"/>
          <w:sz w:val="24"/>
          <w:szCs w:val="24"/>
          <w:u w:val="dotted"/>
        </w:rPr>
        <w:tab/>
      </w:r>
      <w:r w:rsidRPr="00F07502">
        <w:rPr>
          <w:rFonts w:ascii="Times New Roman" w:eastAsia="Times New Roman" w:hAnsi="Times New Roman" w:cs="Times New Roman"/>
          <w:color w:val="000000"/>
          <w:sz w:val="24"/>
          <w:szCs w:val="24"/>
          <w:u w:val="dotted"/>
        </w:rPr>
        <w:tab/>
      </w:r>
      <w:r w:rsidRPr="00F07502">
        <w:rPr>
          <w:rFonts w:ascii="Times New Roman" w:eastAsia="Times New Roman" w:hAnsi="Times New Roman" w:cs="Times New Roman"/>
          <w:color w:val="000000"/>
          <w:sz w:val="24"/>
          <w:szCs w:val="24"/>
          <w:u w:val="dotted"/>
        </w:rPr>
        <w:tab/>
      </w:r>
      <w:r w:rsidRPr="00F07502">
        <w:rPr>
          <w:rFonts w:ascii="Times New Roman" w:eastAsia="Times New Roman" w:hAnsi="Times New Roman" w:cs="Times New Roman"/>
          <w:color w:val="000000"/>
          <w:sz w:val="24"/>
          <w:szCs w:val="24"/>
          <w:u w:val="dotted"/>
        </w:rPr>
        <w:tab/>
      </w:r>
      <w:r w:rsidRPr="00F07502">
        <w:rPr>
          <w:rFonts w:ascii="Times New Roman" w:eastAsia="Times New Roman" w:hAnsi="Times New Roman" w:cs="Times New Roman"/>
          <w:color w:val="000000"/>
          <w:sz w:val="24"/>
          <w:szCs w:val="24"/>
          <w:u w:val="dotted"/>
        </w:rPr>
        <w:tab/>
        <w:t xml:space="preserve">          </w:t>
      </w:r>
      <w:r w:rsidRPr="00F07502">
        <w:rPr>
          <w:rFonts w:ascii="Times New Roman" w:eastAsia="Times New Roman" w:hAnsi="Times New Roman" w:cs="Times New Roman"/>
          <w:color w:val="000000"/>
          <w:sz w:val="24"/>
          <w:szCs w:val="24"/>
        </w:rPr>
        <w:t>23</w:t>
      </w:r>
    </w:p>
    <w:p w:rsidR="00F07502" w:rsidRPr="00F07502" w:rsidRDefault="00F07502" w:rsidP="00F07502">
      <w:pPr>
        <w:numPr>
          <w:ilvl w:val="0"/>
          <w:numId w:val="32"/>
        </w:numPr>
        <w:spacing w:line="360" w:lineRule="auto"/>
        <w:contextualSpacing/>
        <w:jc w:val="center"/>
        <w:rPr>
          <w:rFonts w:ascii="Times New Roman" w:eastAsia="Times New Roman" w:hAnsi="Times New Roman" w:cs="Times New Roman"/>
          <w:sz w:val="24"/>
          <w:lang w:eastAsia="ru-RU"/>
        </w:rPr>
      </w:pPr>
      <w:r w:rsidRPr="00F07502">
        <w:rPr>
          <w:rFonts w:ascii="Times New Roman" w:eastAsia="Calibri" w:hAnsi="Times New Roman" w:cs="Times New Roman"/>
          <w:i/>
          <w:sz w:val="24"/>
          <w:szCs w:val="24"/>
        </w:rPr>
        <w:br w:type="page"/>
      </w:r>
      <w:r w:rsidRPr="00F07502">
        <w:rPr>
          <w:rFonts w:ascii="Times New Roman" w:eastAsia="Times New Roman" w:hAnsi="Times New Roman" w:cs="Times New Roman"/>
          <w:b/>
          <w:bCs/>
          <w:color w:val="000000"/>
          <w:sz w:val="24"/>
          <w:lang w:eastAsia="ru-RU"/>
        </w:rPr>
        <w:t>ИНФОРМАЦИОННАЯ КАРТА  ПРОГРАММЫ</w:t>
      </w:r>
      <w:r w:rsidRPr="00F07502">
        <w:rPr>
          <w:rFonts w:ascii="Times New Roman" w:eastAsia="Times New Roman" w:hAnsi="Times New Roman" w:cs="Times New Roman"/>
          <w:b/>
          <w:sz w:val="24"/>
          <w:lang w:eastAsia="ru-RU"/>
        </w:rPr>
        <w:t xml:space="preserve">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942"/>
      </w:tblGrid>
      <w:tr w:rsidR="00F07502" w:rsidRPr="00F07502" w:rsidTr="00F07502">
        <w:trPr>
          <w:trHeight w:val="650"/>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sz w:val="24"/>
                <w:szCs w:val="24"/>
              </w:rPr>
            </w:pPr>
            <w:r w:rsidRPr="00F07502">
              <w:rPr>
                <w:rFonts w:ascii="Times New Roman" w:eastAsia="Times New Roman" w:hAnsi="Times New Roman" w:cs="Times New Roman"/>
                <w:b/>
                <w:bCs/>
                <w:color w:val="000000"/>
                <w:sz w:val="24"/>
                <w:szCs w:val="24"/>
              </w:rPr>
              <w:t>Полное название программы</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bCs/>
                <w:sz w:val="24"/>
                <w:szCs w:val="24"/>
                <w:lang w:eastAsia="ru-RU"/>
              </w:rPr>
            </w:pPr>
            <w:r w:rsidRPr="00F07502">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w:t>
            </w:r>
            <w:proofErr w:type="spellStart"/>
            <w:r w:rsidRPr="00F07502">
              <w:rPr>
                <w:rFonts w:ascii="Times New Roman" w:eastAsia="Times New Roman" w:hAnsi="Times New Roman" w:cs="Times New Roman"/>
                <w:sz w:val="24"/>
                <w:szCs w:val="24"/>
              </w:rPr>
              <w:t>МатКод</w:t>
            </w:r>
            <w:proofErr w:type="spellEnd"/>
            <w:r w:rsidRPr="00F07502">
              <w:rPr>
                <w:rFonts w:ascii="Times New Roman" w:eastAsia="Times New Roman" w:hAnsi="Times New Roman" w:cs="Times New Roman"/>
                <w:sz w:val="24"/>
                <w:szCs w:val="24"/>
              </w:rPr>
              <w:t>»</w:t>
            </w:r>
          </w:p>
        </w:tc>
      </w:tr>
      <w:tr w:rsidR="00F07502" w:rsidRPr="00F07502" w:rsidTr="00F07502">
        <w:trPr>
          <w:trHeight w:val="545"/>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b/>
                <w:bCs/>
                <w:color w:val="000000"/>
                <w:sz w:val="24"/>
                <w:szCs w:val="24"/>
              </w:rPr>
            </w:pPr>
            <w:r w:rsidRPr="00F07502">
              <w:rPr>
                <w:rFonts w:ascii="Times New Roman" w:eastAsia="Calibri" w:hAnsi="Times New Roman" w:cs="Times New Roman"/>
                <w:b/>
                <w:bCs/>
                <w:sz w:val="24"/>
                <w:szCs w:val="24"/>
              </w:rPr>
              <w:t>Направленность программы</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sz w:val="24"/>
                <w:szCs w:val="24"/>
              </w:rPr>
            </w:pPr>
            <w:r w:rsidRPr="00F07502">
              <w:rPr>
                <w:rFonts w:ascii="Times New Roman" w:eastAsia="Times New Roman" w:hAnsi="Times New Roman" w:cs="Times New Roman"/>
                <w:bCs/>
                <w:sz w:val="24"/>
                <w:szCs w:val="24"/>
                <w:lang w:eastAsia="ru-RU"/>
              </w:rPr>
              <w:t>Естественнонаучная</w:t>
            </w:r>
          </w:p>
        </w:tc>
      </w:tr>
      <w:tr w:rsidR="00F07502" w:rsidRPr="00F07502" w:rsidTr="00F07502">
        <w:trPr>
          <w:trHeight w:val="750"/>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line="240" w:lineRule="auto"/>
              <w:jc w:val="both"/>
              <w:rPr>
                <w:rFonts w:ascii="Times New Roman" w:eastAsia="Times New Roman" w:hAnsi="Times New Roman" w:cs="Times New Roman"/>
                <w:b/>
                <w:bCs/>
                <w:color w:val="000000"/>
                <w:sz w:val="24"/>
                <w:szCs w:val="24"/>
              </w:rPr>
            </w:pPr>
            <w:r w:rsidRPr="00F07502">
              <w:rPr>
                <w:rFonts w:ascii="Times New Roman" w:eastAsia="Times New Roman" w:hAnsi="Times New Roman" w:cs="Times New Roman"/>
                <w:b/>
                <w:color w:val="000000"/>
                <w:sz w:val="24"/>
                <w:szCs w:val="24"/>
                <w:lang w:eastAsia="ru-RU"/>
              </w:rPr>
              <w:t>Аннотация к программе</w:t>
            </w:r>
          </w:p>
          <w:p w:rsidR="00F07502" w:rsidRPr="00F07502" w:rsidRDefault="00F07502" w:rsidP="00F07502">
            <w:pPr>
              <w:spacing w:line="240" w:lineRule="auto"/>
              <w:jc w:val="both"/>
              <w:rPr>
                <w:rFonts w:ascii="Times New Roman" w:eastAsia="Calibri" w:hAnsi="Times New Roman" w:cs="Times New Roman"/>
                <w:b/>
                <w:bCs/>
                <w:sz w:val="24"/>
                <w:szCs w:val="24"/>
              </w:rPr>
            </w:pP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Calibri" w:hAnsi="Times New Roman" w:cs="Times New Roman"/>
                <w:iCs/>
                <w:sz w:val="24"/>
                <w:szCs w:val="24"/>
              </w:rPr>
            </w:pPr>
            <w:r w:rsidRPr="00F07502">
              <w:rPr>
                <w:rFonts w:ascii="Times New Roman" w:eastAsia="Times New Roman" w:hAnsi="Times New Roman" w:cs="Times New Roman"/>
                <w:sz w:val="24"/>
                <w:szCs w:val="24"/>
                <w:lang w:eastAsia="ru-RU"/>
              </w:rPr>
              <w:t xml:space="preserve">     Образовательная программа реализуется в рамках краевой профильной смены «</w:t>
            </w:r>
            <w:proofErr w:type="spellStart"/>
            <w:r w:rsidRPr="00F07502">
              <w:rPr>
                <w:rFonts w:ascii="Times New Roman" w:eastAsia="Times New Roman" w:hAnsi="Times New Roman" w:cs="Times New Roman"/>
                <w:sz w:val="24"/>
                <w:szCs w:val="24"/>
                <w:lang w:eastAsia="ru-RU"/>
              </w:rPr>
              <w:t>МатКод</w:t>
            </w:r>
            <w:proofErr w:type="spellEnd"/>
            <w:r w:rsidRPr="00F07502">
              <w:rPr>
                <w:rFonts w:ascii="Times New Roman" w:eastAsia="Times New Roman" w:hAnsi="Times New Roman" w:cs="Times New Roman"/>
                <w:sz w:val="24"/>
                <w:szCs w:val="24"/>
                <w:lang w:eastAsia="ru-RU"/>
              </w:rPr>
              <w:t>» КГБНОУ КДЦ «Созвездие» с 2018 года. Эффективность программы отмечена многими специалистами в области математического образования.</w:t>
            </w:r>
          </w:p>
          <w:p w:rsidR="00F07502" w:rsidRPr="00F07502" w:rsidRDefault="00F07502" w:rsidP="00F07502">
            <w:pPr>
              <w:spacing w:after="0" w:line="240" w:lineRule="auto"/>
              <w:jc w:val="both"/>
              <w:rPr>
                <w:rFonts w:ascii="Times New Roman" w:eastAsia="Calibri" w:hAnsi="Times New Roman" w:cs="Times New Roman"/>
                <w:sz w:val="24"/>
                <w:szCs w:val="24"/>
              </w:rPr>
            </w:pPr>
            <w:r w:rsidRPr="00F07502">
              <w:rPr>
                <w:rFonts w:ascii="Times New Roman" w:eastAsia="Calibri" w:hAnsi="Times New Roman" w:cs="Times New Roman"/>
                <w:iCs/>
                <w:sz w:val="24"/>
                <w:szCs w:val="24"/>
              </w:rPr>
              <w:t xml:space="preserve">      Программа </w:t>
            </w:r>
            <w:r w:rsidRPr="00F07502">
              <w:rPr>
                <w:rFonts w:ascii="Times New Roman" w:eastAsia="Times New Roman" w:hAnsi="Times New Roman" w:cs="Times New Roman"/>
                <w:sz w:val="24"/>
                <w:szCs w:val="24"/>
              </w:rPr>
              <w:t>«</w:t>
            </w:r>
            <w:proofErr w:type="spellStart"/>
            <w:r w:rsidRPr="00F07502">
              <w:rPr>
                <w:rFonts w:ascii="Times New Roman" w:eastAsia="Times New Roman" w:hAnsi="Times New Roman" w:cs="Times New Roman"/>
                <w:sz w:val="24"/>
                <w:szCs w:val="24"/>
              </w:rPr>
              <w:t>МатКод</w:t>
            </w:r>
            <w:proofErr w:type="spellEnd"/>
            <w:r w:rsidRPr="00F07502">
              <w:rPr>
                <w:rFonts w:ascii="Times New Roman" w:eastAsia="Times New Roman" w:hAnsi="Times New Roman" w:cs="Times New Roman"/>
                <w:sz w:val="24"/>
                <w:szCs w:val="24"/>
              </w:rPr>
              <w:t xml:space="preserve">» </w:t>
            </w:r>
            <w:r w:rsidRPr="00F07502">
              <w:rPr>
                <w:rFonts w:ascii="Times New Roman" w:eastAsia="Calibri" w:hAnsi="Times New Roman" w:cs="Times New Roman"/>
                <w:iCs/>
                <w:sz w:val="24"/>
                <w:szCs w:val="24"/>
              </w:rPr>
              <w:t>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tc>
      </w:tr>
      <w:tr w:rsidR="00F07502" w:rsidRPr="00F07502" w:rsidTr="00F07502">
        <w:trPr>
          <w:trHeight w:val="497"/>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b/>
                <w:bCs/>
                <w:color w:val="000000"/>
                <w:sz w:val="24"/>
                <w:szCs w:val="24"/>
                <w:highlight w:val="yellow"/>
              </w:rPr>
            </w:pPr>
            <w:r w:rsidRPr="00F07502">
              <w:rPr>
                <w:rFonts w:ascii="Times New Roman" w:eastAsia="Times New Roman" w:hAnsi="Times New Roman" w:cs="Times New Roman"/>
                <w:b/>
                <w:bCs/>
                <w:color w:val="000000"/>
                <w:sz w:val="24"/>
                <w:szCs w:val="24"/>
              </w:rPr>
              <w:t>Актуальность программы</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ind w:firstLine="357"/>
              <w:jc w:val="both"/>
              <w:rPr>
                <w:rFonts w:ascii="Times New Roman" w:eastAsia="Times New Roman" w:hAnsi="Times New Roman" w:cs="Times New Roman"/>
                <w:color w:val="000000" w:themeColor="text1"/>
                <w:sz w:val="24"/>
                <w:szCs w:val="24"/>
                <w:shd w:val="clear" w:color="auto" w:fill="FFFFFF"/>
                <w:lang w:eastAsia="ru-RU"/>
              </w:rPr>
            </w:pPr>
            <w:proofErr w:type="gramStart"/>
            <w:r w:rsidRPr="00F07502">
              <w:rPr>
                <w:rFonts w:ascii="Times New Roman" w:eastAsia="Times New Roman" w:hAnsi="Times New Roman" w:cs="Times New Roman"/>
                <w:color w:val="000000" w:themeColor="text1"/>
                <w:sz w:val="24"/>
                <w:szCs w:val="24"/>
                <w:shd w:val="clear" w:color="auto" w:fill="FFFFFF"/>
                <w:lang w:eastAsia="ru-RU"/>
              </w:rPr>
              <w:t>Талантливые, одарённые обучающиеся являются мощным ресурсом общественного развития.</w:t>
            </w:r>
            <w:proofErr w:type="gramEnd"/>
            <w:r w:rsidRPr="00F07502">
              <w:rPr>
                <w:rFonts w:ascii="Times New Roman" w:eastAsia="Times New Roman" w:hAnsi="Times New Roman" w:cs="Times New Roman"/>
                <w:color w:val="000000" w:themeColor="text1"/>
                <w:sz w:val="24"/>
                <w:szCs w:val="24"/>
                <w:shd w:val="clear" w:color="auto" w:fill="FFFFFF"/>
                <w:lang w:eastAsia="ru-RU"/>
              </w:rPr>
              <w:t xml:space="preserve"> В современном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Сегодня нужны интеллектуально развитые граждане, которые в будущем смогут определять пути развития страны.</w:t>
            </w:r>
          </w:p>
          <w:p w:rsidR="00F07502" w:rsidRPr="00F07502" w:rsidRDefault="00F07502" w:rsidP="00F07502">
            <w:pPr>
              <w:spacing w:after="0" w:line="240" w:lineRule="auto"/>
              <w:jc w:val="both"/>
              <w:rPr>
                <w:rFonts w:ascii="Times New Roman" w:eastAsia="Times New Roman" w:hAnsi="Times New Roman" w:cs="Times New Roman"/>
                <w:bCs/>
                <w:sz w:val="24"/>
                <w:szCs w:val="24"/>
                <w:lang w:eastAsia="ru-RU"/>
              </w:rPr>
            </w:pPr>
            <w:r w:rsidRPr="00F07502">
              <w:rPr>
                <w:rFonts w:ascii="Times New Roman" w:eastAsia="Calibri" w:hAnsi="Times New Roman" w:cs="Times New Roman"/>
                <w:color w:val="000000"/>
                <w:sz w:val="24"/>
                <w:szCs w:val="24"/>
              </w:rPr>
              <w:t xml:space="preserve">      Выявление, поддержка, развитие и социализация одаренных детей являются одной из приоритетных задач, от решения которой в итоге зависит интеллектуальный и экономический потенциал города, области, государства. Поэтому важна реализация специальных образовательных программ, которые соответствовали бы потребностям и возможностям этой категории обучающихся и могли бы обеспечить дальнейшее развитие их одаренности.</w:t>
            </w:r>
          </w:p>
        </w:tc>
      </w:tr>
      <w:tr w:rsidR="00F07502" w:rsidRPr="00F07502" w:rsidTr="00F07502">
        <w:trPr>
          <w:trHeight w:val="750"/>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line="240" w:lineRule="auto"/>
              <w:jc w:val="both"/>
              <w:rPr>
                <w:rFonts w:ascii="Times New Roman" w:eastAsia="Times New Roman" w:hAnsi="Times New Roman" w:cs="Times New Roman"/>
                <w:b/>
                <w:bCs/>
                <w:color w:val="000000"/>
                <w:sz w:val="24"/>
                <w:szCs w:val="24"/>
              </w:rPr>
            </w:pPr>
            <w:r w:rsidRPr="00F07502">
              <w:rPr>
                <w:rFonts w:ascii="Times New Roman" w:eastAsia="Times New Roman" w:hAnsi="Times New Roman" w:cs="Times New Roman"/>
                <w:b/>
                <w:bCs/>
                <w:color w:val="000000"/>
                <w:sz w:val="24"/>
                <w:szCs w:val="24"/>
              </w:rPr>
              <w:t>Цель программы</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sz w:val="24"/>
                <w:szCs w:val="24"/>
                <w:lang w:eastAsia="ru-RU"/>
              </w:rPr>
            </w:pPr>
            <w:r w:rsidRPr="00F07502">
              <w:rPr>
                <w:rFonts w:ascii="Times New Roman" w:eastAsia="Calibri" w:hAnsi="Times New Roman" w:cs="Times New Roman"/>
                <w:color w:val="000000"/>
                <w:sz w:val="24"/>
                <w:szCs w:val="24"/>
              </w:rPr>
              <w:t xml:space="preserve">Развитие интеллектуальных и творческих способностей </w:t>
            </w:r>
            <w:r w:rsidRPr="00F07502">
              <w:rPr>
                <w:rFonts w:ascii="Times New Roman" w:eastAsia="Times New Roman" w:hAnsi="Times New Roman" w:cs="Times New Roman"/>
                <w:sz w:val="24"/>
                <w:szCs w:val="24"/>
                <w:lang w:eastAsia="ru-RU"/>
              </w:rPr>
              <w:t xml:space="preserve">математически одаренных </w:t>
            </w:r>
            <w:r w:rsidRPr="00F07502">
              <w:rPr>
                <w:rFonts w:ascii="Times New Roman" w:eastAsia="Calibri" w:hAnsi="Times New Roman" w:cs="Times New Roman"/>
                <w:color w:val="000000"/>
                <w:sz w:val="24"/>
                <w:szCs w:val="24"/>
              </w:rPr>
              <w:t>обучающихся, повышение их уровня математической подготовки.</w:t>
            </w:r>
          </w:p>
        </w:tc>
      </w:tr>
      <w:tr w:rsidR="00F07502" w:rsidRPr="00F07502" w:rsidTr="00F07502">
        <w:trPr>
          <w:trHeight w:val="750"/>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line="240" w:lineRule="auto"/>
              <w:jc w:val="both"/>
              <w:rPr>
                <w:rFonts w:ascii="Times New Roman" w:eastAsia="Times New Roman" w:hAnsi="Times New Roman" w:cs="Times New Roman"/>
                <w:b/>
                <w:bCs/>
                <w:color w:val="000000"/>
                <w:sz w:val="24"/>
                <w:szCs w:val="24"/>
                <w:highlight w:val="yellow"/>
              </w:rPr>
            </w:pPr>
            <w:r w:rsidRPr="00F07502">
              <w:rPr>
                <w:rFonts w:ascii="Times New Roman" w:eastAsia="Times New Roman" w:hAnsi="Times New Roman" w:cs="Times New Roman"/>
                <w:b/>
                <w:bCs/>
                <w:color w:val="000000"/>
                <w:sz w:val="24"/>
                <w:szCs w:val="24"/>
              </w:rPr>
              <w:t>Задачи программы</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F07502">
              <w:rPr>
                <w:rFonts w:ascii="Times New Roman" w:eastAsia="Times New Roman" w:hAnsi="Times New Roman" w:cs="Times New Roman"/>
                <w:sz w:val="24"/>
                <w:szCs w:val="24"/>
                <w:lang w:eastAsia="ru-RU"/>
              </w:rPr>
              <w:t xml:space="preserve"> </w:t>
            </w:r>
            <w:r w:rsidRPr="00F07502">
              <w:rPr>
                <w:rFonts w:ascii="Times New Roman" w:eastAsia="Times New Roman" w:hAnsi="Times New Roman" w:cs="Times New Roman"/>
                <w:b/>
                <w:i/>
                <w:sz w:val="24"/>
                <w:szCs w:val="24"/>
                <w:lang w:eastAsia="ru-RU"/>
              </w:rPr>
              <w:t>Предметные:</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 развивать математические способности </w:t>
            </w:r>
            <w:proofErr w:type="gramStart"/>
            <w:r w:rsidRPr="00F07502">
              <w:rPr>
                <w:rFonts w:ascii="Times New Roman" w:eastAsia="Times New Roman" w:hAnsi="Times New Roman" w:cs="Times New Roman"/>
                <w:sz w:val="24"/>
                <w:szCs w:val="24"/>
                <w:lang w:eastAsia="ru-RU"/>
              </w:rPr>
              <w:t>обучающихся</w:t>
            </w:r>
            <w:proofErr w:type="gramEnd"/>
            <w:r w:rsidRPr="00F07502">
              <w:rPr>
                <w:rFonts w:ascii="Times New Roman" w:eastAsia="Times New Roman" w:hAnsi="Times New Roman" w:cs="Times New Roman"/>
                <w:sz w:val="24"/>
                <w:szCs w:val="24"/>
                <w:lang w:eastAsia="ru-RU"/>
              </w:rPr>
              <w:t>;</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подготовить их к математическим олимпиадам высокого уровня;</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способствовать популяризации математики как науки.</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F07502">
              <w:rPr>
                <w:rFonts w:ascii="Times New Roman" w:eastAsia="Times New Roman" w:hAnsi="Times New Roman" w:cs="Times New Roman"/>
                <w:b/>
                <w:i/>
                <w:sz w:val="24"/>
                <w:szCs w:val="24"/>
                <w:lang w:eastAsia="ru-RU"/>
              </w:rPr>
              <w:t>Метапредметные</w:t>
            </w:r>
            <w:proofErr w:type="spellEnd"/>
            <w:r w:rsidRPr="00F07502">
              <w:rPr>
                <w:rFonts w:ascii="Times New Roman" w:eastAsia="Times New Roman" w:hAnsi="Times New Roman" w:cs="Times New Roman"/>
                <w:sz w:val="24"/>
                <w:szCs w:val="24"/>
                <w:lang w:eastAsia="ru-RU"/>
              </w:rPr>
              <w:t>:</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развивать алгоритмическое и аналитическое мышления;</w:t>
            </w:r>
          </w:p>
          <w:p w:rsidR="00F07502" w:rsidRPr="00F07502" w:rsidRDefault="00F07502" w:rsidP="00F07502">
            <w:pPr>
              <w:spacing w:after="0" w:line="240" w:lineRule="auto"/>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 развить память – аудиальную, визуальную, наглядно-образную, тактильную и др.;</w:t>
            </w:r>
          </w:p>
          <w:p w:rsidR="00F07502" w:rsidRPr="00F07502" w:rsidRDefault="00F07502" w:rsidP="00F07502">
            <w:pPr>
              <w:spacing w:after="0" w:line="240" w:lineRule="auto"/>
              <w:jc w:val="both"/>
              <w:rPr>
                <w:rFonts w:ascii="Times New Roman" w:eastAsia="Times New Roman" w:hAnsi="Times New Roman" w:cs="Times New Roman"/>
                <w:color w:val="000000"/>
                <w:sz w:val="24"/>
                <w:szCs w:val="24"/>
                <w:lang w:eastAsia="ru-RU"/>
              </w:rPr>
            </w:pPr>
            <w:r w:rsidRPr="00F07502">
              <w:rPr>
                <w:rFonts w:ascii="Times New Roman" w:eastAsia="Calibri" w:hAnsi="Times New Roman" w:cs="Times New Roman"/>
                <w:spacing w:val="-4"/>
                <w:sz w:val="24"/>
                <w:szCs w:val="24"/>
              </w:rPr>
              <w:t xml:space="preserve">- сформировать и развить коммуникативные компетентности </w:t>
            </w:r>
            <w:proofErr w:type="gramStart"/>
            <w:r w:rsidRPr="00F07502">
              <w:rPr>
                <w:rFonts w:ascii="Times New Roman" w:eastAsia="Calibri" w:hAnsi="Times New Roman" w:cs="Times New Roman"/>
                <w:spacing w:val="-4"/>
                <w:sz w:val="24"/>
                <w:szCs w:val="24"/>
              </w:rPr>
              <w:t>обучающихся</w:t>
            </w:r>
            <w:proofErr w:type="gramEnd"/>
            <w:r w:rsidRPr="00F07502">
              <w:rPr>
                <w:rFonts w:ascii="Times New Roman" w:eastAsia="Calibri" w:hAnsi="Times New Roman" w:cs="Times New Roman"/>
                <w:spacing w:val="-4"/>
                <w:sz w:val="24"/>
                <w:szCs w:val="24"/>
              </w:rPr>
              <w:t>.</w:t>
            </w:r>
          </w:p>
          <w:p w:rsidR="00F07502" w:rsidRPr="00F07502" w:rsidRDefault="00F07502" w:rsidP="00F07502">
            <w:pPr>
              <w:spacing w:after="0" w:line="240" w:lineRule="auto"/>
              <w:jc w:val="both"/>
              <w:rPr>
                <w:rFonts w:ascii="Times New Roman" w:eastAsia="Times New Roman" w:hAnsi="Times New Roman" w:cs="Times New Roman"/>
                <w:b/>
                <w:i/>
                <w:sz w:val="24"/>
                <w:szCs w:val="24"/>
              </w:rPr>
            </w:pPr>
            <w:r w:rsidRPr="00F07502">
              <w:rPr>
                <w:rFonts w:ascii="Times New Roman" w:eastAsia="Times New Roman" w:hAnsi="Times New Roman" w:cs="Times New Roman"/>
                <w:b/>
                <w:i/>
                <w:sz w:val="24"/>
                <w:szCs w:val="24"/>
              </w:rPr>
              <w:t>Личностные:</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Calibri" w:hAnsi="Times New Roman" w:cs="Times New Roman"/>
                <w:sz w:val="24"/>
                <w:szCs w:val="24"/>
              </w:rPr>
              <w:t>- расширять опыт командной работы и принятия совместных решений.</w:t>
            </w:r>
          </w:p>
        </w:tc>
      </w:tr>
      <w:tr w:rsidR="00F07502" w:rsidRPr="00F07502" w:rsidTr="00F07502">
        <w:trPr>
          <w:trHeight w:val="750"/>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line="240" w:lineRule="auto"/>
              <w:jc w:val="both"/>
              <w:rPr>
                <w:rFonts w:ascii="Times New Roman" w:eastAsia="Times New Roman" w:hAnsi="Times New Roman" w:cs="Times New Roman"/>
                <w:b/>
                <w:bCs/>
                <w:color w:val="000000"/>
                <w:sz w:val="24"/>
                <w:szCs w:val="24"/>
              </w:rPr>
            </w:pPr>
            <w:r w:rsidRPr="00F07502">
              <w:rPr>
                <w:rFonts w:ascii="Times New Roman" w:eastAsia="Times New Roman" w:hAnsi="Times New Roman" w:cs="Times New Roman"/>
                <w:b/>
                <w:bCs/>
                <w:color w:val="000000"/>
                <w:sz w:val="24"/>
                <w:szCs w:val="24"/>
              </w:rPr>
              <w:t xml:space="preserve">Планируемые результаты освоения </w:t>
            </w:r>
            <w:proofErr w:type="gramStart"/>
            <w:r w:rsidRPr="00F07502">
              <w:rPr>
                <w:rFonts w:ascii="Times New Roman" w:eastAsia="Times New Roman" w:hAnsi="Times New Roman" w:cs="Times New Roman"/>
                <w:b/>
                <w:bCs/>
                <w:color w:val="000000"/>
                <w:sz w:val="24"/>
                <w:szCs w:val="24"/>
              </w:rPr>
              <w:t>обучающимися</w:t>
            </w:r>
            <w:proofErr w:type="gramEnd"/>
            <w:r w:rsidRPr="00F07502">
              <w:rPr>
                <w:rFonts w:ascii="Times New Roman" w:eastAsia="Times New Roman" w:hAnsi="Times New Roman" w:cs="Times New Roman"/>
                <w:b/>
                <w:bCs/>
                <w:color w:val="000000"/>
                <w:sz w:val="24"/>
                <w:szCs w:val="24"/>
              </w:rPr>
              <w:t xml:space="preserve"> образовательной программы</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      В результате освоения программы «</w:t>
            </w:r>
            <w:proofErr w:type="spellStart"/>
            <w:r w:rsidRPr="00F07502">
              <w:rPr>
                <w:rFonts w:ascii="Times New Roman" w:eastAsia="Times New Roman" w:hAnsi="Times New Roman" w:cs="Times New Roman"/>
                <w:sz w:val="24"/>
                <w:szCs w:val="24"/>
                <w:lang w:eastAsia="ru-RU"/>
              </w:rPr>
              <w:t>МатКод</w:t>
            </w:r>
            <w:proofErr w:type="spellEnd"/>
            <w:r w:rsidRPr="00F07502">
              <w:rPr>
                <w:rFonts w:ascii="Times New Roman" w:eastAsia="Times New Roman" w:hAnsi="Times New Roman" w:cs="Times New Roman"/>
                <w:sz w:val="24"/>
                <w:szCs w:val="24"/>
                <w:lang w:eastAsia="ru-RU"/>
              </w:rPr>
              <w:t>» у участников произойдут следующие изменения:</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F07502">
              <w:rPr>
                <w:rFonts w:ascii="Times New Roman" w:eastAsia="Times New Roman" w:hAnsi="Times New Roman" w:cs="Times New Roman"/>
                <w:b/>
                <w:i/>
                <w:sz w:val="24"/>
                <w:szCs w:val="24"/>
                <w:lang w:eastAsia="ru-RU"/>
              </w:rPr>
              <w:t>Предметные:</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 развиты математические способности </w:t>
            </w:r>
            <w:proofErr w:type="gramStart"/>
            <w:r w:rsidRPr="00F07502">
              <w:rPr>
                <w:rFonts w:ascii="Times New Roman" w:eastAsia="Times New Roman" w:hAnsi="Times New Roman" w:cs="Times New Roman"/>
                <w:sz w:val="24"/>
                <w:szCs w:val="24"/>
                <w:lang w:eastAsia="ru-RU"/>
              </w:rPr>
              <w:t>обучающихся</w:t>
            </w:r>
            <w:proofErr w:type="gramEnd"/>
            <w:r w:rsidRPr="00F07502">
              <w:rPr>
                <w:rFonts w:ascii="Times New Roman" w:eastAsia="Times New Roman" w:hAnsi="Times New Roman" w:cs="Times New Roman"/>
                <w:sz w:val="24"/>
                <w:szCs w:val="24"/>
                <w:lang w:eastAsia="ru-RU"/>
              </w:rPr>
              <w:t>;</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 </w:t>
            </w:r>
            <w:proofErr w:type="gramStart"/>
            <w:r w:rsidRPr="00F07502">
              <w:rPr>
                <w:rFonts w:ascii="Times New Roman" w:eastAsia="Times New Roman" w:hAnsi="Times New Roman" w:cs="Times New Roman"/>
                <w:sz w:val="24"/>
                <w:szCs w:val="24"/>
                <w:lang w:eastAsia="ru-RU"/>
              </w:rPr>
              <w:t>обучающиеся</w:t>
            </w:r>
            <w:proofErr w:type="gramEnd"/>
            <w:r w:rsidRPr="00F07502">
              <w:rPr>
                <w:rFonts w:ascii="Times New Roman" w:eastAsia="Times New Roman" w:hAnsi="Times New Roman" w:cs="Times New Roman"/>
                <w:sz w:val="24"/>
                <w:szCs w:val="24"/>
                <w:lang w:eastAsia="ru-RU"/>
              </w:rPr>
              <w:t xml:space="preserve"> подготовлены к математическим олимпиадам высокого уровня;</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математика популяризирована как наука.</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F07502">
              <w:rPr>
                <w:rFonts w:ascii="Times New Roman" w:eastAsia="Times New Roman" w:hAnsi="Times New Roman" w:cs="Times New Roman"/>
                <w:b/>
                <w:i/>
                <w:sz w:val="24"/>
                <w:szCs w:val="24"/>
                <w:lang w:eastAsia="ru-RU"/>
              </w:rPr>
              <w:t>Метапредметные</w:t>
            </w:r>
            <w:proofErr w:type="spellEnd"/>
            <w:r w:rsidRPr="00F07502">
              <w:rPr>
                <w:rFonts w:ascii="Times New Roman" w:eastAsia="Times New Roman" w:hAnsi="Times New Roman" w:cs="Times New Roman"/>
                <w:sz w:val="24"/>
                <w:szCs w:val="24"/>
                <w:lang w:eastAsia="ru-RU"/>
              </w:rPr>
              <w:t>:</w:t>
            </w:r>
          </w:p>
          <w:p w:rsidR="00F07502" w:rsidRPr="00F07502" w:rsidRDefault="00F07502" w:rsidP="00F075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развиты алгоритмическое и аналитическое мышления;</w:t>
            </w:r>
          </w:p>
          <w:p w:rsidR="00F07502" w:rsidRPr="00F07502" w:rsidRDefault="00F07502" w:rsidP="00F07502">
            <w:pPr>
              <w:spacing w:after="0" w:line="240" w:lineRule="auto"/>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 развита память – аудиальная, визуальная, наглядно-образная, тактильная и др.;</w:t>
            </w:r>
          </w:p>
          <w:p w:rsidR="00F07502" w:rsidRPr="00F07502" w:rsidRDefault="00F07502" w:rsidP="00F07502">
            <w:pPr>
              <w:spacing w:after="0" w:line="240" w:lineRule="auto"/>
              <w:jc w:val="both"/>
              <w:rPr>
                <w:rFonts w:ascii="Times New Roman" w:eastAsia="Times New Roman" w:hAnsi="Times New Roman" w:cs="Times New Roman"/>
                <w:color w:val="000000"/>
                <w:sz w:val="24"/>
                <w:szCs w:val="24"/>
                <w:lang w:eastAsia="ru-RU"/>
              </w:rPr>
            </w:pPr>
            <w:r w:rsidRPr="00F07502">
              <w:rPr>
                <w:rFonts w:ascii="Times New Roman" w:eastAsia="Calibri" w:hAnsi="Times New Roman" w:cs="Times New Roman"/>
                <w:spacing w:val="-4"/>
                <w:sz w:val="24"/>
                <w:szCs w:val="24"/>
              </w:rPr>
              <w:t xml:space="preserve">- сформированы и развиты коммуникативные компетентности </w:t>
            </w:r>
            <w:proofErr w:type="gramStart"/>
            <w:r w:rsidRPr="00F07502">
              <w:rPr>
                <w:rFonts w:ascii="Times New Roman" w:eastAsia="Calibri" w:hAnsi="Times New Roman" w:cs="Times New Roman"/>
                <w:spacing w:val="-4"/>
                <w:sz w:val="24"/>
                <w:szCs w:val="24"/>
              </w:rPr>
              <w:t>обучающихся</w:t>
            </w:r>
            <w:proofErr w:type="gramEnd"/>
            <w:r w:rsidRPr="00F07502">
              <w:rPr>
                <w:rFonts w:ascii="Times New Roman" w:eastAsia="Calibri" w:hAnsi="Times New Roman" w:cs="Times New Roman"/>
                <w:spacing w:val="-4"/>
                <w:sz w:val="24"/>
                <w:szCs w:val="24"/>
              </w:rPr>
              <w:t>.</w:t>
            </w:r>
          </w:p>
          <w:p w:rsidR="00F07502" w:rsidRPr="00F07502" w:rsidRDefault="00F07502" w:rsidP="00F07502">
            <w:pPr>
              <w:spacing w:after="0" w:line="240" w:lineRule="auto"/>
              <w:jc w:val="both"/>
              <w:rPr>
                <w:rFonts w:ascii="Times New Roman" w:eastAsia="Times New Roman" w:hAnsi="Times New Roman" w:cs="Times New Roman"/>
                <w:b/>
                <w:i/>
                <w:sz w:val="24"/>
                <w:szCs w:val="24"/>
              </w:rPr>
            </w:pPr>
            <w:r w:rsidRPr="00F07502">
              <w:rPr>
                <w:rFonts w:ascii="Times New Roman" w:eastAsia="Times New Roman" w:hAnsi="Times New Roman" w:cs="Times New Roman"/>
                <w:b/>
                <w:i/>
                <w:sz w:val="24"/>
                <w:szCs w:val="24"/>
              </w:rPr>
              <w:t>Личностные:</w:t>
            </w:r>
          </w:p>
          <w:p w:rsidR="00F07502" w:rsidRPr="00F07502" w:rsidRDefault="00F07502" w:rsidP="00F07502">
            <w:pPr>
              <w:spacing w:after="0" w:line="240" w:lineRule="auto"/>
              <w:jc w:val="both"/>
              <w:rPr>
                <w:rFonts w:ascii="Times New Roman" w:eastAsia="Calibri" w:hAnsi="Times New Roman" w:cs="Times New Roman"/>
                <w:iCs/>
                <w:sz w:val="24"/>
                <w:szCs w:val="24"/>
              </w:rPr>
            </w:pPr>
            <w:r w:rsidRPr="00F07502">
              <w:rPr>
                <w:rFonts w:ascii="Times New Roman" w:eastAsia="Calibri" w:hAnsi="Times New Roman" w:cs="Times New Roman"/>
                <w:sz w:val="24"/>
                <w:szCs w:val="24"/>
              </w:rPr>
              <w:t>- обучающиеся получили опыт командной работы и принятия совместных решений.</w:t>
            </w:r>
          </w:p>
        </w:tc>
      </w:tr>
      <w:tr w:rsidR="00F07502" w:rsidRPr="00F07502" w:rsidTr="00F07502">
        <w:trPr>
          <w:trHeight w:val="750"/>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b/>
                <w:bCs/>
                <w:color w:val="000000"/>
                <w:sz w:val="24"/>
                <w:szCs w:val="24"/>
              </w:rPr>
            </w:pPr>
            <w:r w:rsidRPr="00F07502">
              <w:rPr>
                <w:rFonts w:ascii="Times New Roman" w:eastAsia="Times New Roman" w:hAnsi="Times New Roman" w:cs="Times New Roman"/>
                <w:b/>
                <w:color w:val="000000"/>
                <w:sz w:val="24"/>
                <w:szCs w:val="24"/>
                <w:lang w:eastAsia="ru-RU"/>
              </w:rPr>
              <w:t>Адресат программы</w:t>
            </w:r>
            <w:r w:rsidRPr="00F07502">
              <w:rPr>
                <w:rFonts w:ascii="Times New Roman" w:eastAsia="Times New Roman" w:hAnsi="Times New Roman" w:cs="Times New Roman"/>
                <w:b/>
                <w:bCs/>
                <w:color w:val="000000"/>
                <w:sz w:val="24"/>
                <w:szCs w:val="24"/>
              </w:rPr>
              <w:t xml:space="preserve"> </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sz w:val="24"/>
                <w:szCs w:val="24"/>
                <w:lang w:eastAsia="ru-RU"/>
              </w:rPr>
            </w:pPr>
            <w:r w:rsidRPr="00F07502">
              <w:rPr>
                <w:rFonts w:ascii="Times New Roman" w:hAnsi="Times New Roman" w:cs="Times New Roman"/>
                <w:sz w:val="24"/>
                <w:szCs w:val="24"/>
              </w:rPr>
              <w:t xml:space="preserve">Одаренные обучающиеся Хабаровского края 13-16 лет, прошедшие конкурсный отбор </w:t>
            </w:r>
            <w:r w:rsidRPr="00F07502">
              <w:rPr>
                <w:rFonts w:ascii="Times New Roman" w:eastAsia="Times New Roman" w:hAnsi="Times New Roman" w:cs="Times New Roman"/>
                <w:sz w:val="24"/>
                <w:szCs w:val="24"/>
                <w:lang w:eastAsia="ru-RU"/>
              </w:rPr>
              <w:t>на основании Положения краевой образовательной программы «</w:t>
            </w:r>
            <w:proofErr w:type="spellStart"/>
            <w:r w:rsidRPr="00F07502">
              <w:rPr>
                <w:rFonts w:ascii="Times New Roman" w:eastAsia="Times New Roman" w:hAnsi="Times New Roman" w:cs="Times New Roman"/>
                <w:sz w:val="24"/>
                <w:szCs w:val="24"/>
                <w:lang w:eastAsia="ru-RU"/>
              </w:rPr>
              <w:t>МатКод</w:t>
            </w:r>
            <w:proofErr w:type="spellEnd"/>
            <w:r w:rsidRPr="00F07502">
              <w:rPr>
                <w:rFonts w:ascii="Times New Roman" w:eastAsia="Times New Roman" w:hAnsi="Times New Roman" w:cs="Times New Roman"/>
                <w:sz w:val="24"/>
                <w:szCs w:val="24"/>
                <w:lang w:eastAsia="ru-RU"/>
              </w:rPr>
              <w:t xml:space="preserve"> - 2023».</w:t>
            </w:r>
          </w:p>
        </w:tc>
      </w:tr>
      <w:tr w:rsidR="00F07502" w:rsidRPr="00F07502" w:rsidTr="00F07502">
        <w:trPr>
          <w:trHeight w:val="408"/>
        </w:trPr>
        <w:tc>
          <w:tcPr>
            <w:tcW w:w="29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line="240" w:lineRule="auto"/>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zh-CN"/>
              </w:rPr>
              <w:t>Количество участников</w:t>
            </w:r>
          </w:p>
        </w:tc>
        <w:tc>
          <w:tcPr>
            <w:tcW w:w="694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line="240" w:lineRule="auto"/>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50 человек</w:t>
            </w:r>
          </w:p>
        </w:tc>
      </w:tr>
      <w:tr w:rsidR="00F07502" w:rsidRPr="00F07502" w:rsidTr="00F07502">
        <w:trPr>
          <w:trHeight w:val="408"/>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b/>
                <w:sz w:val="24"/>
                <w:szCs w:val="24"/>
                <w:lang w:eastAsia="zh-CN"/>
              </w:rPr>
            </w:pPr>
            <w:r w:rsidRPr="00F07502">
              <w:rPr>
                <w:rFonts w:ascii="Times New Roman" w:eastAsia="Times New Roman" w:hAnsi="Times New Roman" w:cs="Times New Roman"/>
                <w:b/>
                <w:sz w:val="24"/>
                <w:szCs w:val="24"/>
                <w:lang w:eastAsia="zh-CN"/>
              </w:rPr>
              <w:t>Сроки проведения</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Calibri" w:hAnsi="Times New Roman" w:cs="Times New Roman"/>
                <w:sz w:val="24"/>
                <w:szCs w:val="24"/>
              </w:rPr>
            </w:pPr>
            <w:r w:rsidRPr="00F07502">
              <w:rPr>
                <w:rFonts w:ascii="Times New Roman" w:eastAsia="Times New Roman" w:hAnsi="Times New Roman" w:cs="Times New Roman"/>
                <w:bCs/>
                <w:sz w:val="24"/>
                <w:szCs w:val="24"/>
                <w:lang w:eastAsia="ru-RU"/>
              </w:rPr>
              <w:t>10.03.2023 – 21.03.2023 г.</w:t>
            </w:r>
          </w:p>
        </w:tc>
      </w:tr>
      <w:tr w:rsidR="00F07502" w:rsidRPr="00F07502" w:rsidTr="00F07502">
        <w:trPr>
          <w:trHeight w:val="408"/>
        </w:trPr>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b/>
                <w:sz w:val="24"/>
                <w:szCs w:val="24"/>
                <w:lang w:eastAsia="zh-CN"/>
              </w:rPr>
            </w:pPr>
            <w:r w:rsidRPr="00F07502">
              <w:rPr>
                <w:rFonts w:ascii="Times New Roman" w:eastAsia="Times New Roman" w:hAnsi="Times New Roman" w:cs="Times New Roman"/>
                <w:b/>
                <w:sz w:val="24"/>
                <w:szCs w:val="24"/>
                <w:lang w:eastAsia="zh-CN"/>
              </w:rPr>
              <w:t>Продолжительность</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Calibri" w:hAnsi="Times New Roman" w:cs="Times New Roman"/>
                <w:sz w:val="24"/>
                <w:szCs w:val="24"/>
              </w:rPr>
            </w:pPr>
            <w:r w:rsidRPr="00F07502">
              <w:rPr>
                <w:rFonts w:ascii="Times New Roman" w:eastAsia="Calibri" w:hAnsi="Times New Roman" w:cs="Times New Roman"/>
                <w:color w:val="000000"/>
              </w:rPr>
              <w:t>12 дней</w:t>
            </w:r>
          </w:p>
        </w:tc>
      </w:tr>
      <w:tr w:rsidR="00F07502" w:rsidRPr="00F07502" w:rsidTr="00F07502">
        <w:tc>
          <w:tcPr>
            <w:tcW w:w="29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line="240" w:lineRule="auto"/>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Место проведения</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Хабаровский край, район им. Лазо, </w:t>
            </w:r>
            <w:proofErr w:type="spellStart"/>
            <w:r w:rsidRPr="00F07502">
              <w:rPr>
                <w:rFonts w:ascii="Times New Roman" w:eastAsia="Times New Roman" w:hAnsi="Times New Roman" w:cs="Times New Roman"/>
                <w:sz w:val="24"/>
                <w:szCs w:val="24"/>
                <w:lang w:eastAsia="ru-RU"/>
              </w:rPr>
              <w:t>р.п</w:t>
            </w:r>
            <w:proofErr w:type="spellEnd"/>
            <w:r w:rsidRPr="00F07502">
              <w:rPr>
                <w:rFonts w:ascii="Times New Roman" w:eastAsia="Times New Roman" w:hAnsi="Times New Roman" w:cs="Times New Roman"/>
                <w:sz w:val="24"/>
                <w:szCs w:val="24"/>
                <w:lang w:eastAsia="ru-RU"/>
              </w:rPr>
              <w:t>. Переяславка, 369 м по направлению на юго-запад от ориентира жилого дома, адрес ориентира: ул. Клубная, д 74.</w:t>
            </w:r>
          </w:p>
        </w:tc>
      </w:tr>
      <w:tr w:rsidR="00F07502" w:rsidRPr="00F07502" w:rsidTr="00F07502">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line="240" w:lineRule="auto"/>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Адрес исполнителя</w:t>
            </w:r>
          </w:p>
          <w:p w:rsidR="00F07502" w:rsidRPr="00F07502" w:rsidRDefault="00F07502" w:rsidP="00F07502">
            <w:pPr>
              <w:spacing w:line="240" w:lineRule="auto"/>
              <w:jc w:val="both"/>
              <w:rPr>
                <w:rFonts w:ascii="Times New Roman" w:eastAsia="Times New Roman" w:hAnsi="Times New Roman" w:cs="Times New Roman"/>
                <w:b/>
                <w:sz w:val="24"/>
                <w:szCs w:val="24"/>
                <w:lang w:eastAsia="ru-RU"/>
              </w:rPr>
            </w:pPr>
          </w:p>
        </w:tc>
        <w:tc>
          <w:tcPr>
            <w:tcW w:w="694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line="240" w:lineRule="auto"/>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680026 г. Хабаровск, </w:t>
            </w:r>
            <w:proofErr w:type="spellStart"/>
            <w:r w:rsidRPr="00F07502">
              <w:rPr>
                <w:rFonts w:ascii="Times New Roman" w:eastAsia="Times New Roman" w:hAnsi="Times New Roman" w:cs="Times New Roman"/>
                <w:sz w:val="24"/>
                <w:szCs w:val="24"/>
                <w:lang w:eastAsia="ru-RU"/>
              </w:rPr>
              <w:t>ул</w:t>
            </w:r>
            <w:proofErr w:type="gramStart"/>
            <w:r w:rsidRPr="00F07502">
              <w:rPr>
                <w:rFonts w:ascii="Times New Roman" w:eastAsia="Times New Roman" w:hAnsi="Times New Roman" w:cs="Times New Roman"/>
                <w:sz w:val="24"/>
                <w:szCs w:val="24"/>
                <w:lang w:eastAsia="ru-RU"/>
              </w:rPr>
              <w:t>.Т</w:t>
            </w:r>
            <w:proofErr w:type="gramEnd"/>
            <w:r w:rsidRPr="00F07502">
              <w:rPr>
                <w:rFonts w:ascii="Times New Roman" w:eastAsia="Times New Roman" w:hAnsi="Times New Roman" w:cs="Times New Roman"/>
                <w:sz w:val="24"/>
                <w:szCs w:val="24"/>
                <w:lang w:eastAsia="ru-RU"/>
              </w:rPr>
              <w:t>ихоокеанская</w:t>
            </w:r>
            <w:proofErr w:type="spellEnd"/>
            <w:r w:rsidRPr="00F07502">
              <w:rPr>
                <w:rFonts w:ascii="Times New Roman" w:eastAsia="Times New Roman" w:hAnsi="Times New Roman" w:cs="Times New Roman"/>
                <w:sz w:val="24"/>
                <w:szCs w:val="24"/>
                <w:lang w:eastAsia="ru-RU"/>
              </w:rPr>
              <w:t>, 75.</w:t>
            </w:r>
          </w:p>
          <w:p w:rsidR="00F07502" w:rsidRPr="00F07502" w:rsidRDefault="00F07502" w:rsidP="00F07502">
            <w:pPr>
              <w:spacing w:after="0" w:line="240" w:lineRule="auto"/>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zh-CN"/>
              </w:rPr>
              <w:t>Краевое государственное бюджетное нетиповое образовательное учреждение «Краевой детский центр «Созвездие».</w:t>
            </w:r>
          </w:p>
        </w:tc>
      </w:tr>
      <w:tr w:rsidR="00F07502" w:rsidRPr="00F07502" w:rsidTr="00F07502">
        <w:tc>
          <w:tcPr>
            <w:tcW w:w="29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Times New Roman" w:hAnsi="Times New Roman" w:cs="Times New Roman"/>
                <w:b/>
                <w:sz w:val="24"/>
                <w:szCs w:val="24"/>
                <w:lang w:eastAsia="ru-RU"/>
              </w:rPr>
            </w:pPr>
            <w:r w:rsidRPr="00F07502">
              <w:rPr>
                <w:rFonts w:ascii="Times New Roman" w:eastAsia="Calibri" w:hAnsi="Times New Roman" w:cs="Times New Roman"/>
                <w:b/>
                <w:bCs/>
                <w:sz w:val="24"/>
                <w:szCs w:val="24"/>
              </w:rPr>
              <w:t>Автор, год создания</w:t>
            </w:r>
          </w:p>
        </w:tc>
        <w:tc>
          <w:tcPr>
            <w:tcW w:w="694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line="240" w:lineRule="auto"/>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Монина Мария Дмитриевна,</w:t>
            </w:r>
          </w:p>
          <w:p w:rsidR="00F07502" w:rsidRPr="00F07502" w:rsidRDefault="00F07502" w:rsidP="00F07502">
            <w:pPr>
              <w:spacing w:after="0" w:line="240" w:lineRule="auto"/>
              <w:jc w:val="both"/>
              <w:rPr>
                <w:rFonts w:ascii="Times New Roman" w:eastAsia="Calibri" w:hAnsi="Times New Roman" w:cs="Times New Roman"/>
                <w:sz w:val="24"/>
                <w:szCs w:val="24"/>
              </w:rPr>
            </w:pPr>
            <w:proofErr w:type="spellStart"/>
            <w:r w:rsidRPr="00F07502">
              <w:rPr>
                <w:rFonts w:ascii="Times New Roman" w:eastAsia="Calibri" w:hAnsi="Times New Roman" w:cs="Times New Roman"/>
                <w:sz w:val="24"/>
                <w:szCs w:val="24"/>
              </w:rPr>
              <w:t>Михель</w:t>
            </w:r>
            <w:proofErr w:type="spellEnd"/>
            <w:r w:rsidRPr="00F07502">
              <w:rPr>
                <w:rFonts w:ascii="Times New Roman" w:eastAsia="Calibri" w:hAnsi="Times New Roman" w:cs="Times New Roman"/>
                <w:sz w:val="24"/>
                <w:szCs w:val="24"/>
              </w:rPr>
              <w:t xml:space="preserve"> Юлия Викторовна,</w:t>
            </w:r>
          </w:p>
          <w:p w:rsidR="00F07502" w:rsidRPr="00F07502" w:rsidRDefault="00F07502" w:rsidP="00F07502">
            <w:pPr>
              <w:spacing w:after="0" w:line="240" w:lineRule="auto"/>
              <w:jc w:val="both"/>
              <w:rPr>
                <w:rFonts w:ascii="Times New Roman" w:eastAsia="Times New Roman" w:hAnsi="Times New Roman" w:cs="Times New Roman"/>
                <w:sz w:val="24"/>
                <w:szCs w:val="24"/>
                <w:lang w:eastAsia="ru-RU"/>
              </w:rPr>
            </w:pPr>
            <w:r w:rsidRPr="00F07502">
              <w:rPr>
                <w:rFonts w:ascii="Times New Roman" w:eastAsia="Calibri" w:hAnsi="Times New Roman" w:cs="Times New Roman"/>
                <w:sz w:val="24"/>
                <w:szCs w:val="24"/>
              </w:rPr>
              <w:t>2023год</w:t>
            </w:r>
          </w:p>
        </w:tc>
      </w:tr>
    </w:tbl>
    <w:p w:rsidR="00F07502" w:rsidRPr="00F07502" w:rsidRDefault="00F07502" w:rsidP="00F0750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07502" w:rsidRPr="00F07502" w:rsidRDefault="00F07502" w:rsidP="00F07502">
      <w:pPr>
        <w:jc w:val="both"/>
        <w:rPr>
          <w:rFonts w:ascii="Times New Roman" w:eastAsia="Times New Roman" w:hAnsi="Times New Roman" w:cs="Times New Roman"/>
          <w:b/>
          <w:bCs/>
          <w:sz w:val="24"/>
          <w:szCs w:val="24"/>
          <w:lang w:eastAsia="ru-RU"/>
        </w:rPr>
      </w:pPr>
      <w:r w:rsidRPr="00F07502">
        <w:rPr>
          <w:rFonts w:ascii="Times New Roman" w:eastAsia="Times New Roman" w:hAnsi="Times New Roman" w:cs="Times New Roman"/>
          <w:b/>
          <w:bCs/>
          <w:sz w:val="24"/>
          <w:szCs w:val="24"/>
          <w:lang w:eastAsia="ru-RU"/>
        </w:rPr>
        <w:br w:type="page"/>
      </w:r>
    </w:p>
    <w:p w:rsidR="00F07502" w:rsidRPr="00F07502" w:rsidRDefault="00F07502" w:rsidP="00F07502">
      <w:pPr>
        <w:numPr>
          <w:ilvl w:val="0"/>
          <w:numId w:val="6"/>
        </w:numPr>
        <w:autoSpaceDE w:val="0"/>
        <w:autoSpaceDN w:val="0"/>
        <w:adjustRightInd w:val="0"/>
        <w:spacing w:after="0"/>
        <w:contextualSpacing/>
        <w:jc w:val="center"/>
        <w:rPr>
          <w:rFonts w:ascii="Times New Roman" w:eastAsia="Times New Roman" w:hAnsi="Times New Roman" w:cs="Times New Roman"/>
          <w:b/>
          <w:bCs/>
          <w:sz w:val="24"/>
          <w:szCs w:val="24"/>
          <w:lang w:eastAsia="ru-RU"/>
        </w:rPr>
      </w:pPr>
      <w:r w:rsidRPr="00F07502">
        <w:rPr>
          <w:rFonts w:ascii="Times New Roman" w:eastAsia="Times New Roman" w:hAnsi="Times New Roman" w:cs="Times New Roman"/>
          <w:b/>
          <w:bCs/>
          <w:sz w:val="24"/>
          <w:szCs w:val="24"/>
          <w:lang w:eastAsia="ru-RU"/>
        </w:rPr>
        <w:t>КОМПЛЕКС ОСНОВНЫХ ХАРАКТЕРИСТИК ПРОГРАММЫ</w:t>
      </w:r>
    </w:p>
    <w:p w:rsidR="00F07502" w:rsidRPr="00F07502" w:rsidRDefault="00F07502" w:rsidP="00F07502">
      <w:pPr>
        <w:autoSpaceDE w:val="0"/>
        <w:autoSpaceDN w:val="0"/>
        <w:adjustRightInd w:val="0"/>
        <w:spacing w:after="0"/>
        <w:jc w:val="center"/>
        <w:rPr>
          <w:rFonts w:ascii="Times New Roman" w:eastAsia="Times New Roman" w:hAnsi="Times New Roman" w:cs="Times New Roman"/>
          <w:b/>
          <w:bCs/>
          <w:sz w:val="24"/>
          <w:szCs w:val="24"/>
          <w:lang w:eastAsia="ru-RU"/>
        </w:rPr>
      </w:pPr>
      <w:r w:rsidRPr="00F07502">
        <w:rPr>
          <w:rFonts w:ascii="Times New Roman" w:eastAsia="Times New Roman" w:hAnsi="Times New Roman" w:cs="Times New Roman"/>
          <w:b/>
          <w:bCs/>
          <w:sz w:val="24"/>
          <w:szCs w:val="24"/>
          <w:lang w:eastAsia="ru-RU"/>
        </w:rPr>
        <w:t>2.1 Пояснительная записка</w:t>
      </w:r>
    </w:p>
    <w:p w:rsidR="00F07502" w:rsidRPr="00F07502" w:rsidRDefault="00F07502" w:rsidP="00F07502">
      <w:pPr>
        <w:spacing w:after="0"/>
        <w:ind w:firstLine="709"/>
        <w:jc w:val="both"/>
        <w:rPr>
          <w:rFonts w:ascii="Times New Roman" w:hAnsi="Times New Roman" w:cs="Times New Roman"/>
          <w:sz w:val="24"/>
          <w:szCs w:val="24"/>
        </w:rPr>
      </w:pPr>
      <w:r w:rsidRPr="00F07502">
        <w:rPr>
          <w:rFonts w:ascii="Times New Roman" w:hAnsi="Times New Roman" w:cs="Times New Roman"/>
          <w:sz w:val="24"/>
          <w:szCs w:val="24"/>
        </w:rPr>
        <w:t>При разработке программы авторы брали за основу следующие документы:</w:t>
      </w:r>
    </w:p>
    <w:p w:rsidR="00F07502" w:rsidRPr="00F07502" w:rsidRDefault="00F07502" w:rsidP="00F07502">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Федеральный закон от 29.12.2012 N 273-ФЗ (ред. от 30.04.2021) «Об образовании в Российской Федерации»;</w:t>
      </w:r>
    </w:p>
    <w:p w:rsidR="00F07502" w:rsidRPr="00F07502" w:rsidRDefault="00F07502" w:rsidP="00F07502">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07502" w:rsidRPr="00F07502" w:rsidRDefault="00F07502" w:rsidP="00F07502">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 xml:space="preserve">Национальный стандарт Российской Федерации ГОСТ </w:t>
      </w:r>
      <w:proofErr w:type="gramStart"/>
      <w:r w:rsidRPr="00F07502">
        <w:rPr>
          <w:rFonts w:ascii="Times New Roman" w:eastAsia="Times New Roman" w:hAnsi="Times New Roman" w:cs="Times New Roman"/>
          <w:color w:val="000000"/>
          <w:sz w:val="24"/>
          <w:szCs w:val="24"/>
        </w:rPr>
        <w:t>Р</w:t>
      </w:r>
      <w:proofErr w:type="gramEnd"/>
      <w:r w:rsidRPr="00F07502">
        <w:rPr>
          <w:rFonts w:ascii="Times New Roman" w:eastAsia="Times New Roman" w:hAnsi="Times New Roman" w:cs="Times New Roman"/>
          <w:color w:val="000000"/>
          <w:sz w:val="24"/>
          <w:szCs w:val="24"/>
        </w:rPr>
        <w:t xml:space="preserve"> 52887-2018 «Услуги детям в организациях отдыха и оздоровления», утвержденный приказом </w:t>
      </w:r>
      <w:proofErr w:type="spellStart"/>
      <w:r w:rsidRPr="00F07502">
        <w:rPr>
          <w:rFonts w:ascii="Times New Roman" w:eastAsia="Times New Roman" w:hAnsi="Times New Roman" w:cs="Times New Roman"/>
          <w:color w:val="000000"/>
          <w:sz w:val="24"/>
          <w:szCs w:val="24"/>
        </w:rPr>
        <w:t>Росстандарта</w:t>
      </w:r>
      <w:proofErr w:type="spellEnd"/>
      <w:r w:rsidRPr="00F07502">
        <w:rPr>
          <w:rFonts w:ascii="Times New Roman" w:eastAsia="Times New Roman" w:hAnsi="Times New Roman" w:cs="Times New Roman"/>
          <w:color w:val="000000"/>
          <w:sz w:val="24"/>
          <w:szCs w:val="24"/>
        </w:rPr>
        <w:t xml:space="preserve"> от 31 июля 2018 г. N 444-ст.;</w:t>
      </w:r>
    </w:p>
    <w:p w:rsidR="00F07502" w:rsidRPr="00F07502" w:rsidRDefault="00F07502" w:rsidP="00F07502">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 xml:space="preserve">Приказ </w:t>
      </w:r>
      <w:proofErr w:type="spellStart"/>
      <w:r w:rsidRPr="00F07502">
        <w:rPr>
          <w:rFonts w:ascii="Times New Roman" w:eastAsia="Times New Roman" w:hAnsi="Times New Roman" w:cs="Times New Roman"/>
          <w:color w:val="000000"/>
          <w:sz w:val="24"/>
          <w:szCs w:val="24"/>
        </w:rPr>
        <w:t>Минпросвещения</w:t>
      </w:r>
      <w:proofErr w:type="spellEnd"/>
      <w:r w:rsidRPr="00F07502">
        <w:rPr>
          <w:rFonts w:ascii="Times New Roman" w:eastAsia="Times New Roman" w:hAnsi="Times New Roman" w:cs="Times New Roman"/>
          <w:color w:val="000000"/>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F07502" w:rsidRPr="00F07502" w:rsidRDefault="00F07502" w:rsidP="00F07502">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 xml:space="preserve">Приказ </w:t>
      </w:r>
      <w:proofErr w:type="spellStart"/>
      <w:r w:rsidRPr="00F07502">
        <w:rPr>
          <w:rFonts w:ascii="Times New Roman" w:eastAsia="Times New Roman" w:hAnsi="Times New Roman" w:cs="Times New Roman"/>
          <w:color w:val="000000"/>
          <w:sz w:val="24"/>
          <w:szCs w:val="24"/>
        </w:rPr>
        <w:t>Минобрнауки</w:t>
      </w:r>
      <w:proofErr w:type="spellEnd"/>
      <w:r w:rsidRPr="00F07502">
        <w:rPr>
          <w:rFonts w:ascii="Times New Roman" w:eastAsia="Times New Roman" w:hAnsi="Times New Roman" w:cs="Times New Roman"/>
          <w:color w:val="000000"/>
          <w:sz w:val="24"/>
          <w:szCs w:val="24"/>
        </w:rPr>
        <w:t xml:space="preserve"> России от 13.07.2017 N 656 «Об утверждении примерных положений об организациях отдыха детей и их оздоровления»;</w:t>
      </w:r>
    </w:p>
    <w:p w:rsidR="00F07502" w:rsidRPr="00F07502" w:rsidRDefault="00F07502" w:rsidP="00F07502">
      <w:pPr>
        <w:numPr>
          <w:ilvl w:val="0"/>
          <w:numId w:val="8"/>
        </w:numPr>
        <w:spacing w:after="0"/>
        <w:ind w:firstLine="709"/>
        <w:contextualSpacing/>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Распоряжение Правительства РФ от 31.03.2022 N 678-р «Об утверждении Концепции развития дополнительного образования детей до 2030 года»;</w:t>
      </w:r>
    </w:p>
    <w:p w:rsidR="00F07502" w:rsidRPr="00F07502" w:rsidRDefault="00F07502" w:rsidP="00F07502">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Методические рекомендации:</w:t>
      </w:r>
    </w:p>
    <w:p w:rsidR="00F07502" w:rsidRPr="00F07502" w:rsidRDefault="00F07502" w:rsidP="00F07502">
      <w:pPr>
        <w:pBdr>
          <w:top w:val="nil"/>
          <w:left w:val="nil"/>
          <w:bottom w:val="nil"/>
          <w:right w:val="nil"/>
          <w:between w:val="nil"/>
        </w:pBdr>
        <w:ind w:left="1080"/>
        <w:rPr>
          <w:rFonts w:ascii="Times New Roman" w:eastAsia="Calibri" w:hAnsi="Times New Roman" w:cs="Times New Roman"/>
          <w:color w:val="000000"/>
        </w:rPr>
      </w:pPr>
      <w:r w:rsidRPr="00F07502">
        <w:rPr>
          <w:rFonts w:ascii="Times New Roman" w:eastAsia="Calibri" w:hAnsi="Times New Roman" w:cs="Times New Roman"/>
          <w:color w:val="000000"/>
        </w:rPr>
        <w:t>&lt;Письмо&gt;</w:t>
      </w:r>
      <w:proofErr w:type="spellStart"/>
      <w:r w:rsidRPr="00F07502">
        <w:rPr>
          <w:rFonts w:ascii="Times New Roman" w:eastAsia="Calibri" w:hAnsi="Times New Roman" w:cs="Times New Roman"/>
          <w:color w:val="000000"/>
        </w:rPr>
        <w:t>Минобрнауки</w:t>
      </w:r>
      <w:proofErr w:type="spellEnd"/>
      <w:r w:rsidRPr="00F07502">
        <w:rPr>
          <w:rFonts w:ascii="Times New Roman" w:eastAsia="Calibri" w:hAnsi="Times New Roman" w:cs="Times New Roman"/>
          <w:color w:val="000000"/>
        </w:rPr>
        <w:t xml:space="preserve"> РФ от 31.03.2011 N 06-614 "О направлении рекомендаций" (вместе с "Рекомендациями по порядку проведения смен в учреждениях отдыха и оздоровления детей и подростков");</w:t>
      </w:r>
    </w:p>
    <w:p w:rsidR="00F07502" w:rsidRPr="00F07502" w:rsidRDefault="00F07502" w:rsidP="00F07502">
      <w:pPr>
        <w:pBdr>
          <w:top w:val="nil"/>
          <w:left w:val="nil"/>
          <w:bottom w:val="nil"/>
          <w:right w:val="nil"/>
          <w:between w:val="nil"/>
        </w:pBdr>
        <w:ind w:left="1080"/>
        <w:rPr>
          <w:rFonts w:ascii="Times New Roman" w:eastAsia="Calibri" w:hAnsi="Times New Roman" w:cs="Times New Roman"/>
          <w:b/>
          <w:color w:val="000000"/>
        </w:rPr>
      </w:pPr>
      <w:r w:rsidRPr="00F07502">
        <w:rPr>
          <w:rFonts w:ascii="Times New Roman" w:eastAsia="Calibri" w:hAnsi="Times New Roman" w:cs="Times New Roman"/>
          <w:color w:val="000000"/>
        </w:rPr>
        <w:t>&lt;Письмо&gt;</w:t>
      </w:r>
      <w:proofErr w:type="spellStart"/>
      <w:r w:rsidRPr="00F07502">
        <w:rPr>
          <w:rFonts w:ascii="Times New Roman" w:eastAsia="Calibri" w:hAnsi="Times New Roman" w:cs="Times New Roman"/>
          <w:color w:val="000000"/>
        </w:rPr>
        <w:t>Минобрнауки</w:t>
      </w:r>
      <w:proofErr w:type="spellEnd"/>
      <w:r w:rsidRPr="00F07502">
        <w:rPr>
          <w:rFonts w:ascii="Times New Roman" w:eastAsia="Calibri" w:hAnsi="Times New Roman" w:cs="Times New Roman"/>
          <w:color w:val="000000"/>
        </w:rPr>
        <w:t xml:space="preserve"> России от 01.04.2014 N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rsidR="00F07502" w:rsidRPr="00F07502" w:rsidRDefault="00F07502" w:rsidP="00F07502">
      <w:pPr>
        <w:spacing w:after="0"/>
        <w:ind w:firstLine="709"/>
        <w:jc w:val="both"/>
        <w:rPr>
          <w:rFonts w:ascii="Times New Roman" w:hAnsi="Times New Roman" w:cs="Times New Roman"/>
          <w:b/>
          <w:sz w:val="24"/>
          <w:szCs w:val="24"/>
        </w:rPr>
      </w:pPr>
      <w:r w:rsidRPr="00F07502">
        <w:rPr>
          <w:rFonts w:ascii="Times New Roman" w:hAnsi="Times New Roman" w:cs="Times New Roman"/>
          <w:b/>
          <w:sz w:val="24"/>
          <w:szCs w:val="24"/>
        </w:rPr>
        <w:t>Актуальность</w:t>
      </w:r>
    </w:p>
    <w:p w:rsidR="00F07502" w:rsidRPr="00F07502" w:rsidRDefault="00F07502" w:rsidP="00F07502">
      <w:pPr>
        <w:spacing w:after="0"/>
        <w:ind w:firstLine="708"/>
        <w:jc w:val="both"/>
        <w:rPr>
          <w:rFonts w:ascii="Times New Roman" w:eastAsia="Times New Roman" w:hAnsi="Times New Roman" w:cs="Times New Roman"/>
          <w:color w:val="000000" w:themeColor="text1"/>
          <w:sz w:val="24"/>
          <w:szCs w:val="24"/>
          <w:shd w:val="clear" w:color="auto" w:fill="FFFFFF"/>
          <w:lang w:eastAsia="ru-RU"/>
        </w:rPr>
      </w:pPr>
      <w:proofErr w:type="gramStart"/>
      <w:r w:rsidRPr="00F07502">
        <w:rPr>
          <w:rFonts w:ascii="Times New Roman" w:eastAsia="Times New Roman" w:hAnsi="Times New Roman" w:cs="Times New Roman"/>
          <w:color w:val="000000" w:themeColor="text1"/>
          <w:sz w:val="24"/>
          <w:szCs w:val="24"/>
          <w:shd w:val="clear" w:color="auto" w:fill="FFFFFF"/>
          <w:lang w:eastAsia="ru-RU"/>
        </w:rPr>
        <w:t>Талантливые, одарённые обучающиеся являются мощным ресурсом общественного развития.</w:t>
      </w:r>
      <w:proofErr w:type="gramEnd"/>
      <w:r w:rsidRPr="00F07502">
        <w:rPr>
          <w:rFonts w:ascii="Times New Roman" w:eastAsia="Times New Roman" w:hAnsi="Times New Roman" w:cs="Times New Roman"/>
          <w:color w:val="000000" w:themeColor="text1"/>
          <w:sz w:val="24"/>
          <w:szCs w:val="24"/>
          <w:shd w:val="clear" w:color="auto" w:fill="FFFFFF"/>
          <w:lang w:eastAsia="ru-RU"/>
        </w:rPr>
        <w:t xml:space="preserve"> В современном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Сегодня нужны интеллектуально развитые граждане, которые в будущем смогут определять пути развития страны.</w:t>
      </w:r>
    </w:p>
    <w:p w:rsidR="00F07502" w:rsidRPr="00F07502" w:rsidRDefault="00F07502" w:rsidP="00F07502">
      <w:pPr>
        <w:spacing w:after="0"/>
        <w:ind w:firstLine="709"/>
        <w:jc w:val="both"/>
        <w:rPr>
          <w:rFonts w:ascii="Times New Roman" w:hAnsi="Times New Roman" w:cs="Times New Roman"/>
          <w:b/>
          <w:sz w:val="24"/>
          <w:szCs w:val="24"/>
        </w:rPr>
      </w:pPr>
      <w:r w:rsidRPr="00F07502">
        <w:rPr>
          <w:rFonts w:ascii="Times New Roman" w:eastAsia="Calibri" w:hAnsi="Times New Roman" w:cs="Times New Roman"/>
          <w:color w:val="000000"/>
          <w:sz w:val="24"/>
          <w:szCs w:val="24"/>
        </w:rPr>
        <w:t>Выявление, поддержка, развитие и социализация одаренных детей являются одной из приоритетных задач, от решения которой в итоге зависит интеллектуальный и экономический потенциал города, области, государства. Поэтому важна реализация специальных образовательных программ, которые соответствовали бы потребностям и возможностям этой категории обучающихся и могли бы обеспечить дальнейшее развитие их одаренности.</w:t>
      </w:r>
    </w:p>
    <w:p w:rsidR="00F07502" w:rsidRPr="00F07502" w:rsidRDefault="00F07502" w:rsidP="00F07502">
      <w:pPr>
        <w:spacing w:after="0"/>
        <w:ind w:firstLine="708"/>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b/>
          <w:color w:val="000000"/>
          <w:sz w:val="24"/>
          <w:szCs w:val="24"/>
        </w:rPr>
        <w:t>Педагогическая целесообразность</w:t>
      </w:r>
    </w:p>
    <w:p w:rsidR="00F07502" w:rsidRPr="00F07502" w:rsidRDefault="00F07502" w:rsidP="00F07502">
      <w:pPr>
        <w:spacing w:after="0"/>
        <w:ind w:firstLine="708"/>
        <w:jc w:val="both"/>
        <w:rPr>
          <w:rFonts w:ascii="Times New Roman" w:eastAsia="Times New Roman" w:hAnsi="Times New Roman" w:cs="Times New Roman"/>
          <w:bCs/>
          <w:sz w:val="24"/>
          <w:szCs w:val="24"/>
          <w:lang w:eastAsia="ru-RU"/>
        </w:rPr>
      </w:pPr>
      <w:r w:rsidRPr="00F07502">
        <w:rPr>
          <w:rFonts w:ascii="Times New Roman" w:eastAsia="Times New Roman" w:hAnsi="Times New Roman" w:cs="Times New Roman"/>
          <w:bCs/>
          <w:sz w:val="24"/>
          <w:szCs w:val="24"/>
          <w:lang w:eastAsia="ru-RU"/>
        </w:rPr>
        <w:t>Основой современной педагогической стратегии, в том числе и дополнительного образования, должна стать поддержка развития молодых людей через предоставление возможностей и создание условий для самостоятельного движения в избранном направлении.</w:t>
      </w:r>
    </w:p>
    <w:p w:rsidR="00F07502" w:rsidRPr="00F07502" w:rsidRDefault="00F07502" w:rsidP="00F07502">
      <w:pPr>
        <w:spacing w:after="0"/>
        <w:ind w:firstLine="709"/>
        <w:jc w:val="both"/>
        <w:rPr>
          <w:rFonts w:ascii="Times New Roman" w:hAnsi="Times New Roman" w:cs="Times New Roman"/>
          <w:b/>
          <w:sz w:val="24"/>
          <w:szCs w:val="24"/>
        </w:rPr>
      </w:pPr>
      <w:r w:rsidRPr="00F07502">
        <w:rPr>
          <w:rFonts w:ascii="Times New Roman" w:eastAsia="Times New Roman" w:hAnsi="Times New Roman" w:cs="Times New Roman"/>
          <w:bCs/>
          <w:sz w:val="24"/>
          <w:szCs w:val="24"/>
          <w:lang w:eastAsia="ru-RU"/>
        </w:rPr>
        <w:t>Одним из механизмов реализации этой стратегии является создание программы дополнительного образования по математике краевой профильной смены «</w:t>
      </w:r>
      <w:proofErr w:type="spellStart"/>
      <w:r w:rsidRPr="00F07502">
        <w:rPr>
          <w:rFonts w:ascii="Times New Roman" w:eastAsia="Times New Roman" w:hAnsi="Times New Roman" w:cs="Times New Roman"/>
          <w:bCs/>
          <w:sz w:val="24"/>
          <w:szCs w:val="24"/>
          <w:lang w:eastAsia="ru-RU"/>
        </w:rPr>
        <w:t>МатКод</w:t>
      </w:r>
      <w:proofErr w:type="spellEnd"/>
      <w:r w:rsidRPr="00F07502">
        <w:rPr>
          <w:rFonts w:ascii="Times New Roman" w:eastAsia="Times New Roman" w:hAnsi="Times New Roman" w:cs="Times New Roman"/>
          <w:bCs/>
          <w:sz w:val="24"/>
          <w:szCs w:val="24"/>
          <w:lang w:eastAsia="ru-RU"/>
        </w:rPr>
        <w:t>».</w:t>
      </w:r>
    </w:p>
    <w:p w:rsidR="00F07502" w:rsidRPr="00F07502" w:rsidRDefault="00F07502" w:rsidP="00F07502">
      <w:pPr>
        <w:pBdr>
          <w:top w:val="nil"/>
          <w:left w:val="nil"/>
          <w:bottom w:val="nil"/>
          <w:right w:val="nil"/>
          <w:between w:val="nil"/>
        </w:pBdr>
        <w:spacing w:after="0"/>
        <w:ind w:firstLine="709"/>
        <w:jc w:val="both"/>
        <w:rPr>
          <w:rFonts w:ascii="Times New Roman" w:hAnsi="Times New Roman" w:cs="Times New Roman"/>
          <w:b/>
          <w:sz w:val="24"/>
          <w:szCs w:val="24"/>
        </w:rPr>
      </w:pPr>
      <w:r w:rsidRPr="00F07502">
        <w:rPr>
          <w:rFonts w:ascii="Times New Roman" w:hAnsi="Times New Roman" w:cs="Times New Roman"/>
          <w:b/>
          <w:sz w:val="24"/>
          <w:szCs w:val="24"/>
        </w:rPr>
        <w:t>Адресат программы</w:t>
      </w:r>
    </w:p>
    <w:p w:rsidR="00F07502" w:rsidRPr="00F07502" w:rsidRDefault="00F07502" w:rsidP="00F07502">
      <w:pPr>
        <w:spacing w:after="0"/>
        <w:ind w:firstLine="708"/>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В образовательной программе могут принять участие до 50 </w:t>
      </w:r>
      <w:r w:rsidRPr="00F07502">
        <w:rPr>
          <w:rFonts w:ascii="Times New Roman" w:eastAsia="Times New Roman" w:hAnsi="Times New Roman" w:cs="Times New Roman"/>
          <w:sz w:val="24"/>
          <w:szCs w:val="28"/>
          <w:lang w:eastAsia="ru-RU"/>
        </w:rPr>
        <w:t>одаренных</w:t>
      </w:r>
      <w:r w:rsidRPr="00F07502">
        <w:rPr>
          <w:rFonts w:ascii="Times New Roman" w:eastAsia="Times New Roman" w:hAnsi="Times New Roman" w:cs="Times New Roman"/>
          <w:sz w:val="24"/>
          <w:szCs w:val="24"/>
          <w:lang w:eastAsia="ru-RU"/>
        </w:rPr>
        <w:t xml:space="preserve"> школьников (включительно) 7-10 классов, обучающихся в образовательных организациях Хабаровского края. Конкурсный отбор участников осуществляется на основании Распоряжения о краевой образовательной программе «</w:t>
      </w:r>
      <w:proofErr w:type="spellStart"/>
      <w:r w:rsidRPr="00F07502">
        <w:rPr>
          <w:rFonts w:ascii="Times New Roman" w:eastAsia="Times New Roman" w:hAnsi="Times New Roman" w:cs="Times New Roman"/>
          <w:sz w:val="24"/>
          <w:szCs w:val="24"/>
          <w:lang w:eastAsia="ru-RU"/>
        </w:rPr>
        <w:t>МатКод</w:t>
      </w:r>
      <w:proofErr w:type="spellEnd"/>
      <w:r w:rsidRPr="00F07502">
        <w:rPr>
          <w:rFonts w:ascii="Times New Roman" w:eastAsia="Times New Roman" w:hAnsi="Times New Roman" w:cs="Times New Roman"/>
          <w:sz w:val="24"/>
          <w:szCs w:val="24"/>
          <w:lang w:eastAsia="ru-RU"/>
        </w:rPr>
        <w:t xml:space="preserve"> - 2023».</w:t>
      </w:r>
    </w:p>
    <w:p w:rsidR="00F07502" w:rsidRPr="00F07502" w:rsidRDefault="00F07502" w:rsidP="00F07502">
      <w:pPr>
        <w:spacing w:after="0"/>
        <w:ind w:firstLine="709"/>
        <w:jc w:val="both"/>
        <w:rPr>
          <w:rFonts w:ascii="Times New Roman" w:hAnsi="Times New Roman" w:cs="Times New Roman"/>
          <w:b/>
          <w:sz w:val="24"/>
          <w:szCs w:val="24"/>
        </w:rPr>
      </w:pPr>
      <w:r w:rsidRPr="00F07502">
        <w:rPr>
          <w:rFonts w:ascii="Times New Roman" w:hAnsi="Times New Roman" w:cs="Times New Roman"/>
          <w:b/>
          <w:sz w:val="24"/>
          <w:szCs w:val="24"/>
        </w:rPr>
        <w:t>Сроки реализации программы</w:t>
      </w:r>
    </w:p>
    <w:p w:rsidR="00F07502" w:rsidRPr="00F07502" w:rsidRDefault="00F07502" w:rsidP="00F07502">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F07502">
        <w:rPr>
          <w:rFonts w:ascii="Times New Roman" w:eastAsia="Times New Roman" w:hAnsi="Times New Roman" w:cs="Times New Roman"/>
          <w:bCs/>
          <w:sz w:val="24"/>
          <w:szCs w:val="24"/>
          <w:lang w:eastAsia="ru-RU"/>
        </w:rPr>
        <w:t>10.03.2023г – 21.03.2023 г. (12 дней)</w:t>
      </w:r>
    </w:p>
    <w:p w:rsidR="00F07502" w:rsidRPr="00F07502" w:rsidRDefault="00F07502" w:rsidP="00F07502">
      <w:pPr>
        <w:pBdr>
          <w:top w:val="nil"/>
          <w:left w:val="nil"/>
          <w:bottom w:val="nil"/>
          <w:right w:val="nil"/>
          <w:between w:val="nil"/>
        </w:pBdr>
        <w:spacing w:after="0"/>
        <w:ind w:firstLine="709"/>
        <w:jc w:val="both"/>
        <w:rPr>
          <w:rFonts w:ascii="Times New Roman" w:hAnsi="Times New Roman" w:cs="Times New Roman"/>
          <w:sz w:val="24"/>
          <w:szCs w:val="24"/>
        </w:rPr>
      </w:pPr>
      <w:r w:rsidRPr="00F07502">
        <w:rPr>
          <w:rFonts w:ascii="Times New Roman" w:hAnsi="Times New Roman" w:cs="Times New Roman"/>
          <w:b/>
          <w:sz w:val="24"/>
          <w:szCs w:val="24"/>
        </w:rPr>
        <w:t>Форма обучения</w:t>
      </w:r>
      <w:r w:rsidRPr="00F07502">
        <w:rPr>
          <w:rFonts w:ascii="Times New Roman" w:hAnsi="Times New Roman" w:cs="Times New Roman"/>
          <w:sz w:val="24"/>
          <w:szCs w:val="24"/>
        </w:rPr>
        <w:t>: очная.</w:t>
      </w:r>
    </w:p>
    <w:p w:rsidR="00F07502" w:rsidRPr="00F07502" w:rsidRDefault="00F07502" w:rsidP="00F07502">
      <w:pPr>
        <w:pBdr>
          <w:top w:val="nil"/>
          <w:left w:val="nil"/>
          <w:bottom w:val="nil"/>
          <w:right w:val="nil"/>
          <w:between w:val="nil"/>
        </w:pBdr>
        <w:spacing w:after="0"/>
        <w:ind w:firstLine="709"/>
        <w:jc w:val="both"/>
        <w:rPr>
          <w:rFonts w:ascii="Times New Roman" w:hAnsi="Times New Roman" w:cs="Times New Roman"/>
          <w:sz w:val="24"/>
          <w:szCs w:val="24"/>
        </w:rPr>
      </w:pPr>
      <w:r w:rsidRPr="00F07502">
        <w:rPr>
          <w:rFonts w:ascii="Times New Roman" w:hAnsi="Times New Roman" w:cs="Times New Roman"/>
          <w:b/>
          <w:sz w:val="24"/>
          <w:szCs w:val="24"/>
        </w:rPr>
        <w:t xml:space="preserve">Уровень программы: </w:t>
      </w:r>
      <w:r w:rsidRPr="00F07502">
        <w:rPr>
          <w:rFonts w:ascii="Times New Roman" w:hAnsi="Times New Roman" w:cs="Times New Roman"/>
          <w:sz w:val="24"/>
          <w:szCs w:val="24"/>
        </w:rPr>
        <w:t>продвинутый (углубленный).</w:t>
      </w:r>
    </w:p>
    <w:p w:rsidR="00F07502" w:rsidRPr="00F07502" w:rsidRDefault="00F07502" w:rsidP="00F07502">
      <w:pPr>
        <w:jc w:val="center"/>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Расписание дня</w:t>
      </w:r>
    </w:p>
    <w:tbl>
      <w:tblPr>
        <w:tblStyle w:val="10"/>
        <w:tblW w:w="0" w:type="auto"/>
        <w:tblLook w:val="04A0" w:firstRow="1" w:lastRow="0" w:firstColumn="1" w:lastColumn="0" w:noHBand="0" w:noVBand="1"/>
      </w:tblPr>
      <w:tblGrid>
        <w:gridCol w:w="1809"/>
        <w:gridCol w:w="7762"/>
      </w:tblGrid>
      <w:tr w:rsidR="00F07502" w:rsidRPr="00F07502" w:rsidTr="00F07502">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8.00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Подъем</w:t>
            </w:r>
          </w:p>
        </w:tc>
      </w:tr>
      <w:tr w:rsidR="00F07502" w:rsidRPr="00F07502" w:rsidTr="00F07502">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9.00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Завтрак</w:t>
            </w:r>
          </w:p>
        </w:tc>
      </w:tr>
      <w:tr w:rsidR="00F07502" w:rsidRPr="00F07502" w:rsidTr="00F07502">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10.00-13.00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Профильная программа</w:t>
            </w:r>
          </w:p>
        </w:tc>
      </w:tr>
      <w:tr w:rsidR="00F07502" w:rsidRPr="00F07502" w:rsidTr="00F07502">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13.00-14.00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Обед</w:t>
            </w:r>
          </w:p>
        </w:tc>
      </w:tr>
      <w:tr w:rsidR="00F07502" w:rsidRPr="00F07502" w:rsidTr="00F07502">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14.00-15.30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Профильная программа</w:t>
            </w:r>
          </w:p>
        </w:tc>
      </w:tr>
      <w:tr w:rsidR="00F07502" w:rsidRPr="00F07502" w:rsidTr="00F07502">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15.30-16.00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Полдник</w:t>
            </w:r>
          </w:p>
        </w:tc>
      </w:tr>
      <w:tr w:rsidR="00F07502" w:rsidRPr="00F07502" w:rsidTr="00F07502">
        <w:trPr>
          <w:trHeight w:val="399"/>
        </w:trPr>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16.00 -17.30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Профильная программа</w:t>
            </w:r>
          </w:p>
        </w:tc>
      </w:tr>
      <w:tr w:rsidR="00F07502" w:rsidRPr="00F07502" w:rsidTr="00F07502">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17.30-19.00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Междисциплинарные лекции</w:t>
            </w:r>
          </w:p>
        </w:tc>
      </w:tr>
      <w:tr w:rsidR="00F07502" w:rsidRPr="00F07502" w:rsidTr="00F07502">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19.00-20.00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Ужин</w:t>
            </w:r>
          </w:p>
        </w:tc>
      </w:tr>
      <w:tr w:rsidR="00F07502" w:rsidRPr="00F07502" w:rsidTr="00F07502">
        <w:tc>
          <w:tcPr>
            <w:tcW w:w="180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20.00-21.30</w:t>
            </w:r>
          </w:p>
        </w:tc>
        <w:tc>
          <w:tcPr>
            <w:tcW w:w="77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rPr>
            </w:pPr>
            <w:proofErr w:type="gramStart"/>
            <w:r w:rsidRPr="00F07502">
              <w:rPr>
                <w:rFonts w:ascii="Times New Roman" w:eastAsia="Times New Roman" w:hAnsi="Times New Roman" w:cs="Times New Roman"/>
                <w:sz w:val="24"/>
                <w:szCs w:val="24"/>
              </w:rPr>
              <w:t>Спорт, отдых, самостоятельная работа, иные мероприятия Центра, в том числе вечерние научно-популярные лекции, посещение клубов (вторник, четверг), самоподготовка, свободное время.</w:t>
            </w:r>
            <w:proofErr w:type="gramEnd"/>
          </w:p>
        </w:tc>
      </w:tr>
    </w:tbl>
    <w:p w:rsidR="00F07502" w:rsidRPr="00F07502" w:rsidRDefault="00F07502" w:rsidP="00F07502">
      <w:pPr>
        <w:spacing w:after="0"/>
        <w:jc w:val="both"/>
        <w:rPr>
          <w:rFonts w:ascii="Times New Roman" w:eastAsia="Times New Roman" w:hAnsi="Times New Roman" w:cs="Times New Roman"/>
          <w:b/>
          <w:color w:val="000000"/>
          <w:sz w:val="24"/>
          <w:szCs w:val="24"/>
        </w:rPr>
      </w:pPr>
    </w:p>
    <w:p w:rsidR="00F07502" w:rsidRPr="00F07502" w:rsidRDefault="00F07502" w:rsidP="00F07502">
      <w:pPr>
        <w:spacing w:after="0"/>
        <w:jc w:val="center"/>
        <w:rPr>
          <w:rFonts w:ascii="Times New Roman" w:eastAsia="Times New Roman" w:hAnsi="Times New Roman" w:cs="Times New Roman"/>
          <w:b/>
          <w:color w:val="000000"/>
          <w:sz w:val="24"/>
          <w:szCs w:val="24"/>
        </w:rPr>
      </w:pPr>
      <w:r w:rsidRPr="00F07502">
        <w:rPr>
          <w:rFonts w:ascii="Times New Roman" w:eastAsia="Times New Roman" w:hAnsi="Times New Roman" w:cs="Times New Roman"/>
          <w:b/>
          <w:color w:val="000000"/>
          <w:sz w:val="24"/>
          <w:szCs w:val="24"/>
        </w:rPr>
        <w:t>2.2 Цель и задачи</w:t>
      </w:r>
    </w:p>
    <w:p w:rsidR="00F07502" w:rsidRPr="00F07502" w:rsidRDefault="00F07502" w:rsidP="00F07502">
      <w:pPr>
        <w:spacing w:after="0"/>
        <w:jc w:val="center"/>
        <w:rPr>
          <w:rFonts w:ascii="Times New Roman" w:eastAsia="Times New Roman" w:hAnsi="Times New Roman" w:cs="Times New Roman"/>
          <w:b/>
          <w:color w:val="000000"/>
          <w:sz w:val="24"/>
          <w:szCs w:val="24"/>
        </w:rPr>
      </w:pPr>
    </w:p>
    <w:p w:rsidR="00F07502" w:rsidRPr="00F07502" w:rsidRDefault="00F07502" w:rsidP="00F07502">
      <w:pPr>
        <w:spacing w:after="0"/>
        <w:ind w:firstLine="708"/>
        <w:jc w:val="both"/>
        <w:rPr>
          <w:rFonts w:ascii="Times New Roman" w:eastAsia="Calibri" w:hAnsi="Times New Roman" w:cs="Times New Roman"/>
          <w:color w:val="000000"/>
          <w:sz w:val="24"/>
          <w:szCs w:val="24"/>
        </w:rPr>
      </w:pPr>
      <w:r w:rsidRPr="00F07502">
        <w:rPr>
          <w:rFonts w:ascii="Times New Roman" w:eastAsia="Times New Roman" w:hAnsi="Times New Roman" w:cs="Times New Roman"/>
          <w:b/>
          <w:sz w:val="24"/>
          <w:szCs w:val="24"/>
          <w:lang w:eastAsia="ru-RU"/>
        </w:rPr>
        <w:t>Цель программы -</w:t>
      </w:r>
      <w:r w:rsidRPr="00F07502">
        <w:rPr>
          <w:rFonts w:ascii="Times New Roman" w:eastAsia="Times New Roman" w:hAnsi="Times New Roman" w:cs="Times New Roman"/>
          <w:sz w:val="24"/>
          <w:szCs w:val="24"/>
          <w:lang w:eastAsia="ru-RU"/>
        </w:rPr>
        <w:t xml:space="preserve"> </w:t>
      </w:r>
      <w:r w:rsidRPr="00F07502">
        <w:rPr>
          <w:rFonts w:ascii="Times New Roman" w:eastAsia="Calibri" w:hAnsi="Times New Roman" w:cs="Times New Roman"/>
          <w:color w:val="000000"/>
          <w:sz w:val="24"/>
          <w:szCs w:val="24"/>
        </w:rPr>
        <w:t xml:space="preserve">развитие интеллектуальных и творческих способностей </w:t>
      </w:r>
      <w:r w:rsidRPr="00F07502">
        <w:rPr>
          <w:rFonts w:ascii="Times New Roman" w:eastAsia="Times New Roman" w:hAnsi="Times New Roman" w:cs="Times New Roman"/>
          <w:sz w:val="24"/>
          <w:szCs w:val="24"/>
          <w:lang w:eastAsia="ru-RU"/>
        </w:rPr>
        <w:t xml:space="preserve">математически одаренных </w:t>
      </w:r>
      <w:r w:rsidRPr="00F07502">
        <w:rPr>
          <w:rFonts w:ascii="Times New Roman" w:eastAsia="Calibri" w:hAnsi="Times New Roman" w:cs="Times New Roman"/>
          <w:color w:val="000000"/>
          <w:sz w:val="24"/>
          <w:szCs w:val="24"/>
        </w:rPr>
        <w:t>обучающихся, повышение их уровня математической подготовки.</w:t>
      </w:r>
    </w:p>
    <w:p w:rsidR="00F07502" w:rsidRPr="00F07502" w:rsidRDefault="00F07502" w:rsidP="00F07502">
      <w:pPr>
        <w:spacing w:after="0"/>
        <w:jc w:val="both"/>
        <w:rPr>
          <w:rFonts w:ascii="Times New Roman" w:eastAsia="Times New Roman" w:hAnsi="Times New Roman" w:cs="Times New Roman"/>
          <w:b/>
          <w:sz w:val="24"/>
          <w:szCs w:val="24"/>
          <w:lang w:eastAsia="ru-RU"/>
        </w:rPr>
      </w:pPr>
    </w:p>
    <w:p w:rsidR="00F07502" w:rsidRPr="00F07502" w:rsidRDefault="00F07502" w:rsidP="00F07502">
      <w:pPr>
        <w:spacing w:after="0"/>
        <w:ind w:firstLine="708"/>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Задачи программы:</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b/>
          <w:i/>
          <w:sz w:val="24"/>
          <w:szCs w:val="24"/>
          <w:lang w:eastAsia="ru-RU"/>
        </w:rPr>
      </w:pPr>
      <w:r w:rsidRPr="00F07502">
        <w:rPr>
          <w:rFonts w:ascii="Times New Roman" w:eastAsia="Times New Roman" w:hAnsi="Times New Roman" w:cs="Times New Roman"/>
          <w:sz w:val="24"/>
          <w:szCs w:val="24"/>
          <w:lang w:eastAsia="ru-RU"/>
        </w:rPr>
        <w:t xml:space="preserve">- </w:t>
      </w:r>
      <w:r w:rsidRPr="00F07502">
        <w:rPr>
          <w:rFonts w:ascii="Times New Roman" w:eastAsia="Times New Roman" w:hAnsi="Times New Roman" w:cs="Times New Roman"/>
          <w:b/>
          <w:i/>
          <w:sz w:val="24"/>
          <w:szCs w:val="24"/>
          <w:lang w:eastAsia="ru-RU"/>
        </w:rPr>
        <w:t>Предметные:</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 развивать математические способности </w:t>
      </w:r>
      <w:proofErr w:type="gramStart"/>
      <w:r w:rsidRPr="00F07502">
        <w:rPr>
          <w:rFonts w:ascii="Times New Roman" w:eastAsia="Times New Roman" w:hAnsi="Times New Roman" w:cs="Times New Roman"/>
          <w:sz w:val="24"/>
          <w:szCs w:val="24"/>
          <w:lang w:eastAsia="ru-RU"/>
        </w:rPr>
        <w:t>обучающихся</w:t>
      </w:r>
      <w:proofErr w:type="gramEnd"/>
      <w:r w:rsidRPr="00F07502">
        <w:rPr>
          <w:rFonts w:ascii="Times New Roman" w:eastAsia="Times New Roman" w:hAnsi="Times New Roman" w:cs="Times New Roman"/>
          <w:sz w:val="24"/>
          <w:szCs w:val="24"/>
          <w:lang w:eastAsia="ru-RU"/>
        </w:rPr>
        <w:t>;</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подготовить их к математическим олимпиадам высокого уровня;</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способствовать популяризации математики как науки.</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proofErr w:type="spellStart"/>
      <w:r w:rsidRPr="00F07502">
        <w:rPr>
          <w:rFonts w:ascii="Times New Roman" w:eastAsia="Times New Roman" w:hAnsi="Times New Roman" w:cs="Times New Roman"/>
          <w:b/>
          <w:i/>
          <w:sz w:val="24"/>
          <w:szCs w:val="24"/>
          <w:lang w:eastAsia="ru-RU"/>
        </w:rPr>
        <w:t>Метапредметные</w:t>
      </w:r>
      <w:proofErr w:type="spellEnd"/>
      <w:r w:rsidRPr="00F07502">
        <w:rPr>
          <w:rFonts w:ascii="Times New Roman" w:eastAsia="Times New Roman" w:hAnsi="Times New Roman" w:cs="Times New Roman"/>
          <w:sz w:val="24"/>
          <w:szCs w:val="24"/>
          <w:lang w:eastAsia="ru-RU"/>
        </w:rPr>
        <w:t>:</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развивать алгоритмическое и аналитическое мышления;</w:t>
      </w:r>
    </w:p>
    <w:p w:rsidR="00F07502" w:rsidRPr="00F07502" w:rsidRDefault="00F07502" w:rsidP="00F07502">
      <w:pPr>
        <w:spacing w:after="0"/>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 развить память – аудиальную, визуальную, наглядно-образную, тактильную и др.;</w:t>
      </w:r>
    </w:p>
    <w:p w:rsidR="00F07502" w:rsidRPr="00F07502" w:rsidRDefault="00F07502" w:rsidP="00F07502">
      <w:pPr>
        <w:spacing w:after="0"/>
        <w:jc w:val="both"/>
        <w:rPr>
          <w:rFonts w:ascii="Times New Roman" w:eastAsia="Times New Roman" w:hAnsi="Times New Roman" w:cs="Times New Roman"/>
          <w:color w:val="000000"/>
          <w:sz w:val="24"/>
          <w:szCs w:val="24"/>
          <w:lang w:eastAsia="ru-RU"/>
        </w:rPr>
      </w:pPr>
      <w:r w:rsidRPr="00F07502">
        <w:rPr>
          <w:rFonts w:ascii="Times New Roman" w:eastAsia="Calibri" w:hAnsi="Times New Roman" w:cs="Times New Roman"/>
          <w:spacing w:val="-4"/>
          <w:sz w:val="24"/>
          <w:szCs w:val="24"/>
        </w:rPr>
        <w:t xml:space="preserve">- сформировать и развить коммуникативные компетентности </w:t>
      </w:r>
      <w:proofErr w:type="gramStart"/>
      <w:r w:rsidRPr="00F07502">
        <w:rPr>
          <w:rFonts w:ascii="Times New Roman" w:eastAsia="Calibri" w:hAnsi="Times New Roman" w:cs="Times New Roman"/>
          <w:spacing w:val="-4"/>
          <w:sz w:val="24"/>
          <w:szCs w:val="24"/>
        </w:rPr>
        <w:t>обучающихся</w:t>
      </w:r>
      <w:proofErr w:type="gramEnd"/>
      <w:r w:rsidRPr="00F07502">
        <w:rPr>
          <w:rFonts w:ascii="Times New Roman" w:eastAsia="Calibri" w:hAnsi="Times New Roman" w:cs="Times New Roman"/>
          <w:spacing w:val="-4"/>
          <w:sz w:val="24"/>
          <w:szCs w:val="24"/>
        </w:rPr>
        <w:t>.</w:t>
      </w:r>
    </w:p>
    <w:p w:rsidR="00F07502" w:rsidRPr="00F07502" w:rsidRDefault="00F07502" w:rsidP="00F07502">
      <w:pPr>
        <w:spacing w:after="0"/>
        <w:jc w:val="both"/>
        <w:rPr>
          <w:rFonts w:ascii="Times New Roman" w:eastAsia="Times New Roman" w:hAnsi="Times New Roman" w:cs="Times New Roman"/>
          <w:b/>
          <w:i/>
          <w:sz w:val="24"/>
          <w:szCs w:val="24"/>
        </w:rPr>
      </w:pPr>
      <w:r w:rsidRPr="00F07502">
        <w:rPr>
          <w:rFonts w:ascii="Times New Roman" w:eastAsia="Times New Roman" w:hAnsi="Times New Roman" w:cs="Times New Roman"/>
          <w:b/>
          <w:i/>
          <w:sz w:val="24"/>
          <w:szCs w:val="24"/>
        </w:rPr>
        <w:t>Личностные:</w:t>
      </w:r>
    </w:p>
    <w:p w:rsidR="00F07502" w:rsidRPr="00F07502" w:rsidRDefault="00F07502" w:rsidP="00F07502">
      <w:pPr>
        <w:shd w:val="clear" w:color="auto" w:fill="FFFFFF"/>
        <w:spacing w:after="0"/>
        <w:jc w:val="both"/>
        <w:textAlignment w:val="baseline"/>
        <w:rPr>
          <w:rFonts w:ascii="Times New Roman" w:eastAsia="Calibri" w:hAnsi="Times New Roman" w:cs="Times New Roman"/>
          <w:sz w:val="24"/>
          <w:szCs w:val="24"/>
        </w:rPr>
      </w:pPr>
      <w:r w:rsidRPr="00F07502">
        <w:rPr>
          <w:rFonts w:ascii="Times New Roman" w:eastAsia="Calibri" w:hAnsi="Times New Roman" w:cs="Times New Roman"/>
          <w:sz w:val="24"/>
          <w:szCs w:val="24"/>
        </w:rPr>
        <w:t>- расширять опыт командной работы и принятия совместных решений.</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p>
    <w:p w:rsidR="00F07502" w:rsidRPr="00F07502" w:rsidRDefault="00F07502" w:rsidP="00F07502">
      <w:pPr>
        <w:shd w:val="clear" w:color="auto" w:fill="FFFFFF"/>
        <w:spacing w:after="0"/>
        <w:contextualSpacing/>
        <w:jc w:val="center"/>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3. СОДЕРЖАНИЕ ПРОГРАММЫ</w:t>
      </w:r>
    </w:p>
    <w:p w:rsidR="00F07502" w:rsidRPr="00F07502" w:rsidRDefault="00F07502" w:rsidP="00F07502">
      <w:pPr>
        <w:shd w:val="clear" w:color="auto" w:fill="FFFFFF"/>
        <w:spacing w:after="0"/>
        <w:ind w:left="720"/>
        <w:contextualSpacing/>
        <w:jc w:val="center"/>
        <w:rPr>
          <w:rFonts w:ascii="Times New Roman" w:eastAsia="Times New Roman" w:hAnsi="Times New Roman" w:cs="Times New Roman"/>
          <w:b/>
          <w:color w:val="000000"/>
          <w:sz w:val="24"/>
          <w:szCs w:val="24"/>
        </w:rPr>
      </w:pPr>
      <w:r w:rsidRPr="00F07502">
        <w:rPr>
          <w:rFonts w:ascii="Times New Roman" w:eastAsia="Times New Roman" w:hAnsi="Times New Roman" w:cs="Times New Roman"/>
          <w:b/>
          <w:color w:val="000000"/>
          <w:sz w:val="24"/>
          <w:szCs w:val="24"/>
        </w:rPr>
        <w:t>3.1. Учебный план и содержание программы</w:t>
      </w:r>
    </w:p>
    <w:tbl>
      <w:tblPr>
        <w:tblStyle w:val="21"/>
        <w:tblW w:w="9465" w:type="dxa"/>
        <w:tblLayout w:type="fixed"/>
        <w:tblLook w:val="04A0" w:firstRow="1" w:lastRow="0" w:firstColumn="1" w:lastColumn="0" w:noHBand="0" w:noVBand="1"/>
      </w:tblPr>
      <w:tblGrid>
        <w:gridCol w:w="1102"/>
        <w:gridCol w:w="3259"/>
        <w:gridCol w:w="283"/>
        <w:gridCol w:w="1843"/>
        <w:gridCol w:w="567"/>
        <w:gridCol w:w="2411"/>
      </w:tblGrid>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b/>
                <w:color w:val="231F20"/>
                <w:sz w:val="24"/>
                <w:szCs w:val="24"/>
                <w:lang w:eastAsia="ru-RU"/>
              </w:rPr>
            </w:pPr>
          </w:p>
        </w:tc>
        <w:tc>
          <w:tcPr>
            <w:tcW w:w="8363" w:type="dxa"/>
            <w:gridSpan w:val="5"/>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numPr>
                <w:ilvl w:val="0"/>
                <w:numId w:val="33"/>
              </w:numPr>
              <w:contextualSpacing/>
              <w:jc w:val="center"/>
              <w:rPr>
                <w:rFonts w:ascii="Times New Roman" w:eastAsia="Times New Roman" w:hAnsi="Times New Roman"/>
                <w:b/>
                <w:color w:val="231F20"/>
                <w:sz w:val="24"/>
                <w:szCs w:val="24"/>
                <w:lang w:eastAsia="ru-RU"/>
              </w:rPr>
            </w:pPr>
            <w:r w:rsidRPr="00F07502">
              <w:rPr>
                <w:rFonts w:ascii="Times New Roman" w:hAnsi="Times New Roman"/>
                <w:b/>
                <w:i/>
                <w:color w:val="231F20"/>
                <w:sz w:val="24"/>
                <w:szCs w:val="24"/>
                <w:lang w:eastAsia="ru-RU"/>
              </w:rPr>
              <w:t>Инвариантная часть</w:t>
            </w:r>
          </w:p>
        </w:tc>
      </w:tr>
      <w:tr w:rsidR="00F07502" w:rsidRPr="00F07502" w:rsidTr="00F07502">
        <w:trPr>
          <w:trHeight w:val="841"/>
        </w:trPr>
        <w:tc>
          <w:tcPr>
            <w:tcW w:w="11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b/>
                <w:color w:val="231F20"/>
                <w:sz w:val="24"/>
                <w:szCs w:val="24"/>
                <w:lang w:eastAsia="ru-RU"/>
              </w:rPr>
            </w:pPr>
            <w:r w:rsidRPr="00F07502">
              <w:rPr>
                <w:rFonts w:ascii="Times New Roman" w:eastAsia="Times New Roman" w:hAnsi="Times New Roman"/>
                <w:b/>
                <w:color w:val="231F20"/>
                <w:sz w:val="24"/>
                <w:szCs w:val="24"/>
                <w:lang w:eastAsia="ru-RU"/>
              </w:rPr>
              <w:t>Модули</w:t>
            </w:r>
          </w:p>
        </w:tc>
        <w:tc>
          <w:tcPr>
            <w:tcW w:w="325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Профильная образовательная</w:t>
            </w:r>
          </w:p>
          <w:p w:rsidR="00F07502" w:rsidRPr="00F07502" w:rsidRDefault="00F07502" w:rsidP="00F07502">
            <w:pPr>
              <w:jc w:val="both"/>
              <w:rPr>
                <w:rFonts w:ascii="Times New Roman" w:eastAsia="Times New Roman" w:hAnsi="Times New Roman"/>
                <w:sz w:val="24"/>
                <w:szCs w:val="24"/>
                <w:lang w:eastAsia="ru-RU"/>
              </w:rPr>
            </w:pPr>
            <w:r w:rsidRPr="00F07502">
              <w:rPr>
                <w:rFonts w:ascii="Times New Roman" w:eastAsia="Times New Roman" w:hAnsi="Times New Roman"/>
                <w:color w:val="231F20"/>
                <w:sz w:val="24"/>
                <w:szCs w:val="24"/>
                <w:lang w:eastAsia="ru-RU"/>
              </w:rPr>
              <w:t>программа</w:t>
            </w:r>
          </w:p>
          <w:p w:rsidR="00F07502" w:rsidRPr="00F07502" w:rsidRDefault="00F07502" w:rsidP="00F07502">
            <w:pPr>
              <w:jc w:val="both"/>
              <w:rPr>
                <w:rFonts w:ascii="Times New Roman" w:eastAsia="Times New Roman" w:hAnsi="Times New Roman"/>
                <w:sz w:val="24"/>
                <w:szCs w:val="24"/>
                <w:lang w:eastAsia="ru-RU"/>
              </w:rPr>
            </w:pPr>
            <w:r w:rsidRPr="00F07502">
              <w:rPr>
                <w:rFonts w:ascii="Times New Roman" w:hAnsi="Times New Roman"/>
                <w:sz w:val="24"/>
                <w:szCs w:val="24"/>
              </w:rPr>
              <w:t>«</w:t>
            </w:r>
            <w:proofErr w:type="spellStart"/>
            <w:r w:rsidRPr="00F07502">
              <w:rPr>
                <w:rFonts w:ascii="Times New Roman" w:hAnsi="Times New Roman"/>
                <w:sz w:val="24"/>
                <w:szCs w:val="24"/>
              </w:rPr>
              <w:t>МатКод</w:t>
            </w:r>
            <w:proofErr w:type="spellEnd"/>
            <w:r w:rsidRPr="00F07502">
              <w:rPr>
                <w:rFonts w:ascii="Times New Roman" w:hAnsi="Times New Roman"/>
                <w:sz w:val="24"/>
                <w:szCs w:val="24"/>
              </w:rPr>
              <w:t>»</w:t>
            </w:r>
          </w:p>
        </w:tc>
        <w:tc>
          <w:tcPr>
            <w:tcW w:w="2693" w:type="dxa"/>
            <w:gridSpan w:val="3"/>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Междисциплинарные и научно-популярные лекции</w:t>
            </w:r>
          </w:p>
        </w:tc>
        <w:tc>
          <w:tcPr>
            <w:tcW w:w="2411"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olor w:val="231F20"/>
                <w:sz w:val="24"/>
                <w:szCs w:val="24"/>
                <w:lang w:eastAsia="ru-RU"/>
              </w:rPr>
            </w:pPr>
            <w:proofErr w:type="spellStart"/>
            <w:r w:rsidRPr="00F07502">
              <w:rPr>
                <w:rFonts w:ascii="Times New Roman" w:eastAsia="Times New Roman" w:hAnsi="Times New Roman"/>
                <w:color w:val="231F20"/>
                <w:sz w:val="24"/>
                <w:szCs w:val="24"/>
                <w:lang w:eastAsia="ru-RU"/>
              </w:rPr>
              <w:t>Командо</w:t>
            </w:r>
            <w:proofErr w:type="spellEnd"/>
            <w:r w:rsidRPr="00F07502">
              <w:rPr>
                <w:rFonts w:ascii="Times New Roman" w:eastAsia="Times New Roman" w:hAnsi="Times New Roman"/>
                <w:color w:val="231F20"/>
                <w:sz w:val="24"/>
                <w:szCs w:val="24"/>
                <w:lang w:eastAsia="ru-RU"/>
              </w:rPr>
              <w:t xml:space="preserve"> -</w:t>
            </w:r>
          </w:p>
          <w:p w:rsidR="00F07502" w:rsidRPr="00F07502" w:rsidRDefault="00F07502" w:rsidP="00F07502">
            <w:pPr>
              <w:jc w:val="both"/>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образование</w:t>
            </w:r>
          </w:p>
          <w:p w:rsidR="00F07502" w:rsidRPr="00F07502" w:rsidRDefault="00F07502" w:rsidP="00F07502">
            <w:pPr>
              <w:jc w:val="both"/>
              <w:rPr>
                <w:rFonts w:ascii="Times New Roman" w:eastAsia="Times New Roman" w:hAnsi="Times New Roman"/>
                <w:color w:val="231F20"/>
                <w:sz w:val="24"/>
                <w:szCs w:val="24"/>
                <w:lang w:eastAsia="ru-RU"/>
              </w:rPr>
            </w:pPr>
          </w:p>
          <w:p w:rsidR="00F07502" w:rsidRPr="00F07502" w:rsidRDefault="00F07502" w:rsidP="00F07502">
            <w:pPr>
              <w:jc w:val="both"/>
              <w:rPr>
                <w:rFonts w:ascii="Times New Roman" w:eastAsia="Times New Roman" w:hAnsi="Times New Roman"/>
                <w:color w:val="231F20"/>
                <w:sz w:val="24"/>
                <w:szCs w:val="24"/>
                <w:lang w:eastAsia="ru-RU"/>
              </w:rPr>
            </w:pP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b/>
                <w:color w:val="231F20"/>
                <w:sz w:val="24"/>
                <w:szCs w:val="24"/>
                <w:lang w:eastAsia="ru-RU"/>
              </w:rPr>
            </w:pPr>
            <w:r w:rsidRPr="00F07502">
              <w:rPr>
                <w:rFonts w:ascii="Times New Roman" w:eastAsia="Times New Roman" w:hAnsi="Times New Roman"/>
                <w:b/>
                <w:color w:val="231F20"/>
                <w:sz w:val="24"/>
                <w:szCs w:val="24"/>
                <w:lang w:eastAsia="ru-RU"/>
              </w:rPr>
              <w:t>Объём часов</w:t>
            </w:r>
          </w:p>
        </w:tc>
        <w:tc>
          <w:tcPr>
            <w:tcW w:w="325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center"/>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70</w:t>
            </w:r>
          </w:p>
        </w:tc>
        <w:tc>
          <w:tcPr>
            <w:tcW w:w="2693" w:type="dxa"/>
            <w:gridSpan w:val="3"/>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center"/>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6</w:t>
            </w:r>
          </w:p>
        </w:tc>
        <w:tc>
          <w:tcPr>
            <w:tcW w:w="2411"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center"/>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12</w:t>
            </w:r>
          </w:p>
        </w:tc>
      </w:tr>
      <w:tr w:rsidR="00F07502" w:rsidRPr="00F07502" w:rsidTr="00F07502">
        <w:trPr>
          <w:trHeight w:val="5601"/>
        </w:trPr>
        <w:tc>
          <w:tcPr>
            <w:tcW w:w="11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b/>
                <w:color w:val="231F20"/>
                <w:sz w:val="24"/>
                <w:szCs w:val="24"/>
                <w:lang w:eastAsia="ru-RU"/>
              </w:rPr>
            </w:pPr>
            <w:r w:rsidRPr="00F07502">
              <w:rPr>
                <w:rFonts w:ascii="Times New Roman" w:eastAsia="Times New Roman" w:hAnsi="Times New Roman"/>
                <w:b/>
                <w:color w:val="231F20"/>
                <w:sz w:val="24"/>
                <w:szCs w:val="24"/>
                <w:lang w:eastAsia="ru-RU"/>
              </w:rPr>
              <w:t>Направления</w:t>
            </w:r>
          </w:p>
        </w:tc>
        <w:tc>
          <w:tcPr>
            <w:tcW w:w="3259"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Алгебра и теория чисел;</w:t>
            </w:r>
          </w:p>
          <w:p w:rsidR="00F07502" w:rsidRPr="00F07502" w:rsidRDefault="00F07502" w:rsidP="00F07502">
            <w:pPr>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Планиметрия;</w:t>
            </w: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Комбинаторика;</w:t>
            </w: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Тренировочные олимпиады и игры</w:t>
            </w:r>
          </w:p>
          <w:p w:rsidR="00F07502" w:rsidRPr="00F07502" w:rsidRDefault="00F07502" w:rsidP="00F07502">
            <w:pPr>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7 класс -70 часов</w:t>
            </w:r>
          </w:p>
          <w:p w:rsidR="00F07502" w:rsidRPr="00F07502" w:rsidRDefault="00F07502" w:rsidP="00F07502">
            <w:pPr>
              <w:jc w:val="both"/>
              <w:rPr>
                <w:rFonts w:ascii="Times New Roman" w:eastAsia="Times New Roman" w:hAnsi="Times New Roman"/>
                <w:sz w:val="24"/>
                <w:szCs w:val="24"/>
                <w:lang w:eastAsia="ru-RU"/>
              </w:rPr>
            </w:pPr>
          </w:p>
          <w:p w:rsidR="00F07502" w:rsidRPr="00F07502" w:rsidRDefault="00F07502" w:rsidP="00F07502">
            <w:pPr>
              <w:jc w:val="both"/>
              <w:rPr>
                <w:rFonts w:ascii="Times New Roman" w:hAnsi="Times New Roman"/>
                <w:sz w:val="24"/>
                <w:szCs w:val="24"/>
              </w:rPr>
            </w:pPr>
            <w:r w:rsidRPr="00F07502">
              <w:rPr>
                <w:rFonts w:ascii="Times New Roman" w:eastAsia="Times New Roman" w:hAnsi="Times New Roman"/>
                <w:sz w:val="24"/>
                <w:szCs w:val="24"/>
                <w:lang w:eastAsia="ru-RU"/>
              </w:rPr>
              <w:t>Планиметрия;</w:t>
            </w: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Комбинаторика;</w:t>
            </w: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Алгебра и теория чисел;</w:t>
            </w: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Тренировочные олимпиады и игры</w:t>
            </w:r>
          </w:p>
          <w:p w:rsidR="00F07502" w:rsidRPr="00F07502" w:rsidRDefault="00F07502" w:rsidP="00F07502">
            <w:pPr>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8 класс – 70часов</w:t>
            </w:r>
          </w:p>
          <w:p w:rsidR="00F07502" w:rsidRPr="00F07502" w:rsidRDefault="00F07502" w:rsidP="00F07502">
            <w:pPr>
              <w:jc w:val="both"/>
              <w:rPr>
                <w:rFonts w:ascii="Times New Roman" w:eastAsia="Times New Roman" w:hAnsi="Times New Roman"/>
                <w:sz w:val="24"/>
                <w:szCs w:val="24"/>
                <w:lang w:eastAsia="ru-RU"/>
              </w:rPr>
            </w:pPr>
          </w:p>
          <w:p w:rsidR="00F07502" w:rsidRPr="00F07502" w:rsidRDefault="00F07502" w:rsidP="00F07502">
            <w:pPr>
              <w:jc w:val="both"/>
              <w:rPr>
                <w:rFonts w:ascii="Times New Roman" w:hAnsi="Times New Roman"/>
                <w:sz w:val="24"/>
                <w:szCs w:val="24"/>
              </w:rPr>
            </w:pPr>
            <w:r w:rsidRPr="00F07502">
              <w:rPr>
                <w:rFonts w:ascii="Times New Roman" w:eastAsia="Times New Roman" w:hAnsi="Times New Roman"/>
                <w:sz w:val="24"/>
                <w:szCs w:val="24"/>
                <w:lang w:eastAsia="ru-RU"/>
              </w:rPr>
              <w:t>Планиметрия;</w:t>
            </w: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Комбинаторика;</w:t>
            </w: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Алгебра и теория чисел;</w:t>
            </w: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Тренировочные олимпиады и игры</w:t>
            </w:r>
          </w:p>
          <w:p w:rsidR="00F07502" w:rsidRPr="00F07502" w:rsidRDefault="00F07502" w:rsidP="00F07502">
            <w:pPr>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9-10 классы – 70 часов</w:t>
            </w:r>
          </w:p>
        </w:tc>
        <w:tc>
          <w:tcPr>
            <w:tcW w:w="2693" w:type="dxa"/>
            <w:gridSpan w:val="3"/>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b/>
                <w:sz w:val="24"/>
                <w:szCs w:val="24"/>
              </w:rPr>
            </w:pPr>
            <w:r w:rsidRPr="00F07502">
              <w:rPr>
                <w:rFonts w:ascii="Times New Roman" w:hAnsi="Times New Roman"/>
                <w:sz w:val="24"/>
                <w:szCs w:val="24"/>
              </w:rPr>
              <w:t>1.</w:t>
            </w:r>
            <w:r w:rsidRPr="00F07502">
              <w:rPr>
                <w:rFonts w:ascii="Times New Roman" w:hAnsi="Times New Roman"/>
                <w:b/>
                <w:sz w:val="24"/>
                <w:szCs w:val="24"/>
              </w:rPr>
              <w:t>«</w:t>
            </w:r>
            <w:r w:rsidRPr="00F07502">
              <w:rPr>
                <w:rFonts w:ascii="Times New Roman" w:hAnsi="Times New Roman"/>
                <w:sz w:val="24"/>
                <w:szCs w:val="24"/>
              </w:rPr>
              <w:t>Магические квадраты</w:t>
            </w:r>
            <w:r w:rsidRPr="00F07502">
              <w:rPr>
                <w:rFonts w:ascii="Times New Roman" w:hAnsi="Times New Roman"/>
                <w:b/>
                <w:sz w:val="24"/>
                <w:szCs w:val="24"/>
              </w:rPr>
              <w:t xml:space="preserve">», </w:t>
            </w:r>
            <w:r w:rsidRPr="00F07502">
              <w:rPr>
                <w:rFonts w:ascii="Times New Roman" w:hAnsi="Times New Roman"/>
                <w:sz w:val="24"/>
                <w:szCs w:val="24"/>
              </w:rPr>
              <w:t>Трушков Владимир Викторович</w:t>
            </w:r>
          </w:p>
          <w:p w:rsidR="00F07502" w:rsidRPr="00F07502" w:rsidRDefault="00F07502" w:rsidP="00F07502">
            <w:pPr>
              <w:jc w:val="both"/>
              <w:rPr>
                <w:rFonts w:ascii="Times New Roman" w:hAnsi="Times New Roman"/>
                <w:sz w:val="24"/>
                <w:szCs w:val="24"/>
              </w:rPr>
            </w:pP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2.«Некнижные источники в Средневековье», Трушков В.</w:t>
            </w:r>
            <w:proofErr w:type="gramStart"/>
            <w:r w:rsidRPr="00F07502">
              <w:rPr>
                <w:rFonts w:ascii="Times New Roman" w:hAnsi="Times New Roman"/>
                <w:sz w:val="24"/>
                <w:szCs w:val="24"/>
              </w:rPr>
              <w:t>В</w:t>
            </w:r>
            <w:proofErr w:type="gramEnd"/>
            <w:r w:rsidRPr="00F07502">
              <w:rPr>
                <w:rFonts w:ascii="Times New Roman" w:hAnsi="Times New Roman"/>
                <w:sz w:val="24"/>
                <w:szCs w:val="24"/>
              </w:rPr>
              <w:t>,</w:t>
            </w:r>
          </w:p>
          <w:p w:rsidR="00F07502" w:rsidRPr="00F07502" w:rsidRDefault="00F07502" w:rsidP="00F07502">
            <w:pPr>
              <w:jc w:val="both"/>
              <w:rPr>
                <w:rFonts w:ascii="Times New Roman" w:hAnsi="Times New Roman"/>
                <w:sz w:val="24"/>
                <w:szCs w:val="24"/>
              </w:rPr>
            </w:pPr>
          </w:p>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 xml:space="preserve">3.«Что такое вероятность», </w:t>
            </w:r>
            <w:proofErr w:type="spellStart"/>
            <w:r w:rsidRPr="00F07502">
              <w:rPr>
                <w:rFonts w:ascii="Times New Roman" w:hAnsi="Times New Roman"/>
                <w:sz w:val="24"/>
                <w:szCs w:val="24"/>
              </w:rPr>
              <w:t>Шмарин</w:t>
            </w:r>
            <w:proofErr w:type="spellEnd"/>
            <w:r w:rsidRPr="00F07502">
              <w:rPr>
                <w:rFonts w:ascii="Times New Roman" w:hAnsi="Times New Roman"/>
                <w:sz w:val="24"/>
                <w:szCs w:val="24"/>
              </w:rPr>
              <w:t xml:space="preserve"> С.В.</w:t>
            </w:r>
          </w:p>
          <w:p w:rsidR="00F07502" w:rsidRPr="00F07502" w:rsidRDefault="00F07502" w:rsidP="00F07502">
            <w:pPr>
              <w:jc w:val="both"/>
              <w:rPr>
                <w:rFonts w:ascii="Times New Roman" w:hAnsi="Times New Roman"/>
                <w:sz w:val="24"/>
                <w:szCs w:val="24"/>
              </w:rPr>
            </w:pPr>
          </w:p>
          <w:p w:rsidR="00F07502" w:rsidRPr="00F07502" w:rsidRDefault="00F07502" w:rsidP="00F07502">
            <w:pPr>
              <w:jc w:val="both"/>
              <w:rPr>
                <w:rFonts w:ascii="Times New Roman" w:hAnsi="Times New Roman"/>
                <w:sz w:val="24"/>
                <w:szCs w:val="24"/>
              </w:rPr>
            </w:pPr>
          </w:p>
          <w:p w:rsidR="00F07502" w:rsidRPr="00F07502" w:rsidRDefault="00F07502" w:rsidP="00F07502">
            <w:pPr>
              <w:jc w:val="both"/>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numPr>
                <w:ilvl w:val="0"/>
                <w:numId w:val="23"/>
              </w:numPr>
              <w:tabs>
                <w:tab w:val="left" w:pos="223"/>
              </w:tabs>
              <w:ind w:left="17" w:hanging="17"/>
              <w:contextualSpacing/>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Отрядная деятельность: игры на знакомства и сплочение.</w:t>
            </w:r>
          </w:p>
          <w:p w:rsidR="00F07502" w:rsidRPr="00F07502" w:rsidRDefault="00F07502" w:rsidP="00F07502">
            <w:pPr>
              <w:numPr>
                <w:ilvl w:val="0"/>
                <w:numId w:val="23"/>
              </w:numPr>
              <w:tabs>
                <w:tab w:val="left" w:pos="223"/>
              </w:tabs>
              <w:ind w:left="17" w:hanging="17"/>
              <w:contextualSpacing/>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Квест на сплочение «Мы команда».</w:t>
            </w:r>
          </w:p>
          <w:p w:rsidR="00F07502" w:rsidRPr="00F07502" w:rsidRDefault="00F07502" w:rsidP="00F07502">
            <w:pPr>
              <w:numPr>
                <w:ilvl w:val="0"/>
                <w:numId w:val="23"/>
              </w:numPr>
              <w:tabs>
                <w:tab w:val="left" w:pos="223"/>
              </w:tabs>
              <w:ind w:left="17" w:hanging="17"/>
              <w:contextualSpacing/>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Огонек знакомств.</w:t>
            </w:r>
          </w:p>
          <w:p w:rsidR="00F07502" w:rsidRPr="00F07502" w:rsidRDefault="00F07502" w:rsidP="00F07502">
            <w:pPr>
              <w:numPr>
                <w:ilvl w:val="0"/>
                <w:numId w:val="23"/>
              </w:numPr>
              <w:tabs>
                <w:tab w:val="left" w:pos="223"/>
              </w:tabs>
              <w:ind w:left="17" w:hanging="17"/>
              <w:contextualSpacing/>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Огонек организационного периода.</w:t>
            </w:r>
          </w:p>
          <w:p w:rsidR="00F07502" w:rsidRPr="00F07502" w:rsidRDefault="00F07502" w:rsidP="00F07502">
            <w:pPr>
              <w:numPr>
                <w:ilvl w:val="0"/>
                <w:numId w:val="23"/>
              </w:numPr>
              <w:tabs>
                <w:tab w:val="left" w:pos="223"/>
              </w:tabs>
              <w:ind w:left="17" w:hanging="17"/>
              <w:contextualSpacing/>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Огонек первой половины смены.</w:t>
            </w:r>
          </w:p>
          <w:p w:rsidR="00F07502" w:rsidRPr="00F07502" w:rsidRDefault="00F07502" w:rsidP="00F07502">
            <w:pPr>
              <w:numPr>
                <w:ilvl w:val="0"/>
                <w:numId w:val="23"/>
              </w:numPr>
              <w:tabs>
                <w:tab w:val="left" w:pos="223"/>
              </w:tabs>
              <w:ind w:left="17" w:hanging="17"/>
              <w:contextualSpacing/>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Тематический огонек.</w:t>
            </w:r>
          </w:p>
          <w:p w:rsidR="00F07502" w:rsidRPr="00F07502" w:rsidRDefault="00F07502" w:rsidP="00F07502">
            <w:pPr>
              <w:numPr>
                <w:ilvl w:val="0"/>
                <w:numId w:val="23"/>
              </w:numPr>
              <w:tabs>
                <w:tab w:val="left" w:pos="223"/>
              </w:tabs>
              <w:ind w:left="17" w:hanging="17"/>
              <w:contextualSpacing/>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Итоговый огонек.</w:t>
            </w:r>
          </w:p>
          <w:p w:rsidR="00F07502" w:rsidRPr="00F07502" w:rsidRDefault="00F07502" w:rsidP="00F07502">
            <w:pPr>
              <w:tabs>
                <w:tab w:val="left" w:pos="223"/>
              </w:tabs>
              <w:contextualSpacing/>
              <w:jc w:val="both"/>
              <w:rPr>
                <w:rFonts w:ascii="Times New Roman" w:eastAsia="Times New Roman" w:hAnsi="Times New Roman"/>
                <w:sz w:val="24"/>
                <w:szCs w:val="24"/>
                <w:lang w:eastAsia="ru-RU"/>
              </w:rPr>
            </w:pPr>
            <w:r w:rsidRPr="00F07502">
              <w:rPr>
                <w:rFonts w:ascii="Times New Roman" w:eastAsia="Times New Roman" w:hAnsi="Times New Roman"/>
                <w:sz w:val="24"/>
                <w:szCs w:val="24"/>
                <w:lang w:eastAsia="ru-RU"/>
              </w:rPr>
              <w:t>Прощальный огонек.</w:t>
            </w: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b/>
                <w:color w:val="231F20"/>
                <w:sz w:val="24"/>
                <w:szCs w:val="24"/>
                <w:lang w:eastAsia="ru-RU"/>
              </w:rPr>
            </w:pPr>
            <w:r w:rsidRPr="00F07502">
              <w:rPr>
                <w:rFonts w:ascii="Times New Roman" w:eastAsia="Times New Roman" w:hAnsi="Times New Roman"/>
                <w:b/>
                <w:color w:val="231F20"/>
                <w:sz w:val="24"/>
                <w:szCs w:val="24"/>
                <w:lang w:eastAsia="ru-RU"/>
              </w:rPr>
              <w:t>Итого</w:t>
            </w:r>
          </w:p>
        </w:tc>
        <w:tc>
          <w:tcPr>
            <w:tcW w:w="5952" w:type="dxa"/>
            <w:gridSpan w:val="4"/>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b/>
                <w:sz w:val="24"/>
                <w:szCs w:val="24"/>
              </w:rPr>
            </w:pPr>
            <w:r w:rsidRPr="00F07502">
              <w:rPr>
                <w:rFonts w:ascii="Times New Roman" w:hAnsi="Times New Roman"/>
                <w:b/>
                <w:sz w:val="24"/>
                <w:szCs w:val="24"/>
              </w:rPr>
              <w:t>Максимальная предельная нагрузка</w:t>
            </w:r>
          </w:p>
        </w:tc>
        <w:tc>
          <w:tcPr>
            <w:tcW w:w="2411"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tabs>
                <w:tab w:val="left" w:pos="223"/>
              </w:tabs>
              <w:contextualSpacing/>
              <w:jc w:val="both"/>
              <w:rPr>
                <w:rFonts w:ascii="Times New Roman" w:eastAsia="Times New Roman" w:hAnsi="Times New Roman"/>
                <w:sz w:val="24"/>
                <w:szCs w:val="24"/>
                <w:lang w:eastAsia="ru-RU"/>
              </w:rPr>
            </w:pPr>
            <w:r w:rsidRPr="00F07502">
              <w:rPr>
                <w:rFonts w:ascii="Times New Roman" w:hAnsi="Times New Roman"/>
                <w:b/>
                <w:sz w:val="24"/>
                <w:szCs w:val="24"/>
              </w:rPr>
              <w:t>88 часов</w:t>
            </w:r>
          </w:p>
        </w:tc>
      </w:tr>
      <w:tr w:rsidR="00F07502" w:rsidRPr="00F07502" w:rsidTr="00F07502">
        <w:trPr>
          <w:trHeight w:val="325"/>
        </w:trPr>
        <w:tc>
          <w:tcPr>
            <w:tcW w:w="9465" w:type="dxa"/>
            <w:gridSpan w:val="6"/>
            <w:tcBorders>
              <w:top w:val="single" w:sz="4" w:space="0" w:color="auto"/>
              <w:left w:val="single" w:sz="4" w:space="0" w:color="auto"/>
              <w:bottom w:val="single" w:sz="4" w:space="0" w:color="auto"/>
              <w:right w:val="single" w:sz="4" w:space="0" w:color="auto"/>
            </w:tcBorders>
          </w:tcPr>
          <w:p w:rsidR="00F07502" w:rsidRPr="00F07502" w:rsidRDefault="00F07502" w:rsidP="00F07502">
            <w:pPr>
              <w:numPr>
                <w:ilvl w:val="0"/>
                <w:numId w:val="27"/>
              </w:numPr>
              <w:tabs>
                <w:tab w:val="left" w:pos="223"/>
              </w:tabs>
              <w:contextualSpacing/>
              <w:jc w:val="center"/>
              <w:rPr>
                <w:rFonts w:ascii="Times New Roman" w:hAnsi="Times New Roman"/>
                <w:b/>
                <w:i/>
                <w:sz w:val="24"/>
                <w:szCs w:val="24"/>
              </w:rPr>
            </w:pPr>
            <w:r w:rsidRPr="00F07502">
              <w:rPr>
                <w:rFonts w:ascii="Times New Roman" w:hAnsi="Times New Roman"/>
                <w:b/>
                <w:i/>
                <w:lang w:eastAsia="ru-RU"/>
              </w:rPr>
              <w:t>Вариативная часть</w:t>
            </w: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b/>
                <w:color w:val="231F20"/>
                <w:sz w:val="24"/>
                <w:szCs w:val="24"/>
                <w:lang w:eastAsia="ru-RU"/>
              </w:rPr>
            </w:pPr>
            <w:r w:rsidRPr="00F07502">
              <w:rPr>
                <w:rFonts w:ascii="Times New Roman" w:eastAsia="Times New Roman" w:hAnsi="Times New Roman"/>
                <w:b/>
                <w:color w:val="231F20"/>
                <w:sz w:val="24"/>
                <w:szCs w:val="24"/>
                <w:lang w:eastAsia="ru-RU"/>
              </w:rPr>
              <w:t xml:space="preserve">№ </w:t>
            </w:r>
            <w:proofErr w:type="gramStart"/>
            <w:r w:rsidRPr="00F07502">
              <w:rPr>
                <w:rFonts w:ascii="Times New Roman" w:eastAsia="Times New Roman" w:hAnsi="Times New Roman"/>
                <w:b/>
                <w:color w:val="231F20"/>
                <w:sz w:val="24"/>
                <w:szCs w:val="24"/>
                <w:lang w:eastAsia="ru-RU"/>
              </w:rPr>
              <w:t>п</w:t>
            </w:r>
            <w:proofErr w:type="gramEnd"/>
            <w:r w:rsidRPr="00F07502">
              <w:rPr>
                <w:rFonts w:ascii="Times New Roman" w:eastAsia="Times New Roman" w:hAnsi="Times New Roman"/>
                <w:b/>
                <w:color w:val="231F20"/>
                <w:sz w:val="24"/>
                <w:szCs w:val="24"/>
                <w:lang w:eastAsia="ru-RU"/>
              </w:rPr>
              <w:t>/п</w:t>
            </w:r>
          </w:p>
        </w:tc>
        <w:tc>
          <w:tcPr>
            <w:tcW w:w="3542" w:type="dxa"/>
            <w:gridSpan w:val="2"/>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b/>
                <w:sz w:val="24"/>
                <w:szCs w:val="24"/>
              </w:rPr>
            </w:pPr>
            <w:r w:rsidRPr="00F07502">
              <w:rPr>
                <w:rFonts w:ascii="Times New Roman" w:eastAsia="Times New Roman" w:hAnsi="Times New Roman"/>
                <w:b/>
                <w:sz w:val="24"/>
                <w:szCs w:val="24"/>
                <w:lang w:eastAsia="ru-RU"/>
              </w:rPr>
              <w:t>Мастер-классы</w:t>
            </w:r>
          </w:p>
        </w:tc>
        <w:tc>
          <w:tcPr>
            <w:tcW w:w="18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b/>
                <w:sz w:val="24"/>
                <w:szCs w:val="24"/>
              </w:rPr>
            </w:pPr>
            <w:r w:rsidRPr="00F07502">
              <w:rPr>
                <w:rFonts w:ascii="Times New Roman" w:hAnsi="Times New Roman"/>
                <w:b/>
                <w:sz w:val="24"/>
                <w:szCs w:val="24"/>
              </w:rPr>
              <w:t>Всего часов</w:t>
            </w:r>
          </w:p>
        </w:tc>
        <w:tc>
          <w:tcPr>
            <w:tcW w:w="2978" w:type="dxa"/>
            <w:gridSpan w:val="2"/>
            <w:tcBorders>
              <w:top w:val="single" w:sz="4" w:space="0" w:color="auto"/>
              <w:left w:val="single" w:sz="4" w:space="0" w:color="auto"/>
              <w:bottom w:val="single" w:sz="4" w:space="0" w:color="auto"/>
              <w:right w:val="single" w:sz="4" w:space="0" w:color="auto"/>
            </w:tcBorders>
          </w:tcPr>
          <w:p w:rsidR="00F07502" w:rsidRPr="00F07502" w:rsidRDefault="00F07502" w:rsidP="00F07502">
            <w:pPr>
              <w:tabs>
                <w:tab w:val="left" w:pos="223"/>
              </w:tabs>
              <w:contextualSpacing/>
              <w:jc w:val="both"/>
              <w:rPr>
                <w:rFonts w:ascii="Times New Roman" w:hAnsi="Times New Roman"/>
                <w:b/>
                <w:sz w:val="24"/>
                <w:szCs w:val="24"/>
              </w:rPr>
            </w:pPr>
            <w:r w:rsidRPr="00F07502">
              <w:rPr>
                <w:rFonts w:ascii="Times New Roman" w:eastAsia="Times New Roman" w:hAnsi="Times New Roman"/>
                <w:b/>
                <w:sz w:val="24"/>
                <w:szCs w:val="24"/>
                <w:lang w:eastAsia="ru-RU"/>
              </w:rPr>
              <w:t>Форма аттестации</w:t>
            </w: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1</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jc w:val="both"/>
              <w:rPr>
                <w:rFonts w:ascii="Times New Roman" w:hAnsi="Times New Roman"/>
                <w:b/>
                <w:sz w:val="24"/>
                <w:szCs w:val="24"/>
              </w:rPr>
            </w:pPr>
            <w:r w:rsidRPr="00F07502">
              <w:rPr>
                <w:rFonts w:ascii="Times New Roman" w:eastAsia="Times New Roman" w:hAnsi="Times New Roman"/>
                <w:spacing w:val="-4"/>
              </w:rPr>
              <w:t>«3</w:t>
            </w:r>
            <w:r w:rsidRPr="00F07502">
              <w:rPr>
                <w:rFonts w:ascii="Times New Roman" w:eastAsia="Times New Roman" w:hAnsi="Times New Roman"/>
                <w:spacing w:val="-4"/>
                <w:lang w:val="en-US"/>
              </w:rPr>
              <w:t xml:space="preserve">D </w:t>
            </w:r>
            <w:r w:rsidRPr="00F07502">
              <w:rPr>
                <w:rFonts w:ascii="Times New Roman" w:eastAsia="Times New Roman" w:hAnsi="Times New Roman"/>
                <w:spacing w:val="-4"/>
              </w:rPr>
              <w:t xml:space="preserve">игрушка» </w:t>
            </w:r>
          </w:p>
        </w:tc>
        <w:tc>
          <w:tcPr>
            <w:tcW w:w="18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center"/>
              <w:rPr>
                <w:rFonts w:ascii="Times New Roman" w:hAnsi="Times New Roman"/>
                <w:sz w:val="24"/>
                <w:szCs w:val="24"/>
              </w:rPr>
            </w:pPr>
            <w:r w:rsidRPr="00F07502">
              <w:rPr>
                <w:rFonts w:ascii="Times New Roman" w:hAnsi="Times New Roman"/>
                <w:sz w:val="24"/>
                <w:szCs w:val="24"/>
              </w:rPr>
              <w:t>2</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contextualSpacing/>
              <w:jc w:val="both"/>
              <w:rPr>
                <w:rFonts w:ascii="Times New Roman" w:hAnsi="Times New Roman"/>
                <w:b/>
                <w:sz w:val="24"/>
                <w:szCs w:val="24"/>
              </w:rPr>
            </w:pPr>
            <w:r w:rsidRPr="00F07502">
              <w:rPr>
                <w:rFonts w:ascii="Times New Roman" w:eastAsia="Times New Roman" w:hAnsi="Times New Roman"/>
                <w:shd w:val="clear" w:color="auto" w:fill="FFFFFF"/>
              </w:rPr>
              <w:t>практическая работа</w:t>
            </w: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2</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jc w:val="both"/>
              <w:rPr>
                <w:rFonts w:ascii="Times New Roman" w:hAnsi="Times New Roman"/>
                <w:b/>
                <w:sz w:val="24"/>
                <w:szCs w:val="24"/>
              </w:rPr>
            </w:pPr>
            <w:r w:rsidRPr="00F07502">
              <w:rPr>
                <w:rFonts w:ascii="Times New Roman" w:eastAsia="Sylfaen" w:hAnsi="Times New Roman"/>
                <w:spacing w:val="-4"/>
                <w:shd w:val="clear" w:color="auto" w:fill="FFFFFF"/>
              </w:rPr>
              <w:t>«</w:t>
            </w:r>
            <w:proofErr w:type="spellStart"/>
            <w:r w:rsidRPr="00F07502">
              <w:rPr>
                <w:rFonts w:ascii="Times New Roman" w:eastAsia="Sylfaen" w:hAnsi="Times New Roman"/>
                <w:spacing w:val="-4"/>
                <w:shd w:val="clear" w:color="auto" w:fill="FFFFFF"/>
              </w:rPr>
              <w:t>Изонить</w:t>
            </w:r>
            <w:proofErr w:type="spellEnd"/>
            <w:r w:rsidRPr="00F07502">
              <w:rPr>
                <w:rFonts w:ascii="Times New Roman" w:eastAsia="Sylfaen" w:hAnsi="Times New Roman"/>
                <w:spacing w:val="-4"/>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center"/>
              <w:rPr>
                <w:rFonts w:ascii="Times New Roman" w:hAnsi="Times New Roman"/>
                <w:sz w:val="24"/>
                <w:szCs w:val="24"/>
              </w:rPr>
            </w:pPr>
            <w:r w:rsidRPr="00F07502">
              <w:rPr>
                <w:rFonts w:ascii="Times New Roman" w:hAnsi="Times New Roman"/>
                <w:sz w:val="24"/>
                <w:szCs w:val="24"/>
              </w:rPr>
              <w:t>2</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contextualSpacing/>
              <w:jc w:val="both"/>
              <w:rPr>
                <w:rFonts w:ascii="Times New Roman" w:hAnsi="Times New Roman"/>
                <w:b/>
                <w:sz w:val="24"/>
                <w:szCs w:val="24"/>
              </w:rPr>
            </w:pPr>
            <w:r w:rsidRPr="00F07502">
              <w:rPr>
                <w:rFonts w:ascii="Times New Roman" w:eastAsia="Sylfaen" w:hAnsi="Times New Roman"/>
                <w:spacing w:val="-4"/>
                <w:shd w:val="clear" w:color="auto" w:fill="FFFFFF"/>
              </w:rPr>
              <w:t>творческая работа</w:t>
            </w: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3</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jc w:val="both"/>
              <w:rPr>
                <w:rFonts w:ascii="Times New Roman" w:hAnsi="Times New Roman"/>
                <w:b/>
                <w:sz w:val="24"/>
                <w:szCs w:val="24"/>
              </w:rPr>
            </w:pPr>
            <w:r w:rsidRPr="00F07502">
              <w:rPr>
                <w:rFonts w:ascii="Times New Roman" w:eastAsia="Sylfaen" w:hAnsi="Times New Roman"/>
                <w:spacing w:val="-4"/>
                <w:shd w:val="clear" w:color="auto" w:fill="FFFFFF"/>
              </w:rPr>
              <w:t>«</w:t>
            </w:r>
            <w:r w:rsidRPr="00F07502">
              <w:rPr>
                <w:rFonts w:ascii="Times New Roman" w:eastAsia="Sylfaen" w:hAnsi="Times New Roman"/>
                <w:spacing w:val="-4"/>
                <w:shd w:val="clear" w:color="auto" w:fill="FFFFFF"/>
                <w:lang w:val="en-US"/>
              </w:rPr>
              <w:t>Soft Skills Teen</w:t>
            </w:r>
            <w:r w:rsidRPr="00F07502">
              <w:rPr>
                <w:rFonts w:ascii="Times New Roman" w:eastAsia="Sylfaen" w:hAnsi="Times New Roman"/>
                <w:spacing w:val="-4"/>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center"/>
              <w:rPr>
                <w:rFonts w:ascii="Times New Roman" w:hAnsi="Times New Roman"/>
                <w:sz w:val="24"/>
                <w:szCs w:val="24"/>
              </w:rPr>
            </w:pPr>
            <w:r w:rsidRPr="00F07502">
              <w:rPr>
                <w:rFonts w:ascii="Times New Roman" w:hAnsi="Times New Roman"/>
                <w:sz w:val="24"/>
                <w:szCs w:val="24"/>
              </w:rPr>
              <w:t>2</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contextualSpacing/>
              <w:jc w:val="both"/>
              <w:rPr>
                <w:rFonts w:ascii="Times New Roman" w:hAnsi="Times New Roman"/>
                <w:b/>
                <w:sz w:val="24"/>
                <w:szCs w:val="24"/>
              </w:rPr>
            </w:pPr>
            <w:r w:rsidRPr="00F07502">
              <w:rPr>
                <w:rFonts w:ascii="Times New Roman" w:eastAsia="Sylfaen" w:hAnsi="Times New Roman"/>
                <w:spacing w:val="-4"/>
                <w:shd w:val="clear" w:color="auto" w:fill="FFFFFF"/>
              </w:rPr>
              <w:t>кейс</w:t>
            </w: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4</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jc w:val="both"/>
              <w:rPr>
                <w:rFonts w:ascii="Times New Roman" w:hAnsi="Times New Roman"/>
                <w:b/>
                <w:sz w:val="24"/>
                <w:szCs w:val="24"/>
              </w:rPr>
            </w:pPr>
            <w:r w:rsidRPr="00F07502">
              <w:rPr>
                <w:rFonts w:ascii="Times New Roman" w:eastAsia="Sylfaen" w:hAnsi="Times New Roman"/>
                <w:spacing w:val="-4"/>
                <w:shd w:val="clear" w:color="auto" w:fill="FFFFFF"/>
              </w:rPr>
              <w:t>«Основы скалолазание»</w:t>
            </w:r>
          </w:p>
        </w:tc>
        <w:tc>
          <w:tcPr>
            <w:tcW w:w="18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center"/>
              <w:rPr>
                <w:rFonts w:ascii="Times New Roman" w:hAnsi="Times New Roman"/>
                <w:sz w:val="24"/>
                <w:szCs w:val="24"/>
              </w:rPr>
            </w:pPr>
            <w:r w:rsidRPr="00F07502">
              <w:rPr>
                <w:rFonts w:ascii="Times New Roman" w:hAnsi="Times New Roman"/>
                <w:sz w:val="24"/>
                <w:szCs w:val="24"/>
              </w:rPr>
              <w:t>2</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contextualSpacing/>
              <w:jc w:val="both"/>
              <w:rPr>
                <w:rFonts w:ascii="Times New Roman" w:hAnsi="Times New Roman"/>
                <w:b/>
                <w:sz w:val="24"/>
                <w:szCs w:val="24"/>
              </w:rPr>
            </w:pPr>
            <w:r w:rsidRPr="00F07502">
              <w:rPr>
                <w:rFonts w:ascii="Times New Roman" w:eastAsia="Sylfaen" w:hAnsi="Times New Roman"/>
                <w:spacing w:val="-4"/>
                <w:shd w:val="clear" w:color="auto" w:fill="FFFFFF"/>
              </w:rPr>
              <w:t>соревнование</w:t>
            </w: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olor w:val="231F20"/>
                <w:sz w:val="24"/>
                <w:szCs w:val="24"/>
                <w:lang w:eastAsia="ru-RU"/>
              </w:rPr>
            </w:pPr>
            <w:r w:rsidRPr="00F07502">
              <w:rPr>
                <w:rFonts w:ascii="Times New Roman" w:eastAsia="Times New Roman" w:hAnsi="Times New Roman"/>
                <w:color w:val="231F20"/>
                <w:sz w:val="24"/>
                <w:szCs w:val="24"/>
                <w:lang w:eastAsia="ru-RU"/>
              </w:rPr>
              <w:t>5</w:t>
            </w: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jc w:val="both"/>
              <w:rPr>
                <w:rFonts w:ascii="Times New Roman" w:hAnsi="Times New Roman"/>
                <w:b/>
                <w:sz w:val="24"/>
                <w:szCs w:val="24"/>
              </w:rPr>
            </w:pPr>
            <w:r w:rsidRPr="00F07502">
              <w:rPr>
                <w:rFonts w:ascii="Times New Roman" w:eastAsia="Sylfaen" w:hAnsi="Times New Roman"/>
                <w:spacing w:val="-4"/>
                <w:shd w:val="clear" w:color="auto" w:fill="FFFFFF"/>
              </w:rPr>
              <w:t>«Волейбол»</w:t>
            </w:r>
          </w:p>
        </w:tc>
        <w:tc>
          <w:tcPr>
            <w:tcW w:w="18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center"/>
              <w:rPr>
                <w:rFonts w:ascii="Times New Roman" w:hAnsi="Times New Roman"/>
                <w:sz w:val="24"/>
                <w:szCs w:val="24"/>
              </w:rPr>
            </w:pPr>
            <w:r w:rsidRPr="00F07502">
              <w:rPr>
                <w:rFonts w:ascii="Times New Roman" w:hAnsi="Times New Roman"/>
                <w:sz w:val="24"/>
                <w:szCs w:val="24"/>
              </w:rPr>
              <w:t>2</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contextualSpacing/>
              <w:jc w:val="both"/>
              <w:rPr>
                <w:rFonts w:ascii="Times New Roman" w:hAnsi="Times New Roman"/>
                <w:b/>
                <w:sz w:val="24"/>
                <w:szCs w:val="24"/>
              </w:rPr>
            </w:pPr>
            <w:r w:rsidRPr="00F07502">
              <w:rPr>
                <w:rFonts w:ascii="Times New Roman" w:eastAsia="Sylfaen" w:hAnsi="Times New Roman"/>
                <w:spacing w:val="-4"/>
                <w:shd w:val="clear" w:color="auto" w:fill="FFFFFF"/>
              </w:rPr>
              <w:t>игра</w:t>
            </w: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olor w:val="231F20"/>
                <w:sz w:val="24"/>
                <w:szCs w:val="24"/>
                <w:lang w:eastAsia="ru-RU"/>
              </w:rPr>
            </w:pP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jc w:val="both"/>
              <w:rPr>
                <w:rFonts w:ascii="Times New Roman" w:eastAsia="Sylfaen" w:hAnsi="Times New Roman"/>
                <w:spacing w:val="-4"/>
                <w:shd w:val="clear" w:color="auto" w:fill="FFFFFF"/>
              </w:rPr>
            </w:pPr>
            <w:r w:rsidRPr="00F07502">
              <w:rPr>
                <w:rFonts w:ascii="Times New Roman" w:eastAsia="Times New Roman" w:hAnsi="Times New Roman"/>
                <w:iCs/>
                <w:sz w:val="24"/>
                <w:szCs w:val="24"/>
                <w:lang w:eastAsia="zh-CN"/>
              </w:rPr>
              <w:t>Физическое развитие и спорт</w:t>
            </w:r>
          </w:p>
        </w:tc>
        <w:tc>
          <w:tcPr>
            <w:tcW w:w="18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center"/>
              <w:rPr>
                <w:rFonts w:ascii="Times New Roman" w:hAnsi="Times New Roman"/>
                <w:sz w:val="24"/>
                <w:szCs w:val="24"/>
              </w:rPr>
            </w:pPr>
            <w:r w:rsidRPr="00F07502">
              <w:rPr>
                <w:rFonts w:ascii="Times New Roman" w:eastAsia="Times New Roman" w:hAnsi="Times New Roman"/>
                <w:sz w:val="24"/>
                <w:szCs w:val="24"/>
                <w:lang w:eastAsia="ru-RU"/>
              </w:rPr>
              <w:t>11</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contextualSpacing/>
              <w:jc w:val="both"/>
              <w:rPr>
                <w:rFonts w:ascii="Times New Roman" w:eastAsia="Sylfaen" w:hAnsi="Times New Roman"/>
                <w:spacing w:val="-4"/>
                <w:shd w:val="clear" w:color="auto" w:fill="FFFFFF"/>
              </w:rPr>
            </w:pP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olor w:val="231F20"/>
                <w:sz w:val="24"/>
                <w:szCs w:val="24"/>
                <w:lang w:eastAsia="ru-RU"/>
              </w:rPr>
            </w:pP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jc w:val="both"/>
              <w:rPr>
                <w:rFonts w:ascii="Times New Roman" w:eastAsia="Times New Roman" w:hAnsi="Times New Roman"/>
                <w:i/>
                <w:iCs/>
                <w:sz w:val="24"/>
                <w:szCs w:val="24"/>
                <w:lang w:eastAsia="zh-CN"/>
              </w:rPr>
            </w:pPr>
            <w:r w:rsidRPr="00F07502">
              <w:rPr>
                <w:rFonts w:ascii="Times New Roman" w:eastAsia="Times New Roman" w:hAnsi="Times New Roman"/>
                <w:i/>
                <w:iCs/>
                <w:sz w:val="24"/>
                <w:szCs w:val="24"/>
                <w:lang w:eastAsia="zh-CN"/>
              </w:rPr>
              <w:t>Максимальная предельная нагрузка</w:t>
            </w:r>
          </w:p>
        </w:tc>
        <w:tc>
          <w:tcPr>
            <w:tcW w:w="184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center"/>
              <w:rPr>
                <w:rFonts w:ascii="Times New Roman" w:eastAsia="Times New Roman" w:hAnsi="Times New Roman"/>
                <w:b/>
                <w:sz w:val="24"/>
                <w:szCs w:val="24"/>
                <w:lang w:eastAsia="ru-RU"/>
              </w:rPr>
            </w:pPr>
            <w:r w:rsidRPr="00F07502">
              <w:rPr>
                <w:rFonts w:ascii="Times New Roman" w:eastAsia="Times New Roman" w:hAnsi="Times New Roman"/>
                <w:b/>
                <w:sz w:val="24"/>
                <w:szCs w:val="24"/>
                <w:lang w:eastAsia="ru-RU"/>
              </w:rPr>
              <w:t>15 часов</w:t>
            </w: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contextualSpacing/>
              <w:jc w:val="both"/>
              <w:rPr>
                <w:rFonts w:ascii="Times New Roman" w:eastAsia="Sylfaen" w:hAnsi="Times New Roman"/>
                <w:spacing w:val="-4"/>
                <w:shd w:val="clear" w:color="auto" w:fill="FFFFFF"/>
              </w:rPr>
            </w:pPr>
          </w:p>
        </w:tc>
      </w:tr>
      <w:tr w:rsidR="00F07502" w:rsidRPr="00F07502" w:rsidTr="00F07502">
        <w:trPr>
          <w:trHeight w:val="325"/>
        </w:trPr>
        <w:tc>
          <w:tcPr>
            <w:tcW w:w="110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olor w:val="231F20"/>
                <w:sz w:val="24"/>
                <w:szCs w:val="24"/>
                <w:lang w:eastAsia="ru-RU"/>
              </w:rPr>
            </w:pPr>
            <w:r w:rsidRPr="00F07502">
              <w:rPr>
                <w:rFonts w:ascii="Times New Roman" w:eastAsia="Times New Roman" w:hAnsi="Times New Roman"/>
                <w:b/>
                <w:color w:val="231F20"/>
                <w:sz w:val="24"/>
                <w:szCs w:val="24"/>
                <w:lang w:eastAsia="ru-RU"/>
              </w:rPr>
              <w:t>Итого</w:t>
            </w:r>
          </w:p>
        </w:tc>
        <w:tc>
          <w:tcPr>
            <w:tcW w:w="3542" w:type="dxa"/>
            <w:gridSpan w:val="2"/>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i/>
                <w:iCs/>
                <w:sz w:val="24"/>
                <w:szCs w:val="24"/>
                <w:lang w:eastAsia="zh-CN"/>
              </w:rPr>
            </w:pPr>
            <w:r w:rsidRPr="00F07502">
              <w:rPr>
                <w:rFonts w:ascii="Times New Roman" w:eastAsia="Times New Roman" w:hAnsi="Times New Roman"/>
                <w:b/>
                <w:iCs/>
                <w:sz w:val="24"/>
                <w:szCs w:val="24"/>
                <w:lang w:eastAsia="zh-CN"/>
              </w:rPr>
              <w:t>максимальная нагрузка на 1 человека за смену</w:t>
            </w:r>
          </w:p>
        </w:tc>
        <w:tc>
          <w:tcPr>
            <w:tcW w:w="4821" w:type="dxa"/>
            <w:gridSpan w:val="3"/>
            <w:tcBorders>
              <w:top w:val="single" w:sz="4" w:space="0" w:color="auto"/>
              <w:left w:val="single" w:sz="4" w:space="0" w:color="auto"/>
              <w:bottom w:val="single" w:sz="4" w:space="0" w:color="auto"/>
              <w:right w:val="single" w:sz="4" w:space="0" w:color="auto"/>
            </w:tcBorders>
          </w:tcPr>
          <w:p w:rsidR="00F07502" w:rsidRPr="00F07502" w:rsidRDefault="00F07502" w:rsidP="00F07502">
            <w:pPr>
              <w:tabs>
                <w:tab w:val="left" w:pos="223"/>
              </w:tabs>
              <w:contextualSpacing/>
              <w:jc w:val="both"/>
              <w:rPr>
                <w:rFonts w:ascii="Times New Roman" w:eastAsia="Sylfaen" w:hAnsi="Times New Roman"/>
                <w:spacing w:val="-4"/>
                <w:shd w:val="clear" w:color="auto" w:fill="FFFFFF"/>
              </w:rPr>
            </w:pPr>
            <w:r w:rsidRPr="00F07502">
              <w:rPr>
                <w:rFonts w:ascii="Times New Roman" w:eastAsia="Times New Roman" w:hAnsi="Times New Roman"/>
                <w:b/>
                <w:sz w:val="24"/>
                <w:szCs w:val="24"/>
                <w:lang w:eastAsia="ru-RU"/>
              </w:rPr>
              <w:t xml:space="preserve">      103 часа</w:t>
            </w:r>
          </w:p>
        </w:tc>
      </w:tr>
    </w:tbl>
    <w:p w:rsidR="00F07502" w:rsidRPr="00F07502" w:rsidRDefault="00F07502" w:rsidP="00F07502">
      <w:pPr>
        <w:shd w:val="clear" w:color="auto" w:fill="FFFFFF"/>
        <w:spacing w:after="0"/>
        <w:contextualSpacing/>
        <w:jc w:val="both"/>
        <w:rPr>
          <w:rFonts w:ascii="Times New Roman" w:eastAsia="Times New Roman" w:hAnsi="Times New Roman" w:cs="Times New Roman"/>
          <w:b/>
          <w:color w:val="000000"/>
          <w:sz w:val="24"/>
          <w:szCs w:val="24"/>
        </w:rPr>
      </w:pPr>
    </w:p>
    <w:p w:rsidR="00F07502" w:rsidRPr="00F07502" w:rsidRDefault="00F07502" w:rsidP="00181D21">
      <w:pPr>
        <w:rPr>
          <w:rFonts w:ascii="Times New Roman" w:eastAsia="Times New Roman" w:hAnsi="Times New Roman" w:cs="Times New Roman"/>
          <w:b/>
          <w:color w:val="000000"/>
          <w:sz w:val="24"/>
          <w:szCs w:val="24"/>
        </w:rPr>
      </w:pPr>
    </w:p>
    <w:p w:rsidR="00F07502" w:rsidRPr="00F07502" w:rsidRDefault="00F07502" w:rsidP="00F07502">
      <w:pPr>
        <w:jc w:val="center"/>
        <w:rPr>
          <w:rFonts w:ascii="Times New Roman" w:eastAsia="Times New Roman" w:hAnsi="Times New Roman" w:cs="Times New Roman"/>
          <w:sz w:val="24"/>
          <w:szCs w:val="24"/>
        </w:rPr>
      </w:pPr>
      <w:r w:rsidRPr="00F07502">
        <w:rPr>
          <w:rFonts w:ascii="Times New Roman" w:eastAsia="Times New Roman" w:hAnsi="Times New Roman" w:cs="Times New Roman"/>
          <w:b/>
          <w:color w:val="000000"/>
          <w:sz w:val="24"/>
          <w:szCs w:val="24"/>
        </w:rPr>
        <w:t xml:space="preserve">3.2. </w:t>
      </w:r>
      <w:r w:rsidRPr="00F07502">
        <w:rPr>
          <w:rFonts w:ascii="Times New Roman" w:eastAsia="Calibri" w:hAnsi="Times New Roman" w:cs="Times New Roman"/>
          <w:b/>
          <w:sz w:val="24"/>
          <w:szCs w:val="24"/>
        </w:rPr>
        <w:t>Содержание учебного плана</w:t>
      </w:r>
    </w:p>
    <w:p w:rsidR="00F07502" w:rsidRPr="00F07502" w:rsidRDefault="00F07502" w:rsidP="00F07502">
      <w:pPr>
        <w:spacing w:after="0"/>
        <w:ind w:firstLine="708"/>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 xml:space="preserve">На каждом направлении обучения представлены следующие образовательные формы: изложение теоретического материала, решение практических, олимпиадных и учебно-исследовательских задач, разбор и обсуждение решений. В конце каждого занятия </w:t>
      </w:r>
      <w:proofErr w:type="gramStart"/>
      <w:r w:rsidRPr="00F07502">
        <w:rPr>
          <w:rFonts w:ascii="Times New Roman" w:eastAsia="Calibri" w:hAnsi="Times New Roman" w:cs="Times New Roman"/>
          <w:iCs/>
          <w:sz w:val="24"/>
          <w:szCs w:val="24"/>
        </w:rPr>
        <w:t>обучающимся</w:t>
      </w:r>
      <w:proofErr w:type="gramEnd"/>
      <w:r w:rsidRPr="00F07502">
        <w:rPr>
          <w:rFonts w:ascii="Times New Roman" w:eastAsia="Calibri" w:hAnsi="Times New Roman" w:cs="Times New Roman"/>
          <w:iCs/>
          <w:sz w:val="24"/>
          <w:szCs w:val="24"/>
        </w:rPr>
        <w:t xml:space="preserve"> выдается домашнее задание.</w:t>
      </w:r>
    </w:p>
    <w:p w:rsidR="00F07502" w:rsidRPr="00F07502" w:rsidRDefault="00F07502" w:rsidP="00F07502">
      <w:pPr>
        <w:spacing w:after="0"/>
        <w:ind w:firstLine="851"/>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В рамках учебно-исследовательской деятельности учащимся предлагается поиск и реализация решений задач исследовательского характера в заданиях с варьируемой частью. Обучающиеся имеют возможность самостоятельно и при поддержке педагогов осуществить выбор метода решения, анализ эффективности выбранных методов, обработку полученных результатов.</w:t>
      </w:r>
    </w:p>
    <w:p w:rsidR="00F07502" w:rsidRPr="00F07502" w:rsidRDefault="00F07502" w:rsidP="00F07502">
      <w:pPr>
        <w:spacing w:after="0"/>
        <w:ind w:firstLine="851"/>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Обучающиеся, в зависимости от уровня подготовки, делятся на группы численностью 10-15 человек. Учебная нагрузка – восемь часов в день, скомпонованные по два занятия (пара).</w:t>
      </w:r>
    </w:p>
    <w:p w:rsidR="00F07502" w:rsidRPr="00F07502" w:rsidRDefault="00F07502" w:rsidP="00F07502">
      <w:pPr>
        <w:spacing w:after="0"/>
        <w:ind w:firstLine="851"/>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Ведущий преподаватель, отвечающий за занятия в группе по определенной теме, составляет список задач, который выдается каждому школьнику на листочке; он же рассказывает теоретическую часть, используя маркерную, меловую или интерактивную доску (отдельные занятия проходят в компьютерных классах).</w:t>
      </w:r>
    </w:p>
    <w:p w:rsidR="00F07502" w:rsidRPr="00F07502" w:rsidRDefault="00F07502" w:rsidP="00F07502">
      <w:pPr>
        <w:spacing w:after="0"/>
        <w:ind w:firstLine="851"/>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Практическая часть состоит из устного приема задач; ведущий преподаватель и один-два ассистента слушают решения задач у школьников. Цель беседы — проверка правильности и полноты доказательства; задание необходимого уровня строгости рассуждений, расстановка верных акцентов на ключевые аспекты обсуждаемой математической теории.</w:t>
      </w:r>
    </w:p>
    <w:p w:rsidR="00F07502" w:rsidRPr="00F07502" w:rsidRDefault="00F07502" w:rsidP="00F07502">
      <w:pPr>
        <w:spacing w:after="0"/>
        <w:ind w:firstLine="851"/>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Сданные во время практических занятий задачи отмечаются в электронной ведомости. Ведомость доступна школьникам для просмотра. На основе сдачи задач динамически формируется рейтинг, который мотивирует школьников на отличную учебу. Также ведомость позволяет оценить успешность освоения школьниками учебного материала и, при необходимости, помочь отстающим школьникам в рамках индивидуальных консультаций или в рамках работы со школьниками куратора группы.</w:t>
      </w:r>
    </w:p>
    <w:p w:rsidR="00F07502" w:rsidRPr="00F07502" w:rsidRDefault="00F07502" w:rsidP="00F07502">
      <w:pPr>
        <w:spacing w:after="0"/>
        <w:ind w:firstLine="851"/>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Каждый день в распорядке дня предусмотрено около двух часов индивидуальных консультаций. В это время школьники могут в индивидуальном порядке задать преподавателям вопросы по материалу занятий, обсудить разобранные задачи, сдать задачи прошедших занятий, которые еще не были разобраны.</w:t>
      </w:r>
    </w:p>
    <w:p w:rsidR="00F07502" w:rsidRPr="00F07502" w:rsidRDefault="00F07502" w:rsidP="00F07502">
      <w:pPr>
        <w:ind w:firstLine="851"/>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 xml:space="preserve">За каждой учебной группой закреплен куратор, в обязанности которого входит следить за успеваемостью </w:t>
      </w:r>
      <w:proofErr w:type="gramStart"/>
      <w:r w:rsidRPr="00F07502">
        <w:rPr>
          <w:rFonts w:ascii="Times New Roman" w:eastAsia="Calibri" w:hAnsi="Times New Roman" w:cs="Times New Roman"/>
          <w:iCs/>
          <w:sz w:val="24"/>
          <w:szCs w:val="24"/>
        </w:rPr>
        <w:t>обучающихся</w:t>
      </w:r>
      <w:proofErr w:type="gramEnd"/>
      <w:r w:rsidRPr="00F07502">
        <w:rPr>
          <w:rFonts w:ascii="Times New Roman" w:eastAsia="Calibri" w:hAnsi="Times New Roman" w:cs="Times New Roman"/>
          <w:iCs/>
          <w:sz w:val="24"/>
          <w:szCs w:val="24"/>
        </w:rPr>
        <w:t xml:space="preserve"> и, при необходимости, работать с отстающими школьниками. Также задача куратора - обеспечивать материалами занятий и необходимыми знаниями обучающихся, пропустивших отдельные занятия по разным причинам, в том числе по причине болезни.</w:t>
      </w:r>
    </w:p>
    <w:p w:rsidR="00F07502" w:rsidRPr="00F07502" w:rsidRDefault="00F07502" w:rsidP="00F07502">
      <w:pPr>
        <w:spacing w:after="0"/>
        <w:ind w:firstLine="708"/>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Учебно-тематический план занятий</w:t>
      </w:r>
    </w:p>
    <w:p w:rsidR="00F07502" w:rsidRPr="00F07502" w:rsidRDefault="00F07502" w:rsidP="00F07502">
      <w:pPr>
        <w:tabs>
          <w:tab w:val="left" w:pos="330"/>
          <w:tab w:val="right" w:pos="9355"/>
        </w:tabs>
        <w:spacing w:after="0"/>
        <w:ind w:firstLine="851"/>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В программе предусмотрено 70 часа.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дополнительного образования (Мастер-классы), вечерние  и  спортивно-оздоровительные  мероприятия  смены.</w:t>
      </w:r>
    </w:p>
    <w:p w:rsidR="00F07502" w:rsidRPr="00F07502" w:rsidRDefault="00F07502" w:rsidP="00F07502">
      <w:pPr>
        <w:spacing w:after="0"/>
        <w:ind w:firstLine="708"/>
        <w:jc w:val="both"/>
        <w:rPr>
          <w:rFonts w:ascii="Times New Roman" w:eastAsia="Calibri" w:hAnsi="Times New Roman" w:cs="Times New Roman"/>
          <w:b/>
          <w:sz w:val="24"/>
          <w:szCs w:val="24"/>
          <w:lang w:eastAsia="ru-RU"/>
        </w:rPr>
      </w:pPr>
      <w:r w:rsidRPr="00F07502">
        <w:rPr>
          <w:rFonts w:ascii="Times New Roman" w:eastAsia="Calibri" w:hAnsi="Times New Roman" w:cs="Times New Roman"/>
          <w:b/>
          <w:iCs/>
          <w:sz w:val="24"/>
          <w:szCs w:val="24"/>
        </w:rPr>
        <w:t>Содержание программы:</w:t>
      </w:r>
    </w:p>
    <w:p w:rsidR="00F07502" w:rsidRPr="00F07502" w:rsidRDefault="00F07502" w:rsidP="00F07502">
      <w:pPr>
        <w:spacing w:after="0"/>
        <w:ind w:firstLine="708"/>
        <w:jc w:val="both"/>
        <w:rPr>
          <w:rFonts w:ascii="Times New Roman" w:eastAsia="Calibri" w:hAnsi="Times New Roman" w:cs="Times New Roman"/>
          <w:b/>
          <w:sz w:val="24"/>
          <w:szCs w:val="24"/>
          <w:lang w:eastAsia="ru-RU"/>
        </w:rPr>
      </w:pPr>
      <w:r w:rsidRPr="00F07502">
        <w:rPr>
          <w:rFonts w:ascii="Times New Roman" w:eastAsia="Calibri" w:hAnsi="Times New Roman" w:cs="Times New Roman"/>
          <w:iCs/>
          <w:sz w:val="24"/>
          <w:szCs w:val="24"/>
        </w:rPr>
        <w:t>Образовательная программа реализуется одновременно по четырем направлениям: комбинаторика, алгебра, геометрия, теория чисел. При реализации учитывается принцип смены деятельности и предметного чередования.</w:t>
      </w:r>
    </w:p>
    <w:p w:rsidR="00F07502" w:rsidRPr="00F07502" w:rsidRDefault="00F07502" w:rsidP="00F07502">
      <w:pPr>
        <w:spacing w:after="0"/>
        <w:ind w:firstLine="426"/>
        <w:jc w:val="both"/>
        <w:rPr>
          <w:rFonts w:ascii="Times New Roman" w:eastAsia="Calibri" w:hAnsi="Times New Roman" w:cs="Times New Roman"/>
          <w:b/>
          <w:sz w:val="24"/>
          <w:szCs w:val="24"/>
          <w:u w:val="single"/>
        </w:rPr>
      </w:pPr>
      <w:r w:rsidRPr="00F07502">
        <w:rPr>
          <w:rFonts w:ascii="Times New Roman" w:eastAsia="Calibri" w:hAnsi="Times New Roman" w:cs="Times New Roman"/>
          <w:b/>
          <w:sz w:val="24"/>
          <w:szCs w:val="24"/>
          <w:u w:val="single"/>
        </w:rPr>
        <w:t>7 класс</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План программы</w:t>
      </w:r>
    </w:p>
    <w:tbl>
      <w:tblPr>
        <w:tblStyle w:val="a5"/>
        <w:tblW w:w="9606" w:type="dxa"/>
        <w:tblLook w:val="04A0" w:firstRow="1" w:lastRow="0" w:firstColumn="1" w:lastColumn="0" w:noHBand="0" w:noVBand="1"/>
      </w:tblPr>
      <w:tblGrid>
        <w:gridCol w:w="3227"/>
        <w:gridCol w:w="2126"/>
        <w:gridCol w:w="1843"/>
        <w:gridCol w:w="2410"/>
      </w:tblGrid>
      <w:tr w:rsidR="00F07502" w:rsidRPr="00F07502" w:rsidTr="00F07502">
        <w:tc>
          <w:tcPr>
            <w:tcW w:w="3227" w:type="dxa"/>
            <w:vMerge w:val="restart"/>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Тема</w:t>
            </w:r>
          </w:p>
        </w:tc>
        <w:tc>
          <w:tcPr>
            <w:tcW w:w="6379" w:type="dxa"/>
            <w:gridSpan w:val="3"/>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Часы</w:t>
            </w:r>
          </w:p>
        </w:tc>
      </w:tr>
      <w:tr w:rsidR="00F07502" w:rsidRPr="00F07502" w:rsidTr="00F07502">
        <w:tc>
          <w:tcPr>
            <w:tcW w:w="3227" w:type="dxa"/>
            <w:vMerge/>
            <w:tcBorders>
              <w:top w:val="single" w:sz="4" w:space="0" w:color="auto"/>
              <w:left w:val="single" w:sz="4" w:space="0" w:color="auto"/>
              <w:bottom w:val="single" w:sz="4" w:space="0" w:color="auto"/>
              <w:right w:val="single" w:sz="4" w:space="0" w:color="auto"/>
            </w:tcBorders>
            <w:vAlign w:val="center"/>
            <w:hideMark/>
          </w:tcPr>
          <w:p w:rsidR="00F07502" w:rsidRPr="00F07502" w:rsidRDefault="00F07502" w:rsidP="00F07502">
            <w:pPr>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Теория</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Практика</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1. Алгебра и теория чисел</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1.1 Остатки</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1.2 Задачи на движение</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1.3 Основная теорема арифметики. НОД и НОК</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5</w:t>
            </w:r>
          </w:p>
        </w:tc>
      </w:tr>
      <w:tr w:rsidR="00F07502" w:rsidRPr="00F07502" w:rsidTr="00F07502">
        <w:trPr>
          <w:trHeight w:val="423"/>
        </w:trPr>
        <w:tc>
          <w:tcPr>
            <w:tcW w:w="3227"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2. Планиметрия</w:t>
            </w:r>
          </w:p>
          <w:p w:rsidR="00F07502" w:rsidRPr="00F07502" w:rsidRDefault="00F07502" w:rsidP="00F07502">
            <w:pPr>
              <w:jc w:val="both"/>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sz w:val="24"/>
                <w:szCs w:val="24"/>
                <w:lang w:eastAsia="ru-RU"/>
              </w:rPr>
              <w:t>2.1 Параллельность и сумма углов треугольника</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sz w:val="24"/>
                <w:szCs w:val="24"/>
                <w:lang w:eastAsia="ru-RU"/>
              </w:rPr>
              <w:t>2.2 Соотношения между сторонами и углами треугольника</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3</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2.3 Прямоугольный треугольник</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4</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2.4 Дополнительные построения</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0</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4</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2.5 Вневписанная окружность</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3</w:t>
            </w:r>
          </w:p>
        </w:tc>
      </w:tr>
      <w:tr w:rsidR="00F07502" w:rsidRPr="00F07502" w:rsidTr="00F07502">
        <w:trPr>
          <w:trHeight w:val="370"/>
        </w:trPr>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 Комбинаторика</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18</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3.1 Четность</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3.2 Подсчет числа способов</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3.3 Конструктивы</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4. Тренировочные олимпиады и игры</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16</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16</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4.1 Математические бои</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4.2 Математическая игра</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ИТОГО</w:t>
            </w:r>
          </w:p>
        </w:tc>
        <w:tc>
          <w:tcPr>
            <w:tcW w:w="212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70</w:t>
            </w:r>
          </w:p>
        </w:tc>
        <w:tc>
          <w:tcPr>
            <w:tcW w:w="184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9</w:t>
            </w:r>
          </w:p>
        </w:tc>
        <w:tc>
          <w:tcPr>
            <w:tcW w:w="241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61</w:t>
            </w:r>
          </w:p>
        </w:tc>
      </w:tr>
    </w:tbl>
    <w:p w:rsidR="00F07502" w:rsidRPr="00F07502" w:rsidRDefault="00F07502" w:rsidP="00F07502">
      <w:pPr>
        <w:spacing w:after="0"/>
        <w:ind w:firstLine="426"/>
        <w:jc w:val="both"/>
        <w:rPr>
          <w:rFonts w:ascii="Times New Roman" w:eastAsia="Calibri" w:hAnsi="Times New Roman" w:cs="Times New Roman"/>
          <w:sz w:val="24"/>
          <w:szCs w:val="24"/>
        </w:rPr>
      </w:pPr>
    </w:p>
    <w:p w:rsidR="00F07502" w:rsidRPr="00F07502" w:rsidRDefault="00F07502" w:rsidP="00F07502">
      <w:pPr>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Содержание программы</w:t>
      </w:r>
    </w:p>
    <w:p w:rsidR="00F07502" w:rsidRPr="00F07502" w:rsidRDefault="00F07502" w:rsidP="00F07502">
      <w:pPr>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 Алгебра и теория чисел</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1.1 Остатки (6 часов)</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Обсуждаются арифметические свойства остатков. Предлагаются задачи, в которых используются обсуждаемые соображения для вычисления остатков при делении больших чисел, а также для вычисления остатков степеней и дальнейшего применения этих вычислений в решении задач.</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1.2 Задачи на движение (6 часов)</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Предлагается серия текстовых задач на составление уравнений. Обсуждаются задачи на движение, в том числе </w:t>
      </w:r>
      <w:proofErr w:type="gramStart"/>
      <w:r w:rsidRPr="00F07502">
        <w:rPr>
          <w:rFonts w:ascii="Times New Roman" w:eastAsia="Times New Roman" w:hAnsi="Times New Roman" w:cs="Times New Roman"/>
          <w:sz w:val="24"/>
          <w:szCs w:val="24"/>
          <w:lang w:eastAsia="ru-RU"/>
        </w:rPr>
        <w:t>на</w:t>
      </w:r>
      <w:proofErr w:type="gramEnd"/>
      <w:r w:rsidRPr="00F07502">
        <w:rPr>
          <w:rFonts w:ascii="Times New Roman" w:eastAsia="Times New Roman" w:hAnsi="Times New Roman" w:cs="Times New Roman"/>
          <w:sz w:val="24"/>
          <w:szCs w:val="24"/>
          <w:lang w:eastAsia="ru-RU"/>
        </w:rPr>
        <w:t xml:space="preserve"> относительное.</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1.3 Основная теорема арифметики. НОД и НОК (6 часов)</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Обсуждается понятие наибольшего общего делителя и наименьшего общего кратного, нахождение их с помощью разложения чисел на простые множители. Предлагаются задачи на их применение.</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p>
    <w:p w:rsidR="00F07502" w:rsidRPr="00F07502" w:rsidRDefault="00F07502" w:rsidP="00F07502">
      <w:pPr>
        <w:spacing w:after="0"/>
        <w:ind w:firstLine="426"/>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2. Планиметрия</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2.1 Параллельность и сумма углов треугольника (2 часа)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Предлагаются задачи на счёт углов с применением знаний теоремы о сумме углов треугольника и признаков равенства треугольников.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2.2 Соотношения между сторонами и углами треугольника (4 часа)</w:t>
      </w:r>
    </w:p>
    <w:p w:rsidR="00F07502" w:rsidRPr="00F07502" w:rsidRDefault="00F07502" w:rsidP="00F07502">
      <w:pPr>
        <w:spacing w:after="0"/>
        <w:ind w:firstLine="426"/>
        <w:jc w:val="both"/>
        <w:rPr>
          <w:rFonts w:ascii="Times New Roman" w:eastAsia="Calibri" w:hAnsi="Times New Roman" w:cs="Times New Roman"/>
          <w:sz w:val="24"/>
          <w:szCs w:val="24"/>
        </w:rPr>
      </w:pPr>
      <w:proofErr w:type="gramStart"/>
      <w:r w:rsidRPr="00F07502">
        <w:rPr>
          <w:rFonts w:ascii="Times New Roman" w:eastAsia="Calibri" w:hAnsi="Times New Roman" w:cs="Times New Roman"/>
          <w:sz w:val="24"/>
          <w:szCs w:val="24"/>
        </w:rPr>
        <w:t>Предлагаются задачи на использование теоремы напротив большей стороны лежит</w:t>
      </w:r>
      <w:proofErr w:type="gramEnd"/>
      <w:r w:rsidRPr="00F07502">
        <w:rPr>
          <w:rFonts w:ascii="Times New Roman" w:eastAsia="Calibri" w:hAnsi="Times New Roman" w:cs="Times New Roman"/>
          <w:sz w:val="24"/>
          <w:szCs w:val="24"/>
        </w:rPr>
        <w:t xml:space="preserve"> больший угол, неравенство треугольника.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2.3 Прямоугольный треугольник (4 часа)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Предлагаются задачи на нахождение медианы в прямоугольном треугольнике и на применение свойства медианы, задачи на применение свойства прямоугольного треугольника с углом 30 градусов, задачи на доказательство при помощи признаков равенства прямоугольных треугольников.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2.4 Дополнительные построения (4 часа)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 xml:space="preserve">Предлагаются задачи с использованием </w:t>
      </w:r>
      <w:proofErr w:type="spellStart"/>
      <w:r w:rsidRPr="00F07502">
        <w:rPr>
          <w:rFonts w:ascii="Times New Roman" w:eastAsia="Calibri" w:hAnsi="Times New Roman" w:cs="Times New Roman"/>
          <w:sz w:val="24"/>
          <w:szCs w:val="24"/>
        </w:rPr>
        <w:t>полупризнака</w:t>
      </w:r>
      <w:proofErr w:type="spellEnd"/>
      <w:r w:rsidRPr="00F07502">
        <w:rPr>
          <w:rFonts w:ascii="Times New Roman" w:eastAsia="Calibri" w:hAnsi="Times New Roman" w:cs="Times New Roman"/>
          <w:sz w:val="24"/>
          <w:szCs w:val="24"/>
        </w:rPr>
        <w:t xml:space="preserve"> равенства треугольников и задачи с использованием идей, схожих с </w:t>
      </w:r>
      <w:proofErr w:type="spellStart"/>
      <w:r w:rsidRPr="00F07502">
        <w:rPr>
          <w:rFonts w:ascii="Times New Roman" w:eastAsia="Calibri" w:hAnsi="Times New Roman" w:cs="Times New Roman"/>
          <w:sz w:val="24"/>
          <w:szCs w:val="24"/>
        </w:rPr>
        <w:t>полупризнаком</w:t>
      </w:r>
      <w:proofErr w:type="spellEnd"/>
      <w:r w:rsidRPr="00F07502">
        <w:rPr>
          <w:rFonts w:ascii="Times New Roman" w:eastAsia="Calibri" w:hAnsi="Times New Roman" w:cs="Times New Roman"/>
          <w:sz w:val="24"/>
          <w:szCs w:val="24"/>
        </w:rPr>
        <w:t xml:space="preserve"> равенства треугольников. Предлагаются задачи с использованием спрямления суммы отрезков.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2.5 Вневписанная окружность (4 часа)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Предлагается доказательство теоремы биссектрисы как ГМТ, теоремы о вневписанной окружности, а также решение задач на использование свойств центра и касательных к вневписанной окружности.</w:t>
      </w:r>
    </w:p>
    <w:p w:rsidR="00F07502" w:rsidRPr="00F07502" w:rsidRDefault="00F07502" w:rsidP="00F07502">
      <w:pPr>
        <w:spacing w:after="0"/>
        <w:jc w:val="both"/>
        <w:rPr>
          <w:rFonts w:ascii="Times New Roman" w:eastAsia="Calibri" w:hAnsi="Times New Roman" w:cs="Times New Roman"/>
          <w:b/>
          <w:sz w:val="24"/>
          <w:szCs w:val="24"/>
        </w:rPr>
      </w:pP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 Комбинаторика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3.1 Четность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Обсуждается вопрос четности алгебраических выражений. Далее предлагаются комбинаторные задачи, в которых требуется доказать, что некоторые объекты не существуют с помощью четности. Также предлагаются задачи, использующие идеи чередования и идеи разбиения рассматриваемых объектов на пары</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3.2 Подсчет числа способов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На занятиях обсуждаются формулы суммы и произведения, разбираются базовые примеры задач на перечислительную комбинаторику. Далее предлагаются нестандартные задачи на подсчет количества способов.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3.3 Конструктивы (6 часов)</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Предлагаются задачи на построение примеров (конструкций).</w:t>
      </w:r>
    </w:p>
    <w:p w:rsidR="00F07502" w:rsidRPr="00F07502" w:rsidRDefault="00F07502" w:rsidP="00F07502">
      <w:pPr>
        <w:spacing w:after="0"/>
        <w:ind w:firstLine="426"/>
        <w:jc w:val="both"/>
        <w:rPr>
          <w:rFonts w:ascii="Times New Roman" w:eastAsia="Calibri" w:hAnsi="Times New Roman" w:cs="Times New Roman"/>
          <w:sz w:val="24"/>
          <w:szCs w:val="24"/>
        </w:rPr>
      </w:pP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4.Тренировочные олимпиады и игры</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4.1 Математические бои (8 часов)</w:t>
      </w:r>
    </w:p>
    <w:p w:rsidR="00F07502" w:rsidRPr="00F07502" w:rsidRDefault="00F07502" w:rsidP="00F07502">
      <w:pPr>
        <w:spacing w:after="0"/>
        <w:ind w:firstLine="426"/>
        <w:jc w:val="both"/>
        <w:rPr>
          <w:rFonts w:ascii="Times New Roman" w:eastAsia="Calibri" w:hAnsi="Times New Roman" w:cs="Times New Roman"/>
          <w:b/>
          <w:sz w:val="24"/>
          <w:szCs w:val="24"/>
          <w:u w:val="single"/>
        </w:rPr>
      </w:pPr>
      <w:r w:rsidRPr="00F07502">
        <w:rPr>
          <w:rFonts w:ascii="Times New Roman" w:eastAsia="Calibri" w:hAnsi="Times New Roman" w:cs="Times New Roman"/>
          <w:sz w:val="24"/>
          <w:szCs w:val="24"/>
        </w:rPr>
        <w:t>4.2 Математическая игра (8 часов)</w:t>
      </w:r>
    </w:p>
    <w:p w:rsidR="00F07502" w:rsidRPr="00F07502" w:rsidRDefault="00F07502" w:rsidP="00F07502">
      <w:pPr>
        <w:spacing w:after="0"/>
        <w:ind w:firstLine="426"/>
        <w:jc w:val="both"/>
        <w:rPr>
          <w:rFonts w:ascii="Times New Roman" w:eastAsia="Calibri" w:hAnsi="Times New Roman" w:cs="Times New Roman"/>
          <w:b/>
          <w:sz w:val="24"/>
          <w:szCs w:val="24"/>
          <w:u w:val="single"/>
        </w:rPr>
      </w:pPr>
    </w:p>
    <w:p w:rsidR="00F07502" w:rsidRPr="00F07502" w:rsidRDefault="00F07502" w:rsidP="00F07502">
      <w:pPr>
        <w:spacing w:after="0"/>
        <w:ind w:firstLine="426"/>
        <w:jc w:val="both"/>
        <w:rPr>
          <w:rFonts w:ascii="Times New Roman" w:eastAsia="Calibri" w:hAnsi="Times New Roman" w:cs="Times New Roman"/>
          <w:b/>
          <w:sz w:val="24"/>
          <w:szCs w:val="24"/>
          <w:u w:val="single"/>
        </w:rPr>
      </w:pPr>
    </w:p>
    <w:p w:rsidR="00F07502" w:rsidRPr="00F07502" w:rsidRDefault="00F07502" w:rsidP="00F07502">
      <w:pPr>
        <w:spacing w:after="0"/>
        <w:ind w:firstLine="426"/>
        <w:jc w:val="both"/>
        <w:rPr>
          <w:rFonts w:ascii="Times New Roman" w:eastAsia="Calibri" w:hAnsi="Times New Roman" w:cs="Times New Roman"/>
          <w:b/>
          <w:sz w:val="24"/>
          <w:szCs w:val="24"/>
          <w:u w:val="single"/>
        </w:rPr>
      </w:pPr>
      <w:r w:rsidRPr="00F07502">
        <w:rPr>
          <w:rFonts w:ascii="Times New Roman" w:eastAsia="Calibri" w:hAnsi="Times New Roman" w:cs="Times New Roman"/>
          <w:b/>
          <w:sz w:val="24"/>
          <w:szCs w:val="24"/>
          <w:u w:val="single"/>
        </w:rPr>
        <w:t>8 класс</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План программы</w:t>
      </w:r>
    </w:p>
    <w:tbl>
      <w:tblPr>
        <w:tblStyle w:val="a5"/>
        <w:tblW w:w="8613" w:type="dxa"/>
        <w:tblLook w:val="04A0" w:firstRow="1" w:lastRow="0" w:firstColumn="1" w:lastColumn="0" w:noHBand="0" w:noVBand="1"/>
      </w:tblPr>
      <w:tblGrid>
        <w:gridCol w:w="3227"/>
        <w:gridCol w:w="1417"/>
        <w:gridCol w:w="1985"/>
        <w:gridCol w:w="1984"/>
      </w:tblGrid>
      <w:tr w:rsidR="00F07502" w:rsidRPr="00F07502" w:rsidTr="00F07502">
        <w:tc>
          <w:tcPr>
            <w:tcW w:w="3227" w:type="dxa"/>
            <w:vMerge w:val="restart"/>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Тема</w:t>
            </w:r>
          </w:p>
        </w:tc>
        <w:tc>
          <w:tcPr>
            <w:tcW w:w="5386" w:type="dxa"/>
            <w:gridSpan w:val="3"/>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Часы</w:t>
            </w:r>
          </w:p>
        </w:tc>
      </w:tr>
      <w:tr w:rsidR="00F07502" w:rsidRPr="00F07502" w:rsidTr="00F07502">
        <w:tc>
          <w:tcPr>
            <w:tcW w:w="3227" w:type="dxa"/>
            <w:vMerge/>
            <w:tcBorders>
              <w:top w:val="single" w:sz="4" w:space="0" w:color="auto"/>
              <w:left w:val="single" w:sz="4" w:space="0" w:color="auto"/>
              <w:bottom w:val="single" w:sz="4" w:space="0" w:color="auto"/>
              <w:right w:val="single" w:sz="4" w:space="0" w:color="auto"/>
            </w:tcBorders>
            <w:vAlign w:val="center"/>
            <w:hideMark/>
          </w:tcPr>
          <w:p w:rsidR="00F07502" w:rsidRPr="00F07502" w:rsidRDefault="00F07502" w:rsidP="00F07502">
            <w:pPr>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Теория</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Практика</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 Планиметрия</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1.1 Осевая симметрия и кратчайшие пути</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1.2 Неравенство треугольника</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1.3 Углы, связанные с окружностью</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1.4 Вписанные четырёхугольники</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2. Комбинаторика</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2.1 Принцип Дирихле и рассуждения от противного</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2.2 Задачи на алгоритмы</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 xml:space="preserve">2.3 </w:t>
            </w:r>
            <w:r w:rsidRPr="00F07502">
              <w:rPr>
                <w:rFonts w:ascii="Times New Roman" w:eastAsia="Times New Roman" w:hAnsi="Times New Roman" w:cs="Times New Roman"/>
                <w:sz w:val="24"/>
                <w:szCs w:val="24"/>
                <w:lang w:eastAsia="ru-RU"/>
              </w:rPr>
              <w:t>Метод математической индукции</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rPr>
          <w:trHeight w:val="370"/>
        </w:trPr>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 Алгебра и теория чисел</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15</w:t>
            </w:r>
          </w:p>
        </w:tc>
      </w:tr>
      <w:tr w:rsidR="00F07502" w:rsidRPr="00F07502" w:rsidTr="00F07502">
        <w:trPr>
          <w:trHeight w:val="370"/>
        </w:trPr>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3.1 Основная теорема арифметики. НОД и НОК</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7</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3.2 Алгоритм Евклида</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 xml:space="preserve">3.3 Неравенства </w:t>
            </w:r>
            <w:proofErr w:type="gramStart"/>
            <w:r w:rsidRPr="00F07502">
              <w:rPr>
                <w:rFonts w:ascii="Times New Roman" w:eastAsia="Calibri" w:hAnsi="Times New Roman" w:cs="Times New Roman"/>
                <w:sz w:val="24"/>
                <w:szCs w:val="24"/>
              </w:rPr>
              <w:t>о</w:t>
            </w:r>
            <w:proofErr w:type="gramEnd"/>
            <w:r w:rsidRPr="00F07502">
              <w:rPr>
                <w:rFonts w:ascii="Times New Roman" w:eastAsia="Calibri" w:hAnsi="Times New Roman" w:cs="Times New Roman"/>
                <w:sz w:val="24"/>
                <w:szCs w:val="24"/>
              </w:rPr>
              <w:t xml:space="preserve"> средних для двух чисел</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4. Тренировочные олимпиады и игры</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16</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4.1 Математические бои</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4.2 Олимпиада «Турнир городов»</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Calibri" w:hAnsi="Times New Roman" w:cs="Times New Roman"/>
                <w:sz w:val="24"/>
                <w:szCs w:val="24"/>
              </w:rPr>
            </w:pPr>
          </w:p>
        </w:tc>
      </w:tr>
      <w:tr w:rsidR="00F07502" w:rsidRPr="00F07502" w:rsidTr="00F07502">
        <w:tc>
          <w:tcPr>
            <w:tcW w:w="322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70</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61</w:t>
            </w:r>
          </w:p>
        </w:tc>
      </w:tr>
    </w:tbl>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ab/>
      </w:r>
    </w:p>
    <w:p w:rsidR="00F07502" w:rsidRPr="00F07502" w:rsidRDefault="00F07502" w:rsidP="00F07502">
      <w:pPr>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Содержание программы</w:t>
      </w:r>
    </w:p>
    <w:p w:rsidR="00F07502" w:rsidRPr="00F07502" w:rsidRDefault="00F07502" w:rsidP="00F07502">
      <w:pPr>
        <w:ind w:firstLine="426"/>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1. Планиметрия</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1.1 Осевая симметрия и кратчайшие пути (2 часа)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На практических и учебных задачах рассматривается понятие кратчайших путей и применение осевой симметрии.</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1.2 Неравенство треугольника (4 часа)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Предлагаются задачи с применением неравенства треугольника для комбинаций с четырехугольниками и средними линиями.</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1.3 Углы, связанные с окружностью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Предлагаются задачи планиметрии, для решения которых необходимо использование теоремы о вписанных углах. Угол между касательной и хордой. Угол между секущими, угол между хордами.</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1.4 Вписанные четырёхугольники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Предлагаются задачи планиметрии, для решения которых необходимо использование теоремы о четырёх точках, лежащих на одной окружности.</w:t>
      </w:r>
    </w:p>
    <w:p w:rsidR="00F07502" w:rsidRPr="00F07502" w:rsidRDefault="00F07502" w:rsidP="00F07502">
      <w:pPr>
        <w:spacing w:after="0"/>
        <w:ind w:firstLine="426"/>
        <w:jc w:val="both"/>
        <w:rPr>
          <w:rFonts w:ascii="Times New Roman" w:eastAsia="Calibri" w:hAnsi="Times New Roman" w:cs="Times New Roman"/>
          <w:sz w:val="24"/>
          <w:szCs w:val="24"/>
        </w:rPr>
      </w:pP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2. Комбинаторика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2.1 Принцип Дирихле и рассуждения от противного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На занятии обсуждается принцип Дирихле и строгость его доказательства. Далее предлагаются нестандартные задачи, решение которых использует этот принцип, а также рассуждения от противного.</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2.2 Задачи на алгоритмы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Предлагается серия задач, в которых необходимо придумать некоторый алгоритм. Обсуждаются причины оптимальности данных алгоритмов.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2.3 Метод математической индукции (6 часов)</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На занятии подробно обсуждается и формализуется метод математической индукции, с помощью которого предлагается доказать серию комбинаторных задач.</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 Алгебра и теория чисел</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Calibri" w:hAnsi="Times New Roman" w:cs="Times New Roman"/>
          <w:sz w:val="24"/>
          <w:szCs w:val="24"/>
        </w:rPr>
        <w:t xml:space="preserve">3.1 </w:t>
      </w:r>
      <w:r w:rsidRPr="00F07502">
        <w:rPr>
          <w:rFonts w:ascii="Times New Roman" w:eastAsia="Times New Roman" w:hAnsi="Times New Roman" w:cs="Times New Roman"/>
          <w:sz w:val="24"/>
          <w:szCs w:val="24"/>
          <w:lang w:eastAsia="ru-RU"/>
        </w:rPr>
        <w:t>Основная теорема арифметики. НОД и НОК (8 часов)</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Обсуждается понятие наибольшего общего делителя и наименьшего общего кратного, нахождение их с помощью разложения чисел на простые множители. Предлагаются задачи на их применение.</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3.2 Алгоритм Евклида (4 часа)</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Обсуждается алгоритма Евклида. Предлагается серия задач на применение алгоритма Евклида.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 xml:space="preserve">3.3 Неравенства </w:t>
      </w:r>
      <w:proofErr w:type="gramStart"/>
      <w:r w:rsidRPr="00F07502">
        <w:rPr>
          <w:rFonts w:ascii="Times New Roman" w:eastAsia="Calibri" w:hAnsi="Times New Roman" w:cs="Times New Roman"/>
          <w:sz w:val="24"/>
          <w:szCs w:val="24"/>
        </w:rPr>
        <w:t>о</w:t>
      </w:r>
      <w:proofErr w:type="gramEnd"/>
      <w:r w:rsidRPr="00F07502">
        <w:rPr>
          <w:rFonts w:ascii="Times New Roman" w:eastAsia="Calibri" w:hAnsi="Times New Roman" w:cs="Times New Roman"/>
          <w:sz w:val="24"/>
          <w:szCs w:val="24"/>
        </w:rPr>
        <w:t xml:space="preserve"> средних для двух чисел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 xml:space="preserve">Формулируются и доказываются классические неравенства </w:t>
      </w:r>
      <w:proofErr w:type="gramStart"/>
      <w:r w:rsidRPr="00F07502">
        <w:rPr>
          <w:rFonts w:ascii="Times New Roman" w:eastAsia="Calibri" w:hAnsi="Times New Roman" w:cs="Times New Roman"/>
          <w:sz w:val="24"/>
          <w:szCs w:val="24"/>
        </w:rPr>
        <w:t>о</w:t>
      </w:r>
      <w:proofErr w:type="gramEnd"/>
      <w:r w:rsidRPr="00F07502">
        <w:rPr>
          <w:rFonts w:ascii="Times New Roman" w:eastAsia="Calibri" w:hAnsi="Times New Roman" w:cs="Times New Roman"/>
          <w:sz w:val="24"/>
          <w:szCs w:val="24"/>
        </w:rPr>
        <w:t xml:space="preserve"> средних для двух чисел. Рассматриваются алгебраический и геометрический подходы к их доказательству. Предлагается серия задач на применение неравенств </w:t>
      </w:r>
      <w:proofErr w:type="gramStart"/>
      <w:r w:rsidRPr="00F07502">
        <w:rPr>
          <w:rFonts w:ascii="Times New Roman" w:eastAsia="Calibri" w:hAnsi="Times New Roman" w:cs="Times New Roman"/>
          <w:sz w:val="24"/>
          <w:szCs w:val="24"/>
        </w:rPr>
        <w:t>о</w:t>
      </w:r>
      <w:proofErr w:type="gramEnd"/>
      <w:r w:rsidRPr="00F07502">
        <w:rPr>
          <w:rFonts w:ascii="Times New Roman" w:eastAsia="Calibri" w:hAnsi="Times New Roman" w:cs="Times New Roman"/>
          <w:sz w:val="24"/>
          <w:szCs w:val="24"/>
        </w:rPr>
        <w:t xml:space="preserve"> средних для двух чисел.</w:t>
      </w:r>
    </w:p>
    <w:p w:rsidR="00F07502" w:rsidRPr="00F07502" w:rsidRDefault="00F07502" w:rsidP="00F07502">
      <w:pPr>
        <w:spacing w:after="0"/>
        <w:ind w:firstLine="426"/>
        <w:jc w:val="both"/>
        <w:rPr>
          <w:rFonts w:ascii="Times New Roman" w:eastAsia="Calibri" w:hAnsi="Times New Roman" w:cs="Times New Roman"/>
          <w:sz w:val="24"/>
          <w:szCs w:val="24"/>
        </w:rPr>
      </w:pP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4. Тренировочные олимпиады и игры</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4.1 Математические бои (8 часов)</w:t>
      </w: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sz w:val="24"/>
          <w:szCs w:val="24"/>
        </w:rPr>
        <w:t>4.2 Олимпиада «Турнир городов» (8 часов)</w:t>
      </w:r>
    </w:p>
    <w:p w:rsidR="00F07502" w:rsidRPr="00F07502" w:rsidRDefault="00F07502" w:rsidP="00F07502">
      <w:pPr>
        <w:spacing w:after="0"/>
        <w:ind w:firstLine="426"/>
        <w:jc w:val="both"/>
        <w:rPr>
          <w:rFonts w:ascii="Times New Roman" w:eastAsia="Calibri" w:hAnsi="Times New Roman" w:cs="Times New Roman"/>
          <w:b/>
          <w:sz w:val="24"/>
          <w:szCs w:val="24"/>
        </w:rPr>
      </w:pP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u w:val="single"/>
        </w:rPr>
        <w:t>9 и 10 классы</w:t>
      </w: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План программы</w:t>
      </w:r>
    </w:p>
    <w:tbl>
      <w:tblPr>
        <w:tblStyle w:val="a5"/>
        <w:tblW w:w="8755" w:type="dxa"/>
        <w:tblLook w:val="04A0" w:firstRow="1" w:lastRow="0" w:firstColumn="1" w:lastColumn="0" w:noHBand="0" w:noVBand="1"/>
      </w:tblPr>
      <w:tblGrid>
        <w:gridCol w:w="2802"/>
        <w:gridCol w:w="1984"/>
        <w:gridCol w:w="1985"/>
        <w:gridCol w:w="1984"/>
      </w:tblGrid>
      <w:tr w:rsidR="00F07502" w:rsidRPr="00F07502" w:rsidTr="00F07502">
        <w:tc>
          <w:tcPr>
            <w:tcW w:w="2802" w:type="dxa"/>
            <w:vMerge w:val="restart"/>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Тема</w:t>
            </w:r>
          </w:p>
        </w:tc>
        <w:tc>
          <w:tcPr>
            <w:tcW w:w="5953" w:type="dxa"/>
            <w:gridSpan w:val="3"/>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Часы</w:t>
            </w:r>
          </w:p>
        </w:tc>
      </w:tr>
      <w:tr w:rsidR="00F07502" w:rsidRPr="00F07502" w:rsidTr="00F07502">
        <w:tc>
          <w:tcPr>
            <w:tcW w:w="0" w:type="auto"/>
            <w:vMerge/>
            <w:tcBorders>
              <w:top w:val="single" w:sz="4" w:space="0" w:color="auto"/>
              <w:left w:val="single" w:sz="4" w:space="0" w:color="auto"/>
              <w:bottom w:val="single" w:sz="4" w:space="0" w:color="auto"/>
              <w:right w:val="single" w:sz="4" w:space="0" w:color="auto"/>
            </w:tcBorders>
            <w:vAlign w:val="center"/>
            <w:hideMark/>
          </w:tcPr>
          <w:p w:rsidR="00F07502" w:rsidRPr="00F07502" w:rsidRDefault="00F07502" w:rsidP="00F07502">
            <w:pPr>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Всего</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Теория</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Практика</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 Планиметрия</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15</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1.1 Свойства ортоцентра</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1.2 Вспомогательная окружность</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1.3 Лемма о трилистнике</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1.4 Подобие в окружности: степень точки</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3</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2. Комбинаторика</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15</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2.1 Графы</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2.2 Инварианты</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2.3 Полуинварианты</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5</w:t>
            </w:r>
          </w:p>
        </w:tc>
      </w:tr>
      <w:tr w:rsidR="00F07502" w:rsidRPr="00F07502" w:rsidTr="00F07502">
        <w:trPr>
          <w:trHeight w:val="370"/>
        </w:trPr>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 Алгебра и теория чисел</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15</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3.1 Деление многочленов. Теорема Безу</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7</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3.2 Неравенства</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8</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4. Тренировочные олимпиады и игры</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16</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16</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4.1 Математические бои</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4.2 Олимпиада «Турнир городов»</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8</w:t>
            </w:r>
          </w:p>
        </w:tc>
      </w:tr>
      <w:tr w:rsidR="00F07502" w:rsidRPr="00F07502" w:rsidTr="00F07502">
        <w:tc>
          <w:tcPr>
            <w:tcW w:w="280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70</w:t>
            </w:r>
          </w:p>
        </w:tc>
        <w:tc>
          <w:tcPr>
            <w:tcW w:w="198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61</w:t>
            </w:r>
          </w:p>
        </w:tc>
      </w:tr>
    </w:tbl>
    <w:p w:rsidR="00F07502" w:rsidRPr="00F07502" w:rsidRDefault="00F07502" w:rsidP="00F07502">
      <w:pPr>
        <w:jc w:val="both"/>
        <w:rPr>
          <w:rFonts w:ascii="Times New Roman" w:eastAsia="Calibri" w:hAnsi="Times New Roman" w:cs="Times New Roman"/>
          <w:sz w:val="24"/>
          <w:szCs w:val="24"/>
        </w:rPr>
      </w:pPr>
    </w:p>
    <w:p w:rsidR="00F07502" w:rsidRPr="00F07502" w:rsidRDefault="00F07502" w:rsidP="00F07502">
      <w:pPr>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Содержание программы</w:t>
      </w: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1. Планиметрия</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1.1 Свойства ортоцентра (2 часа)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Предлагаются задачи планиметрии, для решения которых необходимо использовать свойства ортоцентра (точки пересечения высот) треугольника.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1.2 Вспомогательная окружность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Предлагаются задачи планиметрии, для решения которых необходимо сделать дополнительное построение (построить вспомогательную окружность). Предлагаются задачи на использование свой</w:t>
      </w:r>
      <w:proofErr w:type="gramStart"/>
      <w:r w:rsidRPr="00F07502">
        <w:rPr>
          <w:rFonts w:ascii="Times New Roman" w:eastAsia="Calibri" w:hAnsi="Times New Roman" w:cs="Times New Roman"/>
          <w:sz w:val="24"/>
          <w:szCs w:val="24"/>
        </w:rPr>
        <w:t>ств пр</w:t>
      </w:r>
      <w:proofErr w:type="gramEnd"/>
      <w:r w:rsidRPr="00F07502">
        <w:rPr>
          <w:rFonts w:ascii="Times New Roman" w:eastAsia="Calibri" w:hAnsi="Times New Roman" w:cs="Times New Roman"/>
          <w:sz w:val="24"/>
          <w:szCs w:val="24"/>
        </w:rPr>
        <w:t xml:space="preserve">ямых </w:t>
      </w:r>
      <w:proofErr w:type="spellStart"/>
      <w:r w:rsidRPr="00F07502">
        <w:rPr>
          <w:rFonts w:ascii="Times New Roman" w:eastAsia="Calibri" w:hAnsi="Times New Roman" w:cs="Times New Roman"/>
          <w:sz w:val="24"/>
          <w:szCs w:val="24"/>
        </w:rPr>
        <w:t>Симсона</w:t>
      </w:r>
      <w:proofErr w:type="spellEnd"/>
      <w:r w:rsidRPr="00F07502">
        <w:rPr>
          <w:rFonts w:ascii="Times New Roman" w:eastAsia="Calibri" w:hAnsi="Times New Roman" w:cs="Times New Roman"/>
          <w:sz w:val="24"/>
          <w:szCs w:val="24"/>
        </w:rPr>
        <w:t xml:space="preserve"> и Штейнера.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1.3 Лемма о трилистнике (4 часа)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Доказывается лемма о трилистнике, после чего предлагаются задачи планиметрии, использующие этот факт.</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1.4 Подобие в окружности: степень точки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Предлагаются задачи планиметрии, для решения которых необходимо использование теоремы о квадрате касательной и теоремы о произведении отрезков хорд. Предлагаются задачи, в которых используется радикальная ось двух окружностей и ее свойства.</w:t>
      </w:r>
    </w:p>
    <w:p w:rsidR="00F07502" w:rsidRPr="00F07502" w:rsidRDefault="00F07502" w:rsidP="00F07502">
      <w:pPr>
        <w:spacing w:after="0"/>
        <w:ind w:firstLine="426"/>
        <w:jc w:val="both"/>
        <w:rPr>
          <w:rFonts w:ascii="Times New Roman" w:eastAsia="Calibri" w:hAnsi="Times New Roman" w:cs="Times New Roman"/>
          <w:sz w:val="24"/>
          <w:szCs w:val="24"/>
        </w:rPr>
      </w:pP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2. Комбинаторика</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2.1 Графы (6 часов)</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Обсуждаются базовые определения теории графов: вершины, ребра, циклы, пути, степени вершин, связность и другие. Предлагается серия комбинаторных задач, требующих построение графа, соответствующего условию задачи.</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2.2 Двоичная и троичная системы счисления (4 часа)</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Вводится понятие двоичной и троичной системы счисления. Предлагается серия текстовых задач на использование данных понятий.</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2.3 Инварианты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Обсуждаются задачи, в которых при допустимых операциях не меняется какое-то выражение. Далее предлагаются комбинаторные задачи, в которых требуется доказать, что некоторые объекты не существуют, потому что препятствием к их существованию является наличие инварианта.</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2.4 Полуинварианты (6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Обсуждаются задачи, в которых при допустимых операциях какое-то выражение меняется только в одну сторону (например, возрастает). Далее предлагаются комбинаторные задачи, в которых требуется доказать, что некоторые объекты не существуют, потому что препятствием к их существованию является наличие полуинварианта.</w:t>
      </w:r>
    </w:p>
    <w:p w:rsidR="00F07502" w:rsidRPr="00F07502" w:rsidRDefault="00F07502" w:rsidP="00F07502">
      <w:pPr>
        <w:spacing w:after="0"/>
        <w:ind w:firstLine="426"/>
        <w:jc w:val="both"/>
        <w:rPr>
          <w:rFonts w:ascii="Times New Roman" w:eastAsia="Calibri" w:hAnsi="Times New Roman" w:cs="Times New Roman"/>
          <w:sz w:val="24"/>
          <w:szCs w:val="24"/>
        </w:rPr>
      </w:pPr>
    </w:p>
    <w:p w:rsidR="00F07502" w:rsidRPr="00F07502" w:rsidRDefault="00F07502" w:rsidP="00F07502">
      <w:pPr>
        <w:spacing w:after="0"/>
        <w:ind w:firstLine="567"/>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 xml:space="preserve"> </w:t>
      </w:r>
      <w:r w:rsidRPr="00F07502">
        <w:rPr>
          <w:rFonts w:ascii="Times New Roman" w:eastAsia="Times New Roman" w:hAnsi="Times New Roman" w:cs="Times New Roman"/>
          <w:b/>
          <w:sz w:val="24"/>
          <w:szCs w:val="24"/>
          <w:lang w:eastAsia="ru-RU"/>
        </w:rPr>
        <w:tab/>
        <w:t>3. Алгебра и теория чисел</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3.1 Деление многочленов. Теорема Безу (8 часов)</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Обсуждается деление многочлена с остатком и теорема Безу для многочленов. Предлагаются алгебраические задачи на ее применение.</w:t>
      </w:r>
    </w:p>
    <w:p w:rsidR="00F07502" w:rsidRPr="00F07502" w:rsidRDefault="00F07502" w:rsidP="00F07502">
      <w:pPr>
        <w:spacing w:after="0"/>
        <w:ind w:firstLine="426"/>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3.2 Неравенства (10 часов)</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 xml:space="preserve">Обсуждаются неравенства </w:t>
      </w:r>
      <w:proofErr w:type="gramStart"/>
      <w:r w:rsidRPr="00F07502">
        <w:rPr>
          <w:rFonts w:ascii="Times New Roman" w:eastAsia="Calibri" w:hAnsi="Times New Roman" w:cs="Times New Roman"/>
          <w:sz w:val="24"/>
          <w:szCs w:val="24"/>
        </w:rPr>
        <w:t>о</w:t>
      </w:r>
      <w:proofErr w:type="gramEnd"/>
      <w:r w:rsidRPr="00F07502">
        <w:rPr>
          <w:rFonts w:ascii="Times New Roman" w:eastAsia="Calibri" w:hAnsi="Times New Roman" w:cs="Times New Roman"/>
          <w:sz w:val="24"/>
          <w:szCs w:val="24"/>
        </w:rPr>
        <w:t xml:space="preserve"> средних  для n чисел. Предлагаются различные задачи на доказательство неравенств и задачи, сводящиеся к ним.</w:t>
      </w:r>
    </w:p>
    <w:p w:rsidR="00F07502" w:rsidRPr="00F07502" w:rsidRDefault="00F07502" w:rsidP="00F07502">
      <w:pPr>
        <w:spacing w:after="0"/>
        <w:ind w:firstLine="426"/>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4. Тренировочные олимпиады</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4.1 Математические бои</w:t>
      </w:r>
    </w:p>
    <w:p w:rsidR="00F07502" w:rsidRPr="00F07502" w:rsidRDefault="00F07502" w:rsidP="00F07502">
      <w:pPr>
        <w:spacing w:after="0"/>
        <w:ind w:firstLine="426"/>
        <w:jc w:val="both"/>
        <w:rPr>
          <w:rFonts w:ascii="Times New Roman" w:eastAsia="Calibri" w:hAnsi="Times New Roman" w:cs="Times New Roman"/>
          <w:sz w:val="24"/>
          <w:szCs w:val="24"/>
        </w:rPr>
      </w:pPr>
      <w:r w:rsidRPr="00F07502">
        <w:rPr>
          <w:rFonts w:ascii="Times New Roman" w:eastAsia="Calibri" w:hAnsi="Times New Roman" w:cs="Times New Roman"/>
          <w:sz w:val="24"/>
          <w:szCs w:val="24"/>
        </w:rPr>
        <w:t>4.2 Олимпиада «Турнир городов»</w:t>
      </w:r>
    </w:p>
    <w:p w:rsidR="00F07502" w:rsidRPr="00F07502" w:rsidRDefault="00F07502" w:rsidP="00F07502">
      <w:pPr>
        <w:shd w:val="clear" w:color="auto" w:fill="FFFFFF"/>
        <w:spacing w:after="0"/>
        <w:ind w:right="-6"/>
        <w:contextualSpacing/>
        <w:jc w:val="both"/>
        <w:rPr>
          <w:rFonts w:ascii="Times New Roman" w:eastAsia="Times New Roman" w:hAnsi="Times New Roman" w:cs="Times New Roman"/>
          <w:sz w:val="24"/>
          <w:szCs w:val="24"/>
          <w:lang w:eastAsia="ru-RU"/>
        </w:rPr>
      </w:pPr>
    </w:p>
    <w:p w:rsidR="00F07502" w:rsidRPr="00F07502" w:rsidRDefault="00F07502" w:rsidP="00F07502">
      <w:pPr>
        <w:jc w:val="center"/>
        <w:rPr>
          <w:rFonts w:ascii="Times New Roman" w:eastAsia="Times New Roman" w:hAnsi="Times New Roman" w:cs="Times New Roman"/>
          <w:b/>
          <w:sz w:val="24"/>
          <w:szCs w:val="24"/>
        </w:rPr>
      </w:pPr>
      <w:r w:rsidRPr="00F07502">
        <w:rPr>
          <w:rFonts w:ascii="Times New Roman" w:eastAsia="Times New Roman" w:hAnsi="Times New Roman" w:cs="Times New Roman"/>
          <w:b/>
          <w:sz w:val="24"/>
          <w:szCs w:val="24"/>
          <w:lang w:eastAsia="ru-RU"/>
        </w:rPr>
        <w:t>4.</w:t>
      </w:r>
      <w:r w:rsidRPr="00F07502">
        <w:rPr>
          <w:rFonts w:ascii="Times New Roman" w:eastAsia="Times New Roman" w:hAnsi="Times New Roman" w:cs="Times New Roman"/>
          <w:b/>
          <w:sz w:val="24"/>
          <w:szCs w:val="24"/>
        </w:rPr>
        <w:t>ПЛАНИРУЕМЫЕ РЕЗУЛЬТАТЫ</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 </w:t>
      </w:r>
      <w:r w:rsidRPr="00F07502">
        <w:rPr>
          <w:rFonts w:ascii="Times New Roman" w:eastAsia="Times New Roman" w:hAnsi="Times New Roman" w:cs="Times New Roman"/>
          <w:sz w:val="24"/>
          <w:szCs w:val="24"/>
          <w:lang w:eastAsia="ru-RU"/>
        </w:rPr>
        <w:tab/>
        <w:t>В результате освоения программы «</w:t>
      </w:r>
      <w:proofErr w:type="spellStart"/>
      <w:r w:rsidRPr="00F07502">
        <w:rPr>
          <w:rFonts w:ascii="Times New Roman" w:eastAsia="Times New Roman" w:hAnsi="Times New Roman" w:cs="Times New Roman"/>
          <w:sz w:val="24"/>
          <w:szCs w:val="24"/>
          <w:lang w:eastAsia="ru-RU"/>
        </w:rPr>
        <w:t>МатКод</w:t>
      </w:r>
      <w:proofErr w:type="spellEnd"/>
      <w:r w:rsidRPr="00F07502">
        <w:rPr>
          <w:rFonts w:ascii="Times New Roman" w:eastAsia="Times New Roman" w:hAnsi="Times New Roman" w:cs="Times New Roman"/>
          <w:sz w:val="24"/>
          <w:szCs w:val="24"/>
          <w:lang w:eastAsia="ru-RU"/>
        </w:rPr>
        <w:t>» у участников произойдут следующие изменения:</w:t>
      </w:r>
    </w:p>
    <w:p w:rsidR="00F07502" w:rsidRPr="00F07502" w:rsidRDefault="00F07502" w:rsidP="00F07502">
      <w:pPr>
        <w:shd w:val="clear" w:color="auto" w:fill="FFFFFF"/>
        <w:spacing w:after="0"/>
        <w:ind w:firstLine="708"/>
        <w:jc w:val="both"/>
        <w:textAlignment w:val="baseline"/>
        <w:rPr>
          <w:rFonts w:ascii="Times New Roman" w:eastAsia="Times New Roman" w:hAnsi="Times New Roman" w:cs="Times New Roman"/>
          <w:b/>
          <w:i/>
          <w:sz w:val="24"/>
          <w:szCs w:val="24"/>
          <w:lang w:eastAsia="ru-RU"/>
        </w:rPr>
      </w:pPr>
      <w:r w:rsidRPr="00F07502">
        <w:rPr>
          <w:rFonts w:ascii="Times New Roman" w:eastAsia="Times New Roman" w:hAnsi="Times New Roman" w:cs="Times New Roman"/>
          <w:b/>
          <w:i/>
          <w:sz w:val="24"/>
          <w:szCs w:val="24"/>
          <w:lang w:eastAsia="ru-RU"/>
        </w:rPr>
        <w:t>Предметные:</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 развиты математические способности </w:t>
      </w:r>
      <w:proofErr w:type="gramStart"/>
      <w:r w:rsidRPr="00F07502">
        <w:rPr>
          <w:rFonts w:ascii="Times New Roman" w:eastAsia="Times New Roman" w:hAnsi="Times New Roman" w:cs="Times New Roman"/>
          <w:sz w:val="24"/>
          <w:szCs w:val="24"/>
          <w:lang w:eastAsia="ru-RU"/>
        </w:rPr>
        <w:t>обучающихся</w:t>
      </w:r>
      <w:proofErr w:type="gramEnd"/>
      <w:r w:rsidRPr="00F07502">
        <w:rPr>
          <w:rFonts w:ascii="Times New Roman" w:eastAsia="Times New Roman" w:hAnsi="Times New Roman" w:cs="Times New Roman"/>
          <w:sz w:val="24"/>
          <w:szCs w:val="24"/>
          <w:lang w:eastAsia="ru-RU"/>
        </w:rPr>
        <w:t>;</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 </w:t>
      </w:r>
      <w:proofErr w:type="gramStart"/>
      <w:r w:rsidRPr="00F07502">
        <w:rPr>
          <w:rFonts w:ascii="Times New Roman" w:eastAsia="Times New Roman" w:hAnsi="Times New Roman" w:cs="Times New Roman"/>
          <w:sz w:val="24"/>
          <w:szCs w:val="24"/>
          <w:lang w:eastAsia="ru-RU"/>
        </w:rPr>
        <w:t>обучающиеся</w:t>
      </w:r>
      <w:proofErr w:type="gramEnd"/>
      <w:r w:rsidRPr="00F07502">
        <w:rPr>
          <w:rFonts w:ascii="Times New Roman" w:eastAsia="Times New Roman" w:hAnsi="Times New Roman" w:cs="Times New Roman"/>
          <w:sz w:val="24"/>
          <w:szCs w:val="24"/>
          <w:lang w:eastAsia="ru-RU"/>
        </w:rPr>
        <w:t xml:space="preserve"> подготовлены к математическим олимпиадам высокого уровня;</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математика популяризирована как наука.</w:t>
      </w:r>
    </w:p>
    <w:p w:rsidR="00F07502" w:rsidRPr="00F07502" w:rsidRDefault="00F07502" w:rsidP="00F07502">
      <w:pPr>
        <w:shd w:val="clear" w:color="auto" w:fill="FFFFFF"/>
        <w:spacing w:after="0"/>
        <w:ind w:firstLine="708"/>
        <w:jc w:val="both"/>
        <w:textAlignment w:val="baseline"/>
        <w:rPr>
          <w:rFonts w:ascii="Times New Roman" w:eastAsia="Times New Roman" w:hAnsi="Times New Roman" w:cs="Times New Roman"/>
          <w:sz w:val="24"/>
          <w:szCs w:val="24"/>
          <w:lang w:eastAsia="ru-RU"/>
        </w:rPr>
      </w:pPr>
      <w:proofErr w:type="spellStart"/>
      <w:r w:rsidRPr="00F07502">
        <w:rPr>
          <w:rFonts w:ascii="Times New Roman" w:eastAsia="Times New Roman" w:hAnsi="Times New Roman" w:cs="Times New Roman"/>
          <w:b/>
          <w:i/>
          <w:sz w:val="24"/>
          <w:szCs w:val="24"/>
          <w:lang w:eastAsia="ru-RU"/>
        </w:rPr>
        <w:t>Метапредметные</w:t>
      </w:r>
      <w:proofErr w:type="spellEnd"/>
      <w:r w:rsidRPr="00F07502">
        <w:rPr>
          <w:rFonts w:ascii="Times New Roman" w:eastAsia="Times New Roman" w:hAnsi="Times New Roman" w:cs="Times New Roman"/>
          <w:sz w:val="24"/>
          <w:szCs w:val="24"/>
          <w:lang w:eastAsia="ru-RU"/>
        </w:rPr>
        <w:t>:</w:t>
      </w:r>
    </w:p>
    <w:p w:rsidR="00F07502" w:rsidRPr="00F07502" w:rsidRDefault="00F07502" w:rsidP="00F07502">
      <w:pPr>
        <w:shd w:val="clear" w:color="auto" w:fill="FFFFFF"/>
        <w:spacing w:after="0"/>
        <w:jc w:val="both"/>
        <w:textAlignment w:val="baseline"/>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развиты алгоритмическое и аналитическое мышления;</w:t>
      </w:r>
    </w:p>
    <w:p w:rsidR="00F07502" w:rsidRPr="00F07502" w:rsidRDefault="00F07502" w:rsidP="00F07502">
      <w:pPr>
        <w:spacing w:after="0"/>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 развита память – аудиальная, визуальная, наглядно-образная, тактильная и др.;</w:t>
      </w:r>
    </w:p>
    <w:p w:rsidR="00F07502" w:rsidRPr="00F07502" w:rsidRDefault="00F07502" w:rsidP="00F07502">
      <w:pPr>
        <w:spacing w:after="0"/>
        <w:jc w:val="both"/>
        <w:rPr>
          <w:rFonts w:ascii="Times New Roman" w:eastAsia="Times New Roman" w:hAnsi="Times New Roman" w:cs="Times New Roman"/>
          <w:color w:val="000000"/>
          <w:sz w:val="24"/>
          <w:szCs w:val="24"/>
          <w:lang w:eastAsia="ru-RU"/>
        </w:rPr>
      </w:pPr>
      <w:r w:rsidRPr="00F07502">
        <w:rPr>
          <w:rFonts w:ascii="Times New Roman" w:eastAsia="Calibri" w:hAnsi="Times New Roman" w:cs="Times New Roman"/>
          <w:spacing w:val="-4"/>
          <w:sz w:val="24"/>
          <w:szCs w:val="24"/>
        </w:rPr>
        <w:t xml:space="preserve">- сформированы и развиты коммуникативные компетентности </w:t>
      </w:r>
      <w:proofErr w:type="gramStart"/>
      <w:r w:rsidRPr="00F07502">
        <w:rPr>
          <w:rFonts w:ascii="Times New Roman" w:eastAsia="Calibri" w:hAnsi="Times New Roman" w:cs="Times New Roman"/>
          <w:spacing w:val="-4"/>
          <w:sz w:val="24"/>
          <w:szCs w:val="24"/>
        </w:rPr>
        <w:t>обучающихся</w:t>
      </w:r>
      <w:proofErr w:type="gramEnd"/>
      <w:r w:rsidRPr="00F07502">
        <w:rPr>
          <w:rFonts w:ascii="Times New Roman" w:eastAsia="Calibri" w:hAnsi="Times New Roman" w:cs="Times New Roman"/>
          <w:spacing w:val="-4"/>
          <w:sz w:val="24"/>
          <w:szCs w:val="24"/>
        </w:rPr>
        <w:t>.</w:t>
      </w:r>
    </w:p>
    <w:p w:rsidR="00F07502" w:rsidRPr="00F07502" w:rsidRDefault="00F07502" w:rsidP="00F07502">
      <w:pPr>
        <w:spacing w:after="0"/>
        <w:ind w:firstLine="708"/>
        <w:jc w:val="both"/>
        <w:rPr>
          <w:rFonts w:ascii="Times New Roman" w:eastAsia="Times New Roman" w:hAnsi="Times New Roman" w:cs="Times New Roman"/>
          <w:b/>
          <w:i/>
          <w:sz w:val="24"/>
          <w:szCs w:val="24"/>
        </w:rPr>
      </w:pPr>
      <w:r w:rsidRPr="00F07502">
        <w:rPr>
          <w:rFonts w:ascii="Times New Roman" w:eastAsia="Times New Roman" w:hAnsi="Times New Roman" w:cs="Times New Roman"/>
          <w:b/>
          <w:i/>
          <w:sz w:val="24"/>
          <w:szCs w:val="24"/>
        </w:rPr>
        <w:t>Личностные:</w:t>
      </w:r>
    </w:p>
    <w:p w:rsidR="00F07502" w:rsidRPr="00F07502" w:rsidRDefault="00F07502" w:rsidP="00F07502">
      <w:pPr>
        <w:rPr>
          <w:rFonts w:ascii="Times New Roman" w:eastAsia="Times New Roman" w:hAnsi="Times New Roman" w:cs="Times New Roman"/>
          <w:b/>
          <w:sz w:val="24"/>
          <w:szCs w:val="24"/>
        </w:rPr>
      </w:pPr>
      <w:r w:rsidRPr="00F07502">
        <w:rPr>
          <w:rFonts w:ascii="Times New Roman" w:eastAsia="Calibri" w:hAnsi="Times New Roman" w:cs="Times New Roman"/>
          <w:sz w:val="24"/>
          <w:szCs w:val="24"/>
        </w:rPr>
        <w:t>- обучающиеся получили опыт командной работы и принятия совместных решений.</w:t>
      </w:r>
    </w:p>
    <w:p w:rsidR="00F07502" w:rsidRPr="00F07502" w:rsidRDefault="00F07502" w:rsidP="00F07502">
      <w:pPr>
        <w:ind w:firstLine="708"/>
        <w:jc w:val="both"/>
        <w:rPr>
          <w:rFonts w:ascii="Times New Roman" w:eastAsia="Times New Roman" w:hAnsi="Times New Roman" w:cs="Times New Roman"/>
          <w:b/>
          <w:sz w:val="24"/>
          <w:szCs w:val="24"/>
          <w:u w:val="single"/>
          <w:lang w:eastAsia="ru-RU"/>
        </w:rPr>
      </w:pPr>
      <w:r w:rsidRPr="00F07502">
        <w:rPr>
          <w:rFonts w:ascii="Times New Roman" w:eastAsia="Times New Roman" w:hAnsi="Times New Roman" w:cs="Times New Roman"/>
          <w:b/>
          <w:sz w:val="24"/>
          <w:szCs w:val="24"/>
          <w:lang w:eastAsia="ru-RU"/>
        </w:rPr>
        <w:t>Особенности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4"/>
        <w:gridCol w:w="1662"/>
        <w:gridCol w:w="1615"/>
        <w:gridCol w:w="5386"/>
      </w:tblGrid>
      <w:tr w:rsidR="00F07502" w:rsidRPr="00F07502" w:rsidTr="00F07502">
        <w:tc>
          <w:tcPr>
            <w:tcW w:w="10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Дата</w:t>
            </w: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Время</w:t>
            </w:r>
          </w:p>
        </w:tc>
        <w:tc>
          <w:tcPr>
            <w:tcW w:w="16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Группа</w:t>
            </w: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Деятельность</w:t>
            </w:r>
          </w:p>
        </w:tc>
      </w:tr>
      <w:tr w:rsidR="00F07502" w:rsidRPr="00F07502" w:rsidTr="00F07502">
        <w:tc>
          <w:tcPr>
            <w:tcW w:w="10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11.03</w:t>
            </w: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 расписанию</w:t>
            </w:r>
          </w:p>
        </w:tc>
        <w:tc>
          <w:tcPr>
            <w:tcW w:w="16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7-10 класс</w:t>
            </w:r>
          </w:p>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 группам)</w:t>
            </w: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Занятия и индивидуальные консультации</w:t>
            </w:r>
          </w:p>
        </w:tc>
      </w:tr>
      <w:tr w:rsidR="00F07502" w:rsidRPr="00F07502" w:rsidTr="00F07502">
        <w:tc>
          <w:tcPr>
            <w:tcW w:w="10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12.03</w:t>
            </w: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13.00 – 18.30</w:t>
            </w:r>
          </w:p>
        </w:tc>
        <w:tc>
          <w:tcPr>
            <w:tcW w:w="161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7 класс</w:t>
            </w:r>
          </w:p>
          <w:p w:rsidR="00F07502" w:rsidRPr="00F07502" w:rsidRDefault="00F07502" w:rsidP="00F07502">
            <w:pPr>
              <w:spacing w:after="0"/>
              <w:jc w:val="both"/>
              <w:rPr>
                <w:rFonts w:ascii="Times New Roman" w:eastAsia="Times New Roman" w:hAnsi="Times New Roman" w:cs="Times New Roman"/>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Математическая игра</w:t>
            </w:r>
          </w:p>
        </w:tc>
      </w:tr>
      <w:tr w:rsidR="00F07502" w:rsidRPr="00F07502" w:rsidTr="00F07502">
        <w:tc>
          <w:tcPr>
            <w:tcW w:w="10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12.03</w:t>
            </w: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13.00-18.00</w:t>
            </w:r>
          </w:p>
        </w:tc>
        <w:tc>
          <w:tcPr>
            <w:tcW w:w="16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8-10 класс</w:t>
            </w:r>
          </w:p>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 группам)</w:t>
            </w: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Олимпиада «Турнир городов»</w:t>
            </w:r>
          </w:p>
        </w:tc>
      </w:tr>
      <w:tr w:rsidR="00F07502" w:rsidRPr="00F07502" w:rsidTr="00F07502">
        <w:tc>
          <w:tcPr>
            <w:tcW w:w="10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13.03-14.03</w:t>
            </w: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 расписанию</w:t>
            </w:r>
          </w:p>
        </w:tc>
        <w:tc>
          <w:tcPr>
            <w:tcW w:w="16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7-10 класс</w:t>
            </w:r>
          </w:p>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 группам)</w:t>
            </w: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Занятия и индивидуальные консультации</w:t>
            </w:r>
          </w:p>
        </w:tc>
      </w:tr>
      <w:tr w:rsidR="00F07502" w:rsidRPr="00F07502" w:rsidTr="00F07502">
        <w:tc>
          <w:tcPr>
            <w:tcW w:w="1084" w:type="dxa"/>
            <w:vMerge w:val="restart"/>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15.03</w:t>
            </w: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10.00-13.00</w:t>
            </w:r>
          </w:p>
        </w:tc>
        <w:tc>
          <w:tcPr>
            <w:tcW w:w="1615" w:type="dxa"/>
            <w:vMerge w:val="restart"/>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jc w:val="both"/>
              <w:rPr>
                <w:rFonts w:ascii="Times New Roman" w:eastAsia="Times New Roman" w:hAnsi="Times New Roman" w:cs="Times New Roman"/>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Математические бои (решение задач)</w:t>
            </w:r>
          </w:p>
        </w:tc>
      </w:tr>
      <w:tr w:rsidR="00F07502" w:rsidRPr="00F07502" w:rsidTr="00F07502">
        <w:tc>
          <w:tcPr>
            <w:tcW w:w="0" w:type="auto"/>
            <w:vMerge/>
            <w:tcBorders>
              <w:top w:val="single" w:sz="4" w:space="0" w:color="auto"/>
              <w:left w:val="single" w:sz="4" w:space="0" w:color="auto"/>
              <w:bottom w:val="single" w:sz="4" w:space="0" w:color="auto"/>
              <w:right w:val="single" w:sz="4" w:space="0" w:color="auto"/>
            </w:tcBorders>
            <w:vAlign w:val="center"/>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14.00-17.00</w:t>
            </w: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Математические бои (соревнования)</w:t>
            </w:r>
          </w:p>
        </w:tc>
      </w:tr>
      <w:tr w:rsidR="00F07502" w:rsidRPr="00F07502" w:rsidTr="00F07502">
        <w:tc>
          <w:tcPr>
            <w:tcW w:w="10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16.03</w:t>
            </w:r>
          </w:p>
        </w:tc>
        <w:tc>
          <w:tcPr>
            <w:tcW w:w="1662"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jc w:val="both"/>
              <w:rPr>
                <w:rFonts w:ascii="Times New Roman" w:eastAsia="Times New Roman" w:hAnsi="Times New Roman" w:cs="Times New Roman"/>
                <w:sz w:val="24"/>
                <w:szCs w:val="24"/>
                <w:lang w:eastAsia="ru-RU"/>
              </w:rPr>
            </w:pPr>
          </w:p>
        </w:tc>
        <w:tc>
          <w:tcPr>
            <w:tcW w:w="16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7-10 класс</w:t>
            </w: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День самоподготовки</w:t>
            </w:r>
          </w:p>
        </w:tc>
      </w:tr>
      <w:tr w:rsidR="00F07502" w:rsidRPr="00F07502" w:rsidTr="00F07502">
        <w:tc>
          <w:tcPr>
            <w:tcW w:w="10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17.03-20.03</w:t>
            </w: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 расписанию</w:t>
            </w:r>
          </w:p>
        </w:tc>
        <w:tc>
          <w:tcPr>
            <w:tcW w:w="16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7-10 класс</w:t>
            </w:r>
          </w:p>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класс</w:t>
            </w:r>
          </w:p>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 группам)</w:t>
            </w: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Занятия и индивидуальные консультации</w:t>
            </w:r>
          </w:p>
        </w:tc>
      </w:tr>
      <w:tr w:rsidR="00F07502" w:rsidRPr="00F07502" w:rsidTr="00F07502">
        <w:tc>
          <w:tcPr>
            <w:tcW w:w="10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13.03</w:t>
            </w: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 расписанию</w:t>
            </w:r>
          </w:p>
        </w:tc>
        <w:tc>
          <w:tcPr>
            <w:tcW w:w="16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7-10 класс</w:t>
            </w: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Междисциплинарная лекция «Магические квадраты»</w:t>
            </w:r>
          </w:p>
        </w:tc>
      </w:tr>
      <w:tr w:rsidR="00F07502" w:rsidRPr="00F07502" w:rsidTr="00F07502">
        <w:tc>
          <w:tcPr>
            <w:tcW w:w="108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16.03</w:t>
            </w:r>
          </w:p>
        </w:tc>
        <w:tc>
          <w:tcPr>
            <w:tcW w:w="16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 расписанию</w:t>
            </w:r>
          </w:p>
        </w:tc>
        <w:tc>
          <w:tcPr>
            <w:tcW w:w="161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7-10 класс</w:t>
            </w:r>
          </w:p>
          <w:p w:rsidR="00F07502" w:rsidRPr="00F07502" w:rsidRDefault="00F07502" w:rsidP="00F07502">
            <w:pPr>
              <w:spacing w:after="0"/>
              <w:jc w:val="both"/>
              <w:rPr>
                <w:rFonts w:ascii="Times New Roman" w:eastAsia="Times New Roman" w:hAnsi="Times New Roman" w:cs="Times New Roman"/>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Междисциплинарная лекция «Некнижные источники в Средневековье»</w:t>
            </w:r>
          </w:p>
        </w:tc>
      </w:tr>
    </w:tbl>
    <w:p w:rsidR="00F07502" w:rsidRPr="00F07502" w:rsidRDefault="00F07502" w:rsidP="00F07502">
      <w:pPr>
        <w:ind w:firstLine="708"/>
        <w:jc w:val="both"/>
        <w:rPr>
          <w:rFonts w:ascii="Times New Roman" w:eastAsia="Calibri" w:hAnsi="Times New Roman" w:cs="Times New Roman"/>
          <w:b/>
          <w:sz w:val="24"/>
          <w:szCs w:val="24"/>
        </w:rPr>
      </w:pPr>
      <w:bookmarkStart w:id="0" w:name="_dpejibio07s2"/>
      <w:bookmarkEnd w:id="0"/>
    </w:p>
    <w:p w:rsidR="00F07502" w:rsidRPr="00F07502" w:rsidRDefault="00F07502" w:rsidP="00F07502">
      <w:pPr>
        <w:spacing w:after="0"/>
        <w:ind w:firstLine="708"/>
        <w:jc w:val="both"/>
        <w:rPr>
          <w:rFonts w:ascii="Times New Roman" w:eastAsia="Calibri" w:hAnsi="Times New Roman" w:cs="Times New Roman"/>
          <w:b/>
          <w:sz w:val="24"/>
          <w:szCs w:val="24"/>
        </w:rPr>
      </w:pPr>
      <w:r w:rsidRPr="00F07502">
        <w:rPr>
          <w:rFonts w:ascii="Times New Roman" w:eastAsia="Calibri" w:hAnsi="Times New Roman" w:cs="Times New Roman"/>
          <w:b/>
          <w:sz w:val="24"/>
          <w:szCs w:val="24"/>
        </w:rPr>
        <w:t>Образовательные технологии</w:t>
      </w:r>
    </w:p>
    <w:p w:rsidR="00F07502" w:rsidRPr="00F07502" w:rsidRDefault="00F07502" w:rsidP="00F07502">
      <w:pPr>
        <w:spacing w:after="0"/>
        <w:ind w:firstLine="709"/>
        <w:jc w:val="both"/>
        <w:rPr>
          <w:rFonts w:ascii="Times New Roman" w:eastAsia="Calibri" w:hAnsi="Times New Roman" w:cs="Times New Roman"/>
          <w:b/>
          <w:sz w:val="24"/>
          <w:szCs w:val="24"/>
        </w:rPr>
      </w:pPr>
      <w:r w:rsidRPr="00F07502">
        <w:rPr>
          <w:rFonts w:ascii="Times New Roman" w:eastAsia="Calibri" w:hAnsi="Times New Roman" w:cs="Times New Roman"/>
          <w:iCs/>
          <w:sz w:val="24"/>
          <w:szCs w:val="24"/>
        </w:rPr>
        <w:t>В ходе реализации образовательной программы используются следующие образовательные технологии:</w:t>
      </w:r>
    </w:p>
    <w:p w:rsidR="00F07502" w:rsidRPr="00F07502" w:rsidRDefault="00F07502" w:rsidP="00F07502">
      <w:pPr>
        <w:numPr>
          <w:ilvl w:val="0"/>
          <w:numId w:val="29"/>
        </w:numPr>
        <w:tabs>
          <w:tab w:val="left" w:pos="1134"/>
        </w:tabs>
        <w:spacing w:after="0"/>
        <w:contextualSpacing/>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интерактивные лекции – активное взаимодействие (в режиме беседы) всех участников образовательного процесса;</w:t>
      </w:r>
    </w:p>
    <w:p w:rsidR="00F07502" w:rsidRPr="00F07502" w:rsidRDefault="00F07502" w:rsidP="00F07502">
      <w:pPr>
        <w:numPr>
          <w:ilvl w:val="0"/>
          <w:numId w:val="29"/>
        </w:numPr>
        <w:tabs>
          <w:tab w:val="left" w:pos="1134"/>
        </w:tabs>
        <w:spacing w:after="0"/>
        <w:contextualSpacing/>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теоретические занятия (</w:t>
      </w:r>
      <w:proofErr w:type="spellStart"/>
      <w:r w:rsidRPr="00F07502">
        <w:rPr>
          <w:rFonts w:ascii="Times New Roman" w:eastAsia="Calibri" w:hAnsi="Times New Roman" w:cs="Times New Roman"/>
          <w:iCs/>
          <w:sz w:val="24"/>
          <w:szCs w:val="24"/>
        </w:rPr>
        <w:t>минилекции</w:t>
      </w:r>
      <w:proofErr w:type="spellEnd"/>
      <w:r w:rsidRPr="00F07502">
        <w:rPr>
          <w:rFonts w:ascii="Times New Roman" w:eastAsia="Calibri" w:hAnsi="Times New Roman" w:cs="Times New Roman"/>
          <w:iCs/>
          <w:sz w:val="24"/>
          <w:szCs w:val="24"/>
        </w:rPr>
        <w:t>) – лекции в рамках занятий по олимпиадной математике в рамках заданной темы;</w:t>
      </w:r>
    </w:p>
    <w:p w:rsidR="00F07502" w:rsidRPr="00F07502" w:rsidRDefault="00F07502" w:rsidP="00F07502">
      <w:pPr>
        <w:numPr>
          <w:ilvl w:val="0"/>
          <w:numId w:val="29"/>
        </w:numPr>
        <w:tabs>
          <w:tab w:val="left" w:pos="1134"/>
        </w:tabs>
        <w:spacing w:after="0"/>
        <w:contextualSpacing/>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практические занятия (тренинги по решению олимпиадных заданий) – выполнение тренировочных заданий, позволяющее приобрести опыт решения сложных задач;</w:t>
      </w:r>
    </w:p>
    <w:p w:rsidR="00F07502" w:rsidRPr="00F07502" w:rsidRDefault="00F07502" w:rsidP="00F07502">
      <w:pPr>
        <w:numPr>
          <w:ilvl w:val="0"/>
          <w:numId w:val="29"/>
        </w:numPr>
        <w:tabs>
          <w:tab w:val="left" w:pos="1134"/>
        </w:tabs>
        <w:spacing w:after="0"/>
        <w:contextualSpacing/>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тренировочные олимпиады 1высокого уровня;</w:t>
      </w:r>
    </w:p>
    <w:p w:rsidR="00F07502" w:rsidRPr="00F07502" w:rsidRDefault="00F07502" w:rsidP="00F07502">
      <w:pPr>
        <w:numPr>
          <w:ilvl w:val="0"/>
          <w:numId w:val="29"/>
        </w:numPr>
        <w:tabs>
          <w:tab w:val="left" w:pos="1134"/>
        </w:tabs>
        <w:spacing w:after="0"/>
        <w:contextualSpacing/>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математические бои;</w:t>
      </w:r>
    </w:p>
    <w:p w:rsidR="00F07502" w:rsidRPr="00F07502" w:rsidRDefault="00F07502" w:rsidP="00F07502">
      <w:pPr>
        <w:numPr>
          <w:ilvl w:val="0"/>
          <w:numId w:val="29"/>
        </w:numPr>
        <w:tabs>
          <w:tab w:val="left" w:pos="1134"/>
        </w:tabs>
        <w:spacing w:after="0"/>
        <w:contextualSpacing/>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 xml:space="preserve">математические игры (абака, перестрелка, захватчики, аукцион и </w:t>
      </w:r>
      <w:proofErr w:type="spellStart"/>
      <w:r w:rsidRPr="00F07502">
        <w:rPr>
          <w:rFonts w:ascii="Times New Roman" w:eastAsia="Calibri" w:hAnsi="Times New Roman" w:cs="Times New Roman"/>
          <w:iCs/>
          <w:sz w:val="24"/>
          <w:szCs w:val="24"/>
        </w:rPr>
        <w:t>тп</w:t>
      </w:r>
      <w:proofErr w:type="spellEnd"/>
      <w:r w:rsidRPr="00F07502">
        <w:rPr>
          <w:rFonts w:ascii="Times New Roman" w:eastAsia="Calibri" w:hAnsi="Times New Roman" w:cs="Times New Roman"/>
          <w:iCs/>
          <w:sz w:val="24"/>
          <w:szCs w:val="24"/>
        </w:rPr>
        <w:t>);</w:t>
      </w:r>
    </w:p>
    <w:p w:rsidR="00F07502" w:rsidRPr="00F07502" w:rsidRDefault="00F07502" w:rsidP="00F07502">
      <w:pPr>
        <w:numPr>
          <w:ilvl w:val="0"/>
          <w:numId w:val="29"/>
        </w:numPr>
        <w:tabs>
          <w:tab w:val="left" w:pos="1134"/>
        </w:tabs>
        <w:spacing w:after="0"/>
        <w:contextualSpacing/>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индивидуальные собеседования.</w:t>
      </w:r>
    </w:p>
    <w:p w:rsidR="00F07502" w:rsidRPr="00F07502" w:rsidRDefault="00F07502" w:rsidP="00F07502">
      <w:pPr>
        <w:spacing w:after="0"/>
        <w:jc w:val="both"/>
        <w:rPr>
          <w:rFonts w:ascii="Times New Roman" w:eastAsia="Calibri" w:hAnsi="Times New Roman" w:cs="Times New Roman"/>
          <w:iCs/>
          <w:sz w:val="24"/>
          <w:szCs w:val="24"/>
        </w:rPr>
      </w:pPr>
    </w:p>
    <w:p w:rsidR="00F07502" w:rsidRPr="00F07502" w:rsidRDefault="00F07502" w:rsidP="00F07502">
      <w:pPr>
        <w:spacing w:after="0"/>
        <w:jc w:val="both"/>
        <w:rPr>
          <w:rFonts w:ascii="Times New Roman" w:eastAsia="Calibri" w:hAnsi="Times New Roman" w:cs="Times New Roman"/>
          <w:b/>
          <w:iCs/>
          <w:sz w:val="24"/>
          <w:szCs w:val="24"/>
        </w:rPr>
      </w:pPr>
      <w:r w:rsidRPr="00F07502">
        <w:rPr>
          <w:rFonts w:ascii="Times New Roman" w:eastAsia="Calibri" w:hAnsi="Times New Roman" w:cs="Times New Roman"/>
          <w:b/>
          <w:iCs/>
          <w:sz w:val="24"/>
          <w:szCs w:val="24"/>
        </w:rPr>
        <w:t>Форматы разбиения участников программы на потоки, группы, подгруппы</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228"/>
        <w:gridCol w:w="4797"/>
      </w:tblGrid>
      <w:tr w:rsidR="00F07502" w:rsidRPr="00F07502" w:rsidTr="00F07502">
        <w:tc>
          <w:tcPr>
            <w:tcW w:w="44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w:t>
            </w:r>
          </w:p>
        </w:tc>
        <w:tc>
          <w:tcPr>
            <w:tcW w:w="4228"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Форма организации образовательного процесса</w:t>
            </w:r>
          </w:p>
        </w:tc>
        <w:tc>
          <w:tcPr>
            <w:tcW w:w="479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Соотношение численности детей и преподавателей</w:t>
            </w:r>
          </w:p>
        </w:tc>
      </w:tr>
      <w:tr w:rsidR="00F07502" w:rsidRPr="00F07502" w:rsidTr="00F07502">
        <w:tc>
          <w:tcPr>
            <w:tcW w:w="44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1.</w:t>
            </w:r>
          </w:p>
        </w:tc>
        <w:tc>
          <w:tcPr>
            <w:tcW w:w="4228"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tabs>
                <w:tab w:val="center" w:pos="2006"/>
              </w:tabs>
              <w:spacing w:after="0"/>
              <w:jc w:val="both"/>
              <w:rPr>
                <w:rFonts w:ascii="Times New Roman" w:eastAsia="Calibri" w:hAnsi="Times New Roman" w:cs="Times New Roman"/>
                <w:iCs/>
                <w:sz w:val="24"/>
                <w:szCs w:val="24"/>
              </w:rPr>
            </w:pPr>
            <w:r w:rsidRPr="00F07502">
              <w:rPr>
                <w:rFonts w:ascii="Times New Roman" w:eastAsia="Times New Roman" w:hAnsi="Times New Roman" w:cs="Times New Roman"/>
                <w:iCs/>
                <w:sz w:val="24"/>
                <w:szCs w:val="24"/>
              </w:rPr>
              <w:t>Междисциплинарные лекции</w:t>
            </w:r>
          </w:p>
        </w:tc>
        <w:tc>
          <w:tcPr>
            <w:tcW w:w="479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Calibri" w:hAnsi="Times New Roman" w:cs="Times New Roman"/>
                <w:iCs/>
                <w:sz w:val="24"/>
                <w:szCs w:val="24"/>
              </w:rPr>
            </w:pPr>
            <w:r w:rsidRPr="00F07502">
              <w:rPr>
                <w:rFonts w:ascii="Times New Roman" w:eastAsia="Times New Roman" w:hAnsi="Times New Roman" w:cs="Times New Roman"/>
                <w:iCs/>
                <w:sz w:val="24"/>
                <w:szCs w:val="24"/>
              </w:rPr>
              <w:t>Поток  50 человек и более, 1 преподаватель на поток</w:t>
            </w:r>
          </w:p>
        </w:tc>
      </w:tr>
      <w:tr w:rsidR="00F07502" w:rsidRPr="00F07502" w:rsidTr="00F07502">
        <w:trPr>
          <w:trHeight w:val="373"/>
        </w:trPr>
        <w:tc>
          <w:tcPr>
            <w:tcW w:w="44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2.</w:t>
            </w:r>
          </w:p>
        </w:tc>
        <w:tc>
          <w:tcPr>
            <w:tcW w:w="4228"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tabs>
                <w:tab w:val="center" w:pos="2006"/>
              </w:tabs>
              <w:spacing w:after="0"/>
              <w:jc w:val="both"/>
              <w:rPr>
                <w:rFonts w:ascii="Times New Roman" w:eastAsia="Times New Roman" w:hAnsi="Times New Roman" w:cs="Times New Roman"/>
                <w:iCs/>
                <w:sz w:val="24"/>
                <w:szCs w:val="24"/>
              </w:rPr>
            </w:pPr>
            <w:r w:rsidRPr="00F07502">
              <w:rPr>
                <w:rFonts w:ascii="Times New Roman" w:eastAsia="Times New Roman" w:hAnsi="Times New Roman" w:cs="Times New Roman"/>
                <w:iCs/>
                <w:sz w:val="24"/>
                <w:szCs w:val="24"/>
              </w:rPr>
              <w:t>Лекции</w:t>
            </w:r>
          </w:p>
        </w:tc>
        <w:tc>
          <w:tcPr>
            <w:tcW w:w="479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iCs/>
                <w:sz w:val="24"/>
                <w:szCs w:val="24"/>
              </w:rPr>
            </w:pPr>
            <w:r w:rsidRPr="00F07502">
              <w:rPr>
                <w:rFonts w:ascii="Times New Roman" w:eastAsia="Times New Roman" w:hAnsi="Times New Roman" w:cs="Times New Roman"/>
                <w:iCs/>
                <w:sz w:val="24"/>
                <w:szCs w:val="24"/>
              </w:rPr>
              <w:t>Группы (параллели), 1 преподаватель</w:t>
            </w:r>
          </w:p>
        </w:tc>
      </w:tr>
      <w:tr w:rsidR="00F07502" w:rsidRPr="00F07502" w:rsidTr="00F07502">
        <w:tc>
          <w:tcPr>
            <w:tcW w:w="44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Calibri" w:hAnsi="Times New Roman" w:cs="Times New Roman"/>
                <w:iCs/>
                <w:sz w:val="24"/>
                <w:szCs w:val="24"/>
              </w:rPr>
            </w:pPr>
            <w:r w:rsidRPr="00F07502">
              <w:rPr>
                <w:rFonts w:ascii="Times New Roman" w:eastAsia="Calibri" w:hAnsi="Times New Roman" w:cs="Times New Roman"/>
                <w:iCs/>
                <w:sz w:val="24"/>
                <w:szCs w:val="24"/>
              </w:rPr>
              <w:t>3.</w:t>
            </w:r>
          </w:p>
        </w:tc>
        <w:tc>
          <w:tcPr>
            <w:tcW w:w="4228"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Calibri" w:hAnsi="Times New Roman" w:cs="Times New Roman"/>
                <w:iCs/>
                <w:sz w:val="24"/>
                <w:szCs w:val="24"/>
              </w:rPr>
            </w:pPr>
            <w:r w:rsidRPr="00F07502">
              <w:rPr>
                <w:rFonts w:ascii="Times New Roman" w:eastAsia="Times New Roman" w:hAnsi="Times New Roman" w:cs="Times New Roman"/>
                <w:iCs/>
                <w:sz w:val="24"/>
                <w:szCs w:val="24"/>
              </w:rPr>
              <w:t>Практические занятия в группах 10-18 человек</w:t>
            </w:r>
          </w:p>
        </w:tc>
        <w:tc>
          <w:tcPr>
            <w:tcW w:w="4797"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Calibri" w:hAnsi="Times New Roman" w:cs="Times New Roman"/>
                <w:iCs/>
                <w:sz w:val="24"/>
                <w:szCs w:val="24"/>
              </w:rPr>
            </w:pPr>
            <w:r w:rsidRPr="00F07502">
              <w:rPr>
                <w:rFonts w:ascii="Times New Roman" w:eastAsia="Times New Roman" w:hAnsi="Times New Roman" w:cs="Times New Roman"/>
                <w:iCs/>
                <w:sz w:val="24"/>
                <w:szCs w:val="24"/>
              </w:rPr>
              <w:t>1 преподаватель и 1 ассистент на группу</w:t>
            </w:r>
          </w:p>
        </w:tc>
      </w:tr>
    </w:tbl>
    <w:p w:rsidR="00F07502" w:rsidRPr="00F07502" w:rsidRDefault="00F07502" w:rsidP="00F07502">
      <w:pPr>
        <w:tabs>
          <w:tab w:val="left" w:pos="1134"/>
        </w:tabs>
        <w:spacing w:after="0"/>
        <w:contextualSpacing/>
        <w:jc w:val="both"/>
        <w:rPr>
          <w:rFonts w:ascii="Times New Roman" w:eastAsia="MS Mincho" w:hAnsi="Times New Roman" w:cs="Times New Roman"/>
          <w:sz w:val="24"/>
          <w:szCs w:val="24"/>
          <w:highlight w:val="yellow"/>
          <w:lang w:eastAsia="ru-RU"/>
        </w:rPr>
      </w:pPr>
    </w:p>
    <w:p w:rsidR="00F07502" w:rsidRPr="00F07502" w:rsidRDefault="00F07502" w:rsidP="00F07502">
      <w:pPr>
        <w:jc w:val="center"/>
        <w:rPr>
          <w:rFonts w:ascii="Times New Roman" w:eastAsia="Calibri" w:hAnsi="Times New Roman" w:cs="Times New Roman"/>
          <w:b/>
          <w:sz w:val="24"/>
          <w:szCs w:val="24"/>
        </w:rPr>
      </w:pPr>
      <w:r w:rsidRPr="00F07502">
        <w:rPr>
          <w:rFonts w:ascii="Times New Roman" w:eastAsia="Calibri" w:hAnsi="Times New Roman" w:cs="Times New Roman"/>
          <w:b/>
          <w:sz w:val="24"/>
          <w:szCs w:val="24"/>
        </w:rPr>
        <w:t>Требования к условиям организации образовательного процесса</w:t>
      </w:r>
    </w:p>
    <w:p w:rsidR="00F07502" w:rsidRPr="00F07502" w:rsidRDefault="00F07502" w:rsidP="00F07502">
      <w:pPr>
        <w:spacing w:after="0"/>
        <w:ind w:firstLine="851"/>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Для реализации программы необходима следующая материально-техническая база и оборудование:</w:t>
      </w:r>
    </w:p>
    <w:tbl>
      <w:tblPr>
        <w:tblW w:w="0" w:type="auto"/>
        <w:jc w:val="center"/>
        <w:tblLook w:val="04A0" w:firstRow="1" w:lastRow="0" w:firstColumn="1" w:lastColumn="0" w:noHBand="0" w:noVBand="1"/>
      </w:tblPr>
      <w:tblGrid>
        <w:gridCol w:w="562"/>
        <w:gridCol w:w="7513"/>
        <w:gridCol w:w="1246"/>
      </w:tblGrid>
      <w:tr w:rsidR="00F07502" w:rsidRPr="00F07502" w:rsidTr="00F07502">
        <w:trPr>
          <w:jc w:val="center"/>
        </w:trPr>
        <w:tc>
          <w:tcPr>
            <w:tcW w:w="5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b/>
                <w:sz w:val="24"/>
                <w:szCs w:val="24"/>
              </w:rPr>
            </w:pPr>
            <w:r w:rsidRPr="00F07502">
              <w:rPr>
                <w:rFonts w:ascii="Times New Roman" w:eastAsia="Times New Roman" w:hAnsi="Times New Roman" w:cs="Times New Roman"/>
                <w:b/>
                <w:sz w:val="24"/>
                <w:szCs w:val="24"/>
              </w:rPr>
              <w:t>№</w:t>
            </w:r>
          </w:p>
        </w:tc>
        <w:tc>
          <w:tcPr>
            <w:tcW w:w="751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b/>
                <w:sz w:val="24"/>
                <w:szCs w:val="24"/>
              </w:rPr>
            </w:pPr>
            <w:r w:rsidRPr="00F07502">
              <w:rPr>
                <w:rFonts w:ascii="Times New Roman" w:eastAsia="Times New Roman" w:hAnsi="Times New Roman" w:cs="Times New Roman"/>
                <w:b/>
                <w:sz w:val="24"/>
                <w:szCs w:val="24"/>
              </w:rPr>
              <w:t>Материально-технические средства</w:t>
            </w:r>
          </w:p>
        </w:tc>
        <w:tc>
          <w:tcPr>
            <w:tcW w:w="124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b/>
                <w:sz w:val="24"/>
                <w:szCs w:val="24"/>
              </w:rPr>
            </w:pPr>
            <w:r w:rsidRPr="00F07502">
              <w:rPr>
                <w:rFonts w:ascii="Times New Roman" w:eastAsia="Times New Roman" w:hAnsi="Times New Roman" w:cs="Times New Roman"/>
                <w:b/>
                <w:sz w:val="24"/>
                <w:szCs w:val="24"/>
              </w:rPr>
              <w:t>Кол-во</w:t>
            </w:r>
          </w:p>
        </w:tc>
      </w:tr>
      <w:tr w:rsidR="00F07502" w:rsidRPr="00F07502" w:rsidTr="00F07502">
        <w:trPr>
          <w:jc w:val="center"/>
        </w:trPr>
        <w:tc>
          <w:tcPr>
            <w:tcW w:w="5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 xml:space="preserve">Аудитории вместимостью до 20 человек, оборудованные меловой или маркерной доской, компьютером, проектором и экраном, а также доступом </w:t>
            </w:r>
            <w:proofErr w:type="gramStart"/>
            <w:r w:rsidRPr="00F07502">
              <w:rPr>
                <w:rFonts w:ascii="Times New Roman" w:eastAsia="Times New Roman" w:hAnsi="Times New Roman" w:cs="Times New Roman"/>
                <w:sz w:val="24"/>
                <w:szCs w:val="24"/>
              </w:rPr>
              <w:t>к</w:t>
            </w:r>
            <w:proofErr w:type="gramEnd"/>
            <w:r w:rsidRPr="00F07502">
              <w:rPr>
                <w:rFonts w:ascii="Times New Roman" w:eastAsia="Times New Roman" w:hAnsi="Times New Roman" w:cs="Times New Roman"/>
                <w:sz w:val="24"/>
                <w:szCs w:val="24"/>
              </w:rPr>
              <w:t xml:space="preserve"> Интернет</w:t>
            </w:r>
          </w:p>
        </w:tc>
        <w:tc>
          <w:tcPr>
            <w:tcW w:w="124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3</w:t>
            </w:r>
          </w:p>
        </w:tc>
      </w:tr>
      <w:tr w:rsidR="00F07502" w:rsidRPr="00F07502" w:rsidTr="00F07502">
        <w:trPr>
          <w:jc w:val="center"/>
        </w:trPr>
        <w:tc>
          <w:tcPr>
            <w:tcW w:w="5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Копировально-множительная техника + компьютер с офисным программным обеспечением</w:t>
            </w:r>
          </w:p>
        </w:tc>
        <w:tc>
          <w:tcPr>
            <w:tcW w:w="124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w:t>
            </w:r>
          </w:p>
        </w:tc>
      </w:tr>
      <w:tr w:rsidR="00F07502" w:rsidRPr="00F07502" w:rsidTr="00F07502">
        <w:trPr>
          <w:jc w:val="center"/>
        </w:trPr>
        <w:tc>
          <w:tcPr>
            <w:tcW w:w="56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uppressAutoHyphens/>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Актовый зал для проведения математических игр, популярных лекций, оснащенный проекционным и звуковым оборудованием, доской</w:t>
            </w:r>
          </w:p>
        </w:tc>
        <w:tc>
          <w:tcPr>
            <w:tcW w:w="124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1</w:t>
            </w:r>
          </w:p>
        </w:tc>
      </w:tr>
    </w:tbl>
    <w:p w:rsidR="00F07502" w:rsidRPr="00F07502" w:rsidRDefault="00F07502" w:rsidP="00F07502">
      <w:pPr>
        <w:shd w:val="clear" w:color="auto" w:fill="FFFFFF"/>
        <w:spacing w:after="0"/>
        <w:contextualSpacing/>
        <w:jc w:val="both"/>
        <w:rPr>
          <w:rFonts w:ascii="Times New Roman" w:eastAsia="Times New Roman" w:hAnsi="Times New Roman" w:cs="Times New Roman"/>
          <w:b/>
          <w:sz w:val="24"/>
          <w:szCs w:val="24"/>
          <w:lang w:eastAsia="ru-RU"/>
        </w:rPr>
      </w:pPr>
    </w:p>
    <w:p w:rsidR="00F07502" w:rsidRPr="00F07502" w:rsidRDefault="00F07502" w:rsidP="00F07502">
      <w:pPr>
        <w:spacing w:after="0"/>
        <w:ind w:firstLine="567"/>
        <w:jc w:val="both"/>
        <w:rPr>
          <w:rFonts w:ascii="Times New Roman" w:eastAsia="Times New Roman" w:hAnsi="Times New Roman" w:cs="Times New Roman"/>
          <w:i/>
          <w:sz w:val="24"/>
          <w:szCs w:val="24"/>
        </w:rPr>
      </w:pPr>
      <w:r w:rsidRPr="00F07502">
        <w:rPr>
          <w:rFonts w:ascii="Times New Roman" w:eastAsia="Times New Roman" w:hAnsi="Times New Roman" w:cs="Times New Roman"/>
          <w:b/>
          <w:sz w:val="24"/>
          <w:szCs w:val="24"/>
          <w:lang w:eastAsia="zh-CN"/>
        </w:rPr>
        <w:t>Программы дополнительного образования</w:t>
      </w:r>
    </w:p>
    <w:p w:rsidR="00F07502" w:rsidRPr="00F07502" w:rsidRDefault="00F07502" w:rsidP="00F07502">
      <w:pPr>
        <w:shd w:val="clear" w:color="auto" w:fill="FFFFFF"/>
        <w:spacing w:after="0"/>
        <w:ind w:firstLine="567"/>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Содержание программ</w:t>
      </w:r>
      <w:r w:rsidRPr="00F07502">
        <w:rPr>
          <w:rFonts w:ascii="Times New Roman" w:eastAsia="Times New Roman" w:hAnsi="Times New Roman" w:cs="Times New Roman"/>
          <w:sz w:val="24"/>
          <w:szCs w:val="24"/>
          <w:lang w:eastAsia="zh-CN"/>
        </w:rPr>
        <w:t xml:space="preserve"> дополнительного образования</w:t>
      </w:r>
      <w:r w:rsidRPr="00F07502">
        <w:rPr>
          <w:rFonts w:ascii="Times New Roman" w:eastAsia="Times New Roman" w:hAnsi="Times New Roman" w:cs="Times New Roman"/>
          <w:sz w:val="24"/>
          <w:szCs w:val="24"/>
        </w:rPr>
        <w:t xml:space="preserve">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tbl>
      <w:tblPr>
        <w:tblStyle w:val="22"/>
        <w:tblW w:w="9747" w:type="dxa"/>
        <w:tblLayout w:type="fixed"/>
        <w:tblLook w:val="04A0" w:firstRow="1" w:lastRow="0" w:firstColumn="1" w:lastColumn="0" w:noHBand="0" w:noVBand="1"/>
      </w:tblPr>
      <w:tblGrid>
        <w:gridCol w:w="1101"/>
        <w:gridCol w:w="3685"/>
        <w:gridCol w:w="2126"/>
        <w:gridCol w:w="2835"/>
      </w:tblGrid>
      <w:tr w:rsidR="00F07502" w:rsidRPr="00F07502" w:rsidTr="00F07502">
        <w:trPr>
          <w:trHeight w:val="325"/>
        </w:trPr>
        <w:tc>
          <w:tcPr>
            <w:tcW w:w="1101"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b/>
                <w:color w:val="231F20"/>
                <w:sz w:val="24"/>
                <w:szCs w:val="24"/>
                <w:lang w:eastAsia="ru-RU"/>
              </w:rPr>
            </w:pPr>
            <w:r w:rsidRPr="00F07502">
              <w:rPr>
                <w:rFonts w:ascii="Times New Roman" w:eastAsia="Times New Roman" w:hAnsi="Times New Roman" w:cs="Times New Roman"/>
                <w:b/>
                <w:color w:val="231F20"/>
                <w:sz w:val="24"/>
                <w:szCs w:val="24"/>
                <w:lang w:eastAsia="ru-RU"/>
              </w:rPr>
              <w:t xml:space="preserve">№ </w:t>
            </w:r>
            <w:proofErr w:type="gramStart"/>
            <w:r w:rsidRPr="00F07502">
              <w:rPr>
                <w:rFonts w:ascii="Times New Roman" w:eastAsia="Times New Roman" w:hAnsi="Times New Roman" w:cs="Times New Roman"/>
                <w:b/>
                <w:color w:val="231F20"/>
                <w:sz w:val="24"/>
                <w:szCs w:val="24"/>
                <w:lang w:eastAsia="ru-RU"/>
              </w:rPr>
              <w:t>п</w:t>
            </w:r>
            <w:proofErr w:type="gramEnd"/>
            <w:r w:rsidRPr="00F07502">
              <w:rPr>
                <w:rFonts w:ascii="Times New Roman" w:eastAsia="Times New Roman" w:hAnsi="Times New Roman" w:cs="Times New Roman"/>
                <w:b/>
                <w:color w:val="231F20"/>
                <w:sz w:val="24"/>
                <w:szCs w:val="24"/>
                <w:lang w:eastAsia="ru-RU"/>
              </w:rPr>
              <w:t>/п</w:t>
            </w:r>
          </w:p>
        </w:tc>
        <w:tc>
          <w:tcPr>
            <w:tcW w:w="368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b/>
                <w:sz w:val="24"/>
                <w:szCs w:val="24"/>
              </w:rPr>
            </w:pPr>
            <w:r w:rsidRPr="00F07502">
              <w:rPr>
                <w:rFonts w:ascii="Times New Roman" w:eastAsia="Times New Roman" w:hAnsi="Times New Roman" w:cs="Times New Roman"/>
                <w:b/>
                <w:color w:val="231F20"/>
                <w:sz w:val="24"/>
                <w:szCs w:val="24"/>
                <w:lang w:eastAsia="ru-RU"/>
              </w:rPr>
              <w:t>Мастер-классы</w:t>
            </w:r>
          </w:p>
        </w:tc>
        <w:tc>
          <w:tcPr>
            <w:tcW w:w="212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b/>
                <w:sz w:val="24"/>
                <w:szCs w:val="24"/>
              </w:rPr>
            </w:pPr>
            <w:r w:rsidRPr="00F07502">
              <w:rPr>
                <w:rFonts w:ascii="Times New Roman" w:hAnsi="Times New Roman" w:cs="Times New Roman"/>
                <w:b/>
                <w:sz w:val="24"/>
                <w:szCs w:val="24"/>
              </w:rPr>
              <w:t>Всего часов</w:t>
            </w:r>
          </w:p>
        </w:tc>
        <w:tc>
          <w:tcPr>
            <w:tcW w:w="283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tabs>
                <w:tab w:val="left" w:pos="223"/>
              </w:tabs>
              <w:ind w:left="17"/>
              <w:contextualSpacing/>
              <w:jc w:val="both"/>
              <w:rPr>
                <w:rFonts w:ascii="Times New Roman" w:eastAsia="Times New Roman" w:hAnsi="Times New Roman" w:cs="Times New Roman"/>
                <w:b/>
                <w:color w:val="231F20"/>
                <w:sz w:val="24"/>
                <w:szCs w:val="24"/>
                <w:lang w:eastAsia="ru-RU"/>
              </w:rPr>
            </w:pPr>
            <w:r w:rsidRPr="00F07502">
              <w:rPr>
                <w:rFonts w:ascii="Times New Roman" w:eastAsia="Times New Roman" w:hAnsi="Times New Roman" w:cs="Times New Roman"/>
                <w:b/>
                <w:color w:val="231F20"/>
                <w:sz w:val="24"/>
                <w:szCs w:val="24"/>
                <w:lang w:eastAsia="ru-RU"/>
              </w:rPr>
              <w:t>Форма аттестации</w:t>
            </w:r>
          </w:p>
        </w:tc>
      </w:tr>
      <w:tr w:rsidR="00F07502" w:rsidRPr="00F07502" w:rsidTr="00F07502">
        <w:trPr>
          <w:trHeight w:val="325"/>
        </w:trPr>
        <w:tc>
          <w:tcPr>
            <w:tcW w:w="1101"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color w:val="231F20"/>
                <w:sz w:val="24"/>
                <w:szCs w:val="24"/>
                <w:lang w:eastAsia="ru-RU"/>
              </w:rPr>
            </w:pPr>
            <w:r w:rsidRPr="00F07502">
              <w:rPr>
                <w:rFonts w:ascii="Times New Roman" w:eastAsia="Times New Roman" w:hAnsi="Times New Roman" w:cs="Times New Roman"/>
                <w:color w:val="231F20"/>
                <w:sz w:val="24"/>
                <w:szCs w:val="24"/>
                <w:lang w:eastAsia="ru-RU"/>
              </w:rPr>
              <w:t>1</w:t>
            </w:r>
          </w:p>
        </w:tc>
        <w:tc>
          <w:tcPr>
            <w:tcW w:w="368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eastAsia="Calibri" w:hAnsi="Times New Roman" w:cs="Times New Roman"/>
                <w:sz w:val="24"/>
                <w:szCs w:val="24"/>
              </w:rPr>
              <w:t>«3</w:t>
            </w:r>
            <w:r w:rsidRPr="00F07502">
              <w:rPr>
                <w:rFonts w:ascii="Times New Roman" w:eastAsia="Calibri" w:hAnsi="Times New Roman" w:cs="Times New Roman"/>
                <w:sz w:val="24"/>
                <w:szCs w:val="24"/>
                <w:lang w:val="en-US"/>
              </w:rPr>
              <w:t>D</w:t>
            </w:r>
            <w:r w:rsidRPr="00F07502">
              <w:rPr>
                <w:rFonts w:ascii="Times New Roman" w:eastAsia="Calibri" w:hAnsi="Times New Roman" w:cs="Times New Roman"/>
                <w:sz w:val="24"/>
                <w:szCs w:val="24"/>
              </w:rPr>
              <w:t xml:space="preserve"> игрушка»</w:t>
            </w:r>
          </w:p>
        </w:tc>
        <w:tc>
          <w:tcPr>
            <w:tcW w:w="212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ind w:left="17"/>
              <w:contextualSpacing/>
              <w:jc w:val="both"/>
              <w:rPr>
                <w:rFonts w:ascii="Times New Roman" w:eastAsia="Times New Roman" w:hAnsi="Times New Roman" w:cs="Times New Roman"/>
                <w:color w:val="231F20"/>
                <w:sz w:val="24"/>
                <w:szCs w:val="24"/>
                <w:lang w:eastAsia="ru-RU"/>
              </w:rPr>
            </w:pPr>
            <w:r w:rsidRPr="00F07502">
              <w:rPr>
                <w:rFonts w:ascii="Times New Roman" w:eastAsia="Times New Roman" w:hAnsi="Times New Roman" w:cs="Times New Roman"/>
                <w:shd w:val="clear" w:color="auto" w:fill="FFFFFF"/>
              </w:rPr>
              <w:t>практическая работа</w:t>
            </w:r>
          </w:p>
        </w:tc>
      </w:tr>
      <w:tr w:rsidR="00F07502" w:rsidRPr="00F07502" w:rsidTr="00F07502">
        <w:trPr>
          <w:trHeight w:val="325"/>
        </w:trPr>
        <w:tc>
          <w:tcPr>
            <w:tcW w:w="1101"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color w:val="231F20"/>
                <w:sz w:val="24"/>
                <w:szCs w:val="24"/>
                <w:lang w:eastAsia="ru-RU"/>
              </w:rPr>
            </w:pPr>
            <w:r w:rsidRPr="00F07502">
              <w:rPr>
                <w:rFonts w:ascii="Times New Roman" w:eastAsia="Times New Roman" w:hAnsi="Times New Roman" w:cs="Times New Roman"/>
                <w:color w:val="231F20"/>
                <w:sz w:val="24"/>
                <w:szCs w:val="24"/>
                <w:lang w:eastAsia="ru-RU"/>
              </w:rPr>
              <w:t>2</w:t>
            </w:r>
          </w:p>
        </w:tc>
        <w:tc>
          <w:tcPr>
            <w:tcW w:w="368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eastAsia="Calibri" w:hAnsi="Times New Roman" w:cs="Times New Roman"/>
                <w:sz w:val="24"/>
                <w:szCs w:val="24"/>
              </w:rPr>
              <w:t>«</w:t>
            </w:r>
            <w:proofErr w:type="spellStart"/>
            <w:r w:rsidRPr="00F07502">
              <w:rPr>
                <w:rFonts w:ascii="Times New Roman" w:eastAsia="Calibri" w:hAnsi="Times New Roman" w:cs="Times New Roman"/>
                <w:sz w:val="24"/>
                <w:szCs w:val="24"/>
              </w:rPr>
              <w:t>Изонить</w:t>
            </w:r>
            <w:proofErr w:type="spellEnd"/>
            <w:r w:rsidRPr="00F07502">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ind w:left="17"/>
              <w:contextualSpacing/>
              <w:jc w:val="both"/>
              <w:rPr>
                <w:rFonts w:ascii="Times New Roman" w:eastAsia="Times New Roman" w:hAnsi="Times New Roman" w:cs="Times New Roman"/>
                <w:color w:val="231F20"/>
                <w:sz w:val="24"/>
                <w:szCs w:val="24"/>
                <w:lang w:eastAsia="ru-RU"/>
              </w:rPr>
            </w:pPr>
            <w:r w:rsidRPr="00F07502">
              <w:rPr>
                <w:rFonts w:ascii="Times New Roman" w:eastAsia="Sylfaen" w:hAnsi="Times New Roman" w:cs="Times New Roman"/>
                <w:spacing w:val="-4"/>
                <w:shd w:val="clear" w:color="auto" w:fill="FFFFFF"/>
              </w:rPr>
              <w:t>творческая работа</w:t>
            </w:r>
          </w:p>
        </w:tc>
      </w:tr>
      <w:tr w:rsidR="00F07502" w:rsidRPr="00F07502" w:rsidTr="00F07502">
        <w:trPr>
          <w:trHeight w:val="325"/>
        </w:trPr>
        <w:tc>
          <w:tcPr>
            <w:tcW w:w="1101"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color w:val="231F20"/>
                <w:sz w:val="24"/>
                <w:szCs w:val="24"/>
                <w:lang w:eastAsia="ru-RU"/>
              </w:rPr>
            </w:pPr>
            <w:r w:rsidRPr="00F07502">
              <w:rPr>
                <w:rFonts w:ascii="Times New Roman" w:eastAsia="Times New Roman" w:hAnsi="Times New Roman" w:cs="Times New Roman"/>
                <w:color w:val="231F20"/>
                <w:sz w:val="24"/>
                <w:szCs w:val="24"/>
                <w:lang w:eastAsia="ru-RU"/>
              </w:rPr>
              <w:t>3</w:t>
            </w:r>
          </w:p>
        </w:tc>
        <w:tc>
          <w:tcPr>
            <w:tcW w:w="368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eastAsia="Calibri" w:hAnsi="Times New Roman" w:cs="Times New Roman"/>
                <w:sz w:val="24"/>
                <w:szCs w:val="24"/>
              </w:rPr>
              <w:t>«</w:t>
            </w:r>
            <w:r w:rsidRPr="00F07502">
              <w:rPr>
                <w:rFonts w:ascii="Times New Roman" w:eastAsia="Calibri" w:hAnsi="Times New Roman" w:cs="Times New Roman"/>
                <w:sz w:val="24"/>
                <w:szCs w:val="24"/>
                <w:lang w:val="en-US"/>
              </w:rPr>
              <w:t>Soft Skills Teen</w:t>
            </w:r>
            <w:r w:rsidRPr="00F07502">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contextualSpacing/>
              <w:jc w:val="both"/>
              <w:rPr>
                <w:rFonts w:ascii="Times New Roman" w:eastAsia="Times New Roman" w:hAnsi="Times New Roman" w:cs="Times New Roman"/>
                <w:color w:val="231F20"/>
                <w:sz w:val="24"/>
                <w:szCs w:val="24"/>
                <w:lang w:eastAsia="ru-RU"/>
              </w:rPr>
            </w:pPr>
            <w:r w:rsidRPr="00F07502">
              <w:rPr>
                <w:rFonts w:ascii="Times New Roman" w:eastAsia="Sylfaen" w:hAnsi="Times New Roman" w:cs="Times New Roman"/>
                <w:spacing w:val="-4"/>
                <w:shd w:val="clear" w:color="auto" w:fill="FFFFFF"/>
              </w:rPr>
              <w:t>кейс</w:t>
            </w:r>
          </w:p>
        </w:tc>
      </w:tr>
      <w:tr w:rsidR="00F07502" w:rsidRPr="00F07502" w:rsidTr="00F07502">
        <w:trPr>
          <w:trHeight w:val="325"/>
        </w:trPr>
        <w:tc>
          <w:tcPr>
            <w:tcW w:w="1101"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color w:val="231F20"/>
                <w:sz w:val="24"/>
                <w:szCs w:val="24"/>
                <w:lang w:eastAsia="ru-RU"/>
              </w:rPr>
            </w:pPr>
            <w:r w:rsidRPr="00F07502">
              <w:rPr>
                <w:rFonts w:ascii="Times New Roman" w:eastAsia="Times New Roman" w:hAnsi="Times New Roman" w:cs="Times New Roman"/>
                <w:color w:val="231F20"/>
                <w:sz w:val="24"/>
                <w:szCs w:val="24"/>
                <w:lang w:eastAsia="ru-RU"/>
              </w:rPr>
              <w:t>4</w:t>
            </w:r>
          </w:p>
        </w:tc>
        <w:tc>
          <w:tcPr>
            <w:tcW w:w="368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eastAsia="Calibri" w:hAnsi="Times New Roman" w:cs="Times New Roman"/>
                <w:sz w:val="24"/>
                <w:szCs w:val="24"/>
              </w:rPr>
              <w:t>«Основы скалолазание»</w:t>
            </w:r>
          </w:p>
        </w:tc>
        <w:tc>
          <w:tcPr>
            <w:tcW w:w="212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ind w:left="17"/>
              <w:contextualSpacing/>
              <w:jc w:val="both"/>
              <w:rPr>
                <w:rFonts w:ascii="Times New Roman" w:eastAsia="Times New Roman" w:hAnsi="Times New Roman" w:cs="Times New Roman"/>
                <w:color w:val="231F20"/>
                <w:sz w:val="24"/>
                <w:szCs w:val="24"/>
                <w:lang w:eastAsia="ru-RU"/>
              </w:rPr>
            </w:pPr>
            <w:r w:rsidRPr="00F07502">
              <w:rPr>
                <w:rFonts w:ascii="Times New Roman" w:eastAsia="Sylfaen" w:hAnsi="Times New Roman" w:cs="Times New Roman"/>
                <w:spacing w:val="-4"/>
                <w:shd w:val="clear" w:color="auto" w:fill="FFFFFF"/>
              </w:rPr>
              <w:t>соревнование</w:t>
            </w:r>
          </w:p>
        </w:tc>
      </w:tr>
      <w:tr w:rsidR="00F07502" w:rsidRPr="00F07502" w:rsidTr="00F07502">
        <w:trPr>
          <w:trHeight w:val="325"/>
        </w:trPr>
        <w:tc>
          <w:tcPr>
            <w:tcW w:w="1101"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color w:val="231F20"/>
                <w:sz w:val="24"/>
                <w:szCs w:val="24"/>
                <w:lang w:eastAsia="ru-RU"/>
              </w:rPr>
            </w:pPr>
            <w:r w:rsidRPr="00F07502">
              <w:rPr>
                <w:rFonts w:ascii="Times New Roman" w:eastAsia="Times New Roman" w:hAnsi="Times New Roman" w:cs="Times New Roman"/>
                <w:color w:val="231F20"/>
                <w:sz w:val="24"/>
                <w:szCs w:val="24"/>
                <w:lang w:eastAsia="ru-RU"/>
              </w:rPr>
              <w:t>5</w:t>
            </w:r>
          </w:p>
        </w:tc>
        <w:tc>
          <w:tcPr>
            <w:tcW w:w="368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hAnsi="Times New Roman" w:cs="Times New Roman"/>
                <w:sz w:val="24"/>
                <w:szCs w:val="24"/>
              </w:rPr>
              <w:t>«Волейбол»</w:t>
            </w:r>
          </w:p>
        </w:tc>
        <w:tc>
          <w:tcPr>
            <w:tcW w:w="212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sz w:val="24"/>
                <w:szCs w:val="24"/>
              </w:rPr>
            </w:pPr>
            <w:r w:rsidRPr="00F07502">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F07502" w:rsidRPr="00F07502" w:rsidRDefault="00F07502" w:rsidP="00F07502">
            <w:pPr>
              <w:tabs>
                <w:tab w:val="left" w:pos="223"/>
              </w:tabs>
              <w:ind w:left="17"/>
              <w:contextualSpacing/>
              <w:jc w:val="both"/>
              <w:rPr>
                <w:rFonts w:ascii="Times New Roman" w:eastAsia="Times New Roman" w:hAnsi="Times New Roman" w:cs="Times New Roman"/>
                <w:color w:val="231F20"/>
                <w:sz w:val="24"/>
                <w:szCs w:val="24"/>
                <w:lang w:eastAsia="ru-RU"/>
              </w:rPr>
            </w:pPr>
            <w:r w:rsidRPr="00F07502">
              <w:rPr>
                <w:rFonts w:ascii="Times New Roman" w:eastAsia="Sylfaen" w:hAnsi="Times New Roman" w:cs="Times New Roman"/>
                <w:spacing w:val="-4"/>
                <w:shd w:val="clear" w:color="auto" w:fill="FFFFFF"/>
              </w:rPr>
              <w:t>игра</w:t>
            </w:r>
          </w:p>
        </w:tc>
      </w:tr>
      <w:tr w:rsidR="00F07502" w:rsidRPr="00F07502" w:rsidTr="00F07502">
        <w:trPr>
          <w:trHeight w:val="325"/>
        </w:trPr>
        <w:tc>
          <w:tcPr>
            <w:tcW w:w="4786" w:type="dxa"/>
            <w:gridSpan w:val="2"/>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b/>
                <w:sz w:val="24"/>
                <w:szCs w:val="24"/>
              </w:rPr>
            </w:pPr>
            <w:r w:rsidRPr="00F07502">
              <w:rPr>
                <w:rFonts w:ascii="Times New Roman" w:eastAsia="Times New Roman" w:hAnsi="Times New Roman" w:cs="Times New Roman"/>
                <w:b/>
                <w:color w:val="231F20"/>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hAnsi="Times New Roman" w:cs="Times New Roman"/>
                <w:b/>
                <w:sz w:val="24"/>
                <w:szCs w:val="24"/>
              </w:rPr>
            </w:pPr>
            <w:r w:rsidRPr="00F07502">
              <w:rPr>
                <w:rFonts w:ascii="Times New Roman" w:hAnsi="Times New Roman" w:cs="Times New Roman"/>
                <w:b/>
                <w:sz w:val="24"/>
                <w:szCs w:val="24"/>
              </w:rPr>
              <w:t>4 часа</w:t>
            </w:r>
          </w:p>
        </w:tc>
        <w:tc>
          <w:tcPr>
            <w:tcW w:w="2835"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tabs>
                <w:tab w:val="left" w:pos="223"/>
              </w:tabs>
              <w:ind w:left="17"/>
              <w:contextualSpacing/>
              <w:jc w:val="both"/>
              <w:rPr>
                <w:rFonts w:ascii="Times New Roman" w:eastAsia="Times New Roman" w:hAnsi="Times New Roman" w:cs="Times New Roman"/>
                <w:color w:val="231F20"/>
                <w:sz w:val="24"/>
                <w:szCs w:val="24"/>
                <w:lang w:eastAsia="ru-RU"/>
              </w:rPr>
            </w:pPr>
          </w:p>
        </w:tc>
      </w:tr>
    </w:tbl>
    <w:p w:rsidR="00F07502" w:rsidRPr="00F07502" w:rsidRDefault="00F07502" w:rsidP="00F07502">
      <w:pPr>
        <w:shd w:val="clear" w:color="auto" w:fill="FFFFFF"/>
        <w:spacing w:after="0"/>
        <w:ind w:firstLine="567"/>
        <w:jc w:val="both"/>
        <w:rPr>
          <w:rFonts w:ascii="Times New Roman" w:eastAsia="Times New Roman" w:hAnsi="Times New Roman" w:cs="Times New Roman"/>
          <w:sz w:val="24"/>
          <w:szCs w:val="24"/>
          <w:lang w:eastAsia="zh-CN"/>
        </w:rPr>
      </w:pPr>
    </w:p>
    <w:p w:rsidR="00F07502" w:rsidRPr="00F07502" w:rsidRDefault="00F07502" w:rsidP="00F07502">
      <w:pPr>
        <w:spacing w:after="0"/>
        <w:jc w:val="both"/>
        <w:rPr>
          <w:rFonts w:ascii="Times New Roman" w:eastAsia="Calibri" w:hAnsi="Times New Roman" w:cs="Times New Roman"/>
          <w:b/>
          <w:sz w:val="24"/>
          <w:szCs w:val="24"/>
        </w:rPr>
      </w:pPr>
      <w:proofErr w:type="spellStart"/>
      <w:r w:rsidRPr="00F07502">
        <w:rPr>
          <w:rFonts w:ascii="Times New Roman" w:eastAsia="Calibri" w:hAnsi="Times New Roman" w:cs="Times New Roman"/>
          <w:b/>
          <w:sz w:val="24"/>
          <w:szCs w:val="24"/>
        </w:rPr>
        <w:t>Командообразование</w:t>
      </w:r>
      <w:proofErr w:type="spellEnd"/>
    </w:p>
    <w:p w:rsidR="00F07502" w:rsidRPr="00F07502" w:rsidRDefault="00F07502" w:rsidP="00F07502">
      <w:pPr>
        <w:spacing w:after="0"/>
        <w:jc w:val="both"/>
        <w:rPr>
          <w:rFonts w:ascii="Times New Roman" w:eastAsia="Calibri" w:hAnsi="Times New Roman" w:cs="Times New Roman"/>
          <w:b/>
          <w:sz w:val="24"/>
          <w:szCs w:val="24"/>
        </w:rPr>
      </w:pPr>
    </w:p>
    <w:tbl>
      <w:tblPr>
        <w:tblStyle w:val="5"/>
        <w:tblW w:w="9639" w:type="dxa"/>
        <w:tblInd w:w="108" w:type="dxa"/>
        <w:tblLook w:val="04A0" w:firstRow="1" w:lastRow="0" w:firstColumn="1" w:lastColumn="0" w:noHBand="0" w:noVBand="1"/>
      </w:tblPr>
      <w:tblGrid>
        <w:gridCol w:w="566"/>
        <w:gridCol w:w="5829"/>
        <w:gridCol w:w="3244"/>
      </w:tblGrid>
      <w:tr w:rsidR="00F07502" w:rsidRPr="00F07502" w:rsidTr="00F07502">
        <w:tc>
          <w:tcPr>
            <w:tcW w:w="56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b/>
                <w:sz w:val="24"/>
                <w:szCs w:val="24"/>
              </w:rPr>
            </w:pPr>
            <w:r w:rsidRPr="00F07502">
              <w:rPr>
                <w:rFonts w:ascii="Times New Roman" w:hAnsi="Times New Roman"/>
                <w:b/>
                <w:sz w:val="24"/>
                <w:szCs w:val="24"/>
              </w:rPr>
              <w:t>№</w:t>
            </w:r>
          </w:p>
        </w:tc>
        <w:tc>
          <w:tcPr>
            <w:tcW w:w="582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b/>
                <w:sz w:val="24"/>
                <w:szCs w:val="24"/>
              </w:rPr>
            </w:pPr>
            <w:r w:rsidRPr="00F07502">
              <w:rPr>
                <w:rFonts w:ascii="Times New Roman" w:hAnsi="Times New Roman"/>
                <w:b/>
                <w:sz w:val="24"/>
                <w:szCs w:val="24"/>
              </w:rPr>
              <w:t>Мероприятие</w:t>
            </w:r>
          </w:p>
        </w:tc>
        <w:tc>
          <w:tcPr>
            <w:tcW w:w="324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b/>
                <w:sz w:val="24"/>
                <w:szCs w:val="24"/>
              </w:rPr>
            </w:pPr>
            <w:r w:rsidRPr="00F07502">
              <w:rPr>
                <w:rFonts w:ascii="Times New Roman" w:hAnsi="Times New Roman"/>
                <w:b/>
                <w:sz w:val="24"/>
                <w:szCs w:val="24"/>
              </w:rPr>
              <w:t>Кол-во часов</w:t>
            </w:r>
          </w:p>
        </w:tc>
      </w:tr>
      <w:tr w:rsidR="00F07502" w:rsidRPr="00F07502" w:rsidTr="00F07502">
        <w:tc>
          <w:tcPr>
            <w:tcW w:w="56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1.</w:t>
            </w:r>
          </w:p>
        </w:tc>
        <w:tc>
          <w:tcPr>
            <w:tcW w:w="582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proofErr w:type="spellStart"/>
            <w:r w:rsidRPr="00F07502">
              <w:rPr>
                <w:rFonts w:ascii="Times New Roman" w:hAnsi="Times New Roman"/>
                <w:sz w:val="24"/>
                <w:szCs w:val="24"/>
              </w:rPr>
              <w:t>Командообразующий</w:t>
            </w:r>
            <w:proofErr w:type="spellEnd"/>
            <w:r w:rsidRPr="00F07502">
              <w:rPr>
                <w:rFonts w:ascii="Times New Roman" w:hAnsi="Times New Roman"/>
                <w:sz w:val="24"/>
                <w:szCs w:val="24"/>
              </w:rPr>
              <w:t xml:space="preserve"> квест</w:t>
            </w:r>
          </w:p>
        </w:tc>
        <w:tc>
          <w:tcPr>
            <w:tcW w:w="324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2</w:t>
            </w:r>
          </w:p>
        </w:tc>
      </w:tr>
      <w:tr w:rsidR="00F07502" w:rsidRPr="00F07502" w:rsidTr="00F07502">
        <w:tc>
          <w:tcPr>
            <w:tcW w:w="56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2.</w:t>
            </w:r>
          </w:p>
        </w:tc>
        <w:tc>
          <w:tcPr>
            <w:tcW w:w="582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Огонек знакомств</w:t>
            </w:r>
          </w:p>
        </w:tc>
        <w:tc>
          <w:tcPr>
            <w:tcW w:w="324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2</w:t>
            </w:r>
          </w:p>
        </w:tc>
      </w:tr>
      <w:tr w:rsidR="00F07502" w:rsidRPr="00F07502" w:rsidTr="00F07502">
        <w:tc>
          <w:tcPr>
            <w:tcW w:w="56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3.</w:t>
            </w:r>
          </w:p>
        </w:tc>
        <w:tc>
          <w:tcPr>
            <w:tcW w:w="582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Огонек орг. периода</w:t>
            </w:r>
          </w:p>
        </w:tc>
        <w:tc>
          <w:tcPr>
            <w:tcW w:w="324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2</w:t>
            </w:r>
          </w:p>
        </w:tc>
      </w:tr>
      <w:tr w:rsidR="00F07502" w:rsidRPr="00F07502" w:rsidTr="00F07502">
        <w:trPr>
          <w:trHeight w:val="286"/>
        </w:trPr>
        <w:tc>
          <w:tcPr>
            <w:tcW w:w="56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4.</w:t>
            </w:r>
          </w:p>
        </w:tc>
        <w:tc>
          <w:tcPr>
            <w:tcW w:w="582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Прощальный огонек</w:t>
            </w:r>
          </w:p>
        </w:tc>
        <w:tc>
          <w:tcPr>
            <w:tcW w:w="324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lang w:val="en-US"/>
              </w:rPr>
            </w:pPr>
            <w:r w:rsidRPr="00F07502">
              <w:rPr>
                <w:rFonts w:ascii="Times New Roman" w:hAnsi="Times New Roman"/>
                <w:sz w:val="24"/>
                <w:szCs w:val="24"/>
                <w:lang w:val="en-US"/>
              </w:rPr>
              <w:t>2</w:t>
            </w:r>
          </w:p>
        </w:tc>
      </w:tr>
      <w:tr w:rsidR="00F07502" w:rsidRPr="00F07502" w:rsidTr="00F07502">
        <w:trPr>
          <w:trHeight w:val="286"/>
        </w:trPr>
        <w:tc>
          <w:tcPr>
            <w:tcW w:w="56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5.</w:t>
            </w:r>
          </w:p>
        </w:tc>
        <w:tc>
          <w:tcPr>
            <w:tcW w:w="582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proofErr w:type="spellStart"/>
            <w:r w:rsidRPr="00F07502">
              <w:rPr>
                <w:rFonts w:ascii="Times New Roman" w:hAnsi="Times New Roman"/>
                <w:sz w:val="24"/>
                <w:szCs w:val="24"/>
              </w:rPr>
              <w:t>Треннинг</w:t>
            </w:r>
            <w:proofErr w:type="spellEnd"/>
            <w:r w:rsidRPr="00F07502">
              <w:rPr>
                <w:rFonts w:ascii="Times New Roman" w:hAnsi="Times New Roman"/>
                <w:sz w:val="24"/>
                <w:szCs w:val="24"/>
              </w:rPr>
              <w:t xml:space="preserve"> «</w:t>
            </w:r>
            <w:r w:rsidRPr="00F07502">
              <w:rPr>
                <w:rFonts w:ascii="Times New Roman" w:hAnsi="Times New Roman"/>
                <w:sz w:val="24"/>
                <w:szCs w:val="24"/>
                <w:lang w:val="en-US"/>
              </w:rPr>
              <w:t>Soft-skills</w:t>
            </w:r>
            <w:r w:rsidRPr="00F07502">
              <w:rPr>
                <w:rFonts w:ascii="Times New Roman" w:hAnsi="Times New Roman"/>
                <w:sz w:val="24"/>
                <w:szCs w:val="24"/>
              </w:rPr>
              <w:t>»</w:t>
            </w:r>
          </w:p>
        </w:tc>
        <w:tc>
          <w:tcPr>
            <w:tcW w:w="324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sz w:val="24"/>
                <w:szCs w:val="24"/>
              </w:rPr>
            </w:pPr>
            <w:r w:rsidRPr="00F07502">
              <w:rPr>
                <w:rFonts w:ascii="Times New Roman" w:hAnsi="Times New Roman"/>
                <w:sz w:val="24"/>
                <w:szCs w:val="24"/>
              </w:rPr>
              <w:t>4</w:t>
            </w:r>
          </w:p>
        </w:tc>
      </w:tr>
      <w:tr w:rsidR="00F07502" w:rsidRPr="00F07502" w:rsidTr="00F07502">
        <w:trPr>
          <w:trHeight w:val="286"/>
        </w:trPr>
        <w:tc>
          <w:tcPr>
            <w:tcW w:w="6395" w:type="dxa"/>
            <w:gridSpan w:val="2"/>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b/>
                <w:sz w:val="24"/>
                <w:szCs w:val="24"/>
              </w:rPr>
            </w:pPr>
            <w:r w:rsidRPr="00F07502">
              <w:rPr>
                <w:rFonts w:ascii="Times New Roman" w:hAnsi="Times New Roman"/>
                <w:b/>
                <w:sz w:val="24"/>
                <w:szCs w:val="24"/>
              </w:rPr>
              <w:t>Итого</w:t>
            </w:r>
          </w:p>
        </w:tc>
        <w:tc>
          <w:tcPr>
            <w:tcW w:w="3244"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hAnsi="Times New Roman"/>
                <w:b/>
                <w:sz w:val="24"/>
                <w:szCs w:val="24"/>
              </w:rPr>
            </w:pPr>
            <w:r w:rsidRPr="00F07502">
              <w:rPr>
                <w:rFonts w:ascii="Times New Roman" w:hAnsi="Times New Roman"/>
                <w:b/>
                <w:sz w:val="24"/>
                <w:szCs w:val="24"/>
              </w:rPr>
              <w:t>12</w:t>
            </w:r>
          </w:p>
        </w:tc>
      </w:tr>
    </w:tbl>
    <w:p w:rsidR="00F07502" w:rsidRPr="00F07502" w:rsidRDefault="00F07502" w:rsidP="00F07502">
      <w:pPr>
        <w:shd w:val="clear" w:color="auto" w:fill="FFFFFF"/>
        <w:suppressAutoHyphens/>
        <w:spacing w:after="0"/>
        <w:jc w:val="both"/>
        <w:rPr>
          <w:rFonts w:ascii="Times New Roman" w:eastAsia="Times New Roman" w:hAnsi="Times New Roman" w:cs="Times New Roman"/>
          <w:color w:val="231F20"/>
          <w:sz w:val="24"/>
          <w:szCs w:val="24"/>
          <w:lang w:eastAsia="ru-RU"/>
        </w:rPr>
      </w:pPr>
    </w:p>
    <w:p w:rsidR="00F07502" w:rsidRPr="00F07502" w:rsidRDefault="00F07502" w:rsidP="00F07502">
      <w:pPr>
        <w:shd w:val="clear" w:color="auto" w:fill="FFFFFF"/>
        <w:suppressAutoHyphens/>
        <w:spacing w:after="0"/>
        <w:ind w:firstLine="708"/>
        <w:jc w:val="both"/>
        <w:rPr>
          <w:rFonts w:ascii="Times New Roman" w:eastAsia="Times New Roman" w:hAnsi="Times New Roman" w:cs="Times New Roman"/>
          <w:iCs/>
          <w:sz w:val="24"/>
          <w:szCs w:val="24"/>
          <w:lang w:eastAsia="zh-CN"/>
        </w:rPr>
      </w:pPr>
    </w:p>
    <w:tbl>
      <w:tblPr>
        <w:tblStyle w:val="13"/>
        <w:tblW w:w="9747" w:type="dxa"/>
        <w:tblLayout w:type="fixed"/>
        <w:tblLook w:val="04A0" w:firstRow="1" w:lastRow="0" w:firstColumn="1" w:lastColumn="0" w:noHBand="0" w:noVBand="1"/>
      </w:tblPr>
      <w:tblGrid>
        <w:gridCol w:w="1979"/>
        <w:gridCol w:w="2063"/>
        <w:gridCol w:w="1736"/>
        <w:gridCol w:w="1980"/>
        <w:gridCol w:w="1989"/>
      </w:tblGrid>
      <w:tr w:rsidR="00F07502" w:rsidRPr="00F07502" w:rsidTr="00F07502">
        <w:tc>
          <w:tcPr>
            <w:tcW w:w="197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uppressAutoHyphens/>
              <w:jc w:val="both"/>
              <w:rPr>
                <w:rFonts w:ascii="Times New Roman" w:eastAsia="Calibri" w:hAnsi="Times New Roman"/>
                <w:iCs/>
                <w:sz w:val="24"/>
                <w:szCs w:val="24"/>
                <w:lang w:eastAsia="zh-CN"/>
              </w:rPr>
            </w:pPr>
            <w:r w:rsidRPr="00F07502">
              <w:rPr>
                <w:rFonts w:ascii="Times New Roman" w:eastAsia="Calibri" w:hAnsi="Times New Roman"/>
                <w:iCs/>
                <w:sz w:val="24"/>
                <w:szCs w:val="24"/>
                <w:lang w:eastAsia="zh-CN"/>
              </w:rPr>
              <w:t>Профильный образовательный блок</w:t>
            </w:r>
          </w:p>
        </w:tc>
        <w:tc>
          <w:tcPr>
            <w:tcW w:w="206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uppressAutoHyphens/>
              <w:jc w:val="both"/>
              <w:rPr>
                <w:rFonts w:ascii="Times New Roman" w:eastAsia="Calibri" w:hAnsi="Times New Roman"/>
                <w:iCs/>
                <w:sz w:val="24"/>
                <w:szCs w:val="24"/>
                <w:lang w:eastAsia="zh-CN"/>
              </w:rPr>
            </w:pPr>
            <w:r w:rsidRPr="00F07502">
              <w:rPr>
                <w:rFonts w:ascii="Times New Roman" w:eastAsia="Calibri" w:hAnsi="Times New Roman"/>
                <w:iCs/>
                <w:sz w:val="24"/>
                <w:szCs w:val="24"/>
                <w:lang w:eastAsia="zh-CN"/>
              </w:rPr>
              <w:t>Программы дополнительного образования</w:t>
            </w:r>
          </w:p>
        </w:tc>
        <w:tc>
          <w:tcPr>
            <w:tcW w:w="173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uppressAutoHyphens/>
              <w:jc w:val="both"/>
              <w:rPr>
                <w:rFonts w:ascii="Times New Roman" w:eastAsia="Calibri" w:hAnsi="Times New Roman"/>
                <w:iCs/>
                <w:sz w:val="24"/>
                <w:szCs w:val="24"/>
                <w:lang w:eastAsia="zh-CN"/>
              </w:rPr>
            </w:pPr>
            <w:proofErr w:type="spellStart"/>
            <w:r w:rsidRPr="00F07502">
              <w:rPr>
                <w:rFonts w:ascii="Times New Roman" w:eastAsia="Calibri" w:hAnsi="Times New Roman"/>
                <w:iCs/>
                <w:sz w:val="24"/>
                <w:szCs w:val="24"/>
                <w:lang w:eastAsia="zh-CN"/>
              </w:rPr>
              <w:t>Командообра-зование</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uppressAutoHyphens/>
              <w:jc w:val="both"/>
              <w:rPr>
                <w:rFonts w:ascii="Times New Roman" w:eastAsia="Calibri" w:hAnsi="Times New Roman"/>
                <w:iCs/>
                <w:sz w:val="24"/>
                <w:szCs w:val="24"/>
                <w:lang w:eastAsia="zh-CN"/>
              </w:rPr>
            </w:pPr>
            <w:r w:rsidRPr="00F07502">
              <w:rPr>
                <w:rFonts w:ascii="Times New Roman" w:eastAsia="Calibri" w:hAnsi="Times New Roman"/>
                <w:iCs/>
                <w:sz w:val="24"/>
                <w:szCs w:val="24"/>
                <w:lang w:eastAsia="zh-CN"/>
              </w:rPr>
              <w:t>Междисциплинарные и научно – популярные лекции</w:t>
            </w:r>
          </w:p>
        </w:tc>
        <w:tc>
          <w:tcPr>
            <w:tcW w:w="1989"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uppressAutoHyphens/>
              <w:jc w:val="center"/>
              <w:rPr>
                <w:rFonts w:ascii="Times New Roman" w:eastAsia="Calibri" w:hAnsi="Times New Roman"/>
                <w:iCs/>
                <w:sz w:val="24"/>
                <w:szCs w:val="24"/>
                <w:lang w:eastAsia="zh-CN"/>
              </w:rPr>
            </w:pPr>
            <w:r w:rsidRPr="00F07502">
              <w:rPr>
                <w:rFonts w:ascii="Times New Roman" w:eastAsia="Calibri" w:hAnsi="Times New Roman"/>
                <w:iCs/>
                <w:sz w:val="24"/>
                <w:szCs w:val="24"/>
                <w:lang w:eastAsia="zh-CN"/>
              </w:rPr>
              <w:t>Спорт</w:t>
            </w:r>
          </w:p>
        </w:tc>
      </w:tr>
      <w:tr w:rsidR="00F07502" w:rsidRPr="00F07502" w:rsidTr="00F07502">
        <w:tc>
          <w:tcPr>
            <w:tcW w:w="1979"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uppressAutoHyphens/>
              <w:jc w:val="center"/>
              <w:rPr>
                <w:rFonts w:ascii="Times New Roman" w:eastAsia="Calibri" w:hAnsi="Times New Roman"/>
                <w:iCs/>
                <w:sz w:val="24"/>
                <w:szCs w:val="24"/>
                <w:lang w:eastAsia="zh-CN"/>
              </w:rPr>
            </w:pPr>
            <w:r w:rsidRPr="00F07502">
              <w:rPr>
                <w:rFonts w:ascii="Times New Roman" w:eastAsia="Calibri" w:hAnsi="Times New Roman"/>
                <w:iCs/>
                <w:sz w:val="24"/>
                <w:szCs w:val="24"/>
                <w:lang w:eastAsia="zh-CN"/>
              </w:rPr>
              <w:t>70 часов</w:t>
            </w:r>
          </w:p>
        </w:tc>
        <w:tc>
          <w:tcPr>
            <w:tcW w:w="206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uppressAutoHyphens/>
              <w:jc w:val="center"/>
              <w:rPr>
                <w:rFonts w:ascii="Times New Roman" w:eastAsia="Calibri" w:hAnsi="Times New Roman"/>
                <w:iCs/>
                <w:sz w:val="24"/>
                <w:szCs w:val="24"/>
                <w:lang w:eastAsia="zh-CN"/>
              </w:rPr>
            </w:pPr>
            <w:r w:rsidRPr="00F07502">
              <w:rPr>
                <w:rFonts w:ascii="Times New Roman" w:eastAsia="Calibri" w:hAnsi="Times New Roman"/>
                <w:iCs/>
                <w:sz w:val="24"/>
                <w:szCs w:val="24"/>
                <w:lang w:eastAsia="zh-CN"/>
              </w:rPr>
              <w:t>4 часа</w:t>
            </w:r>
          </w:p>
        </w:tc>
        <w:tc>
          <w:tcPr>
            <w:tcW w:w="1736"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uppressAutoHyphens/>
              <w:jc w:val="center"/>
              <w:rPr>
                <w:rFonts w:ascii="Times New Roman" w:eastAsia="Calibri" w:hAnsi="Times New Roman"/>
                <w:iCs/>
                <w:sz w:val="24"/>
                <w:szCs w:val="24"/>
                <w:lang w:eastAsia="zh-CN"/>
              </w:rPr>
            </w:pPr>
            <w:r w:rsidRPr="00F07502">
              <w:rPr>
                <w:rFonts w:ascii="Times New Roman" w:eastAsia="Calibri" w:hAnsi="Times New Roman"/>
                <w:iCs/>
                <w:sz w:val="24"/>
                <w:szCs w:val="24"/>
                <w:lang w:eastAsia="zh-CN"/>
              </w:rPr>
              <w:t>12 часов</w:t>
            </w:r>
          </w:p>
        </w:tc>
        <w:tc>
          <w:tcPr>
            <w:tcW w:w="1980"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uppressAutoHyphens/>
              <w:jc w:val="center"/>
              <w:rPr>
                <w:rFonts w:ascii="Times New Roman" w:eastAsia="Calibri" w:hAnsi="Times New Roman"/>
                <w:iCs/>
                <w:sz w:val="24"/>
                <w:szCs w:val="24"/>
                <w:lang w:eastAsia="zh-CN"/>
              </w:rPr>
            </w:pPr>
            <w:r w:rsidRPr="00F07502">
              <w:rPr>
                <w:rFonts w:ascii="Times New Roman" w:eastAsia="Calibri" w:hAnsi="Times New Roman"/>
                <w:iCs/>
                <w:sz w:val="24"/>
                <w:szCs w:val="24"/>
                <w:lang w:eastAsia="zh-CN"/>
              </w:rPr>
              <w:t>6 часов</w:t>
            </w:r>
          </w:p>
        </w:tc>
        <w:tc>
          <w:tcPr>
            <w:tcW w:w="1989"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uppressAutoHyphens/>
              <w:jc w:val="center"/>
              <w:rPr>
                <w:rFonts w:ascii="Times New Roman" w:eastAsia="Calibri" w:hAnsi="Times New Roman"/>
                <w:iCs/>
                <w:sz w:val="24"/>
                <w:szCs w:val="24"/>
                <w:lang w:eastAsia="zh-CN"/>
              </w:rPr>
            </w:pPr>
            <w:r w:rsidRPr="00F07502">
              <w:rPr>
                <w:rFonts w:ascii="Times New Roman" w:eastAsia="Calibri" w:hAnsi="Times New Roman"/>
                <w:iCs/>
                <w:sz w:val="24"/>
                <w:szCs w:val="24"/>
                <w:lang w:eastAsia="zh-CN"/>
              </w:rPr>
              <w:t>11 часов</w:t>
            </w:r>
          </w:p>
        </w:tc>
      </w:tr>
      <w:tr w:rsidR="00F07502" w:rsidRPr="00F07502" w:rsidTr="00F07502">
        <w:tc>
          <w:tcPr>
            <w:tcW w:w="1979"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uppressAutoHyphens/>
              <w:jc w:val="both"/>
              <w:rPr>
                <w:rFonts w:ascii="Times New Roman" w:eastAsia="Calibri" w:hAnsi="Times New Roman"/>
                <w:iCs/>
                <w:sz w:val="24"/>
                <w:szCs w:val="24"/>
                <w:lang w:eastAsia="zh-CN"/>
              </w:rPr>
            </w:pPr>
            <w:r w:rsidRPr="00F07502">
              <w:rPr>
                <w:rFonts w:ascii="Times New Roman" w:eastAsia="Calibri" w:hAnsi="Times New Roman"/>
                <w:b/>
                <w:iCs/>
                <w:sz w:val="24"/>
                <w:szCs w:val="24"/>
                <w:lang w:eastAsia="zh-CN"/>
              </w:rPr>
              <w:t>Итого</w:t>
            </w:r>
          </w:p>
        </w:tc>
        <w:tc>
          <w:tcPr>
            <w:tcW w:w="7768" w:type="dxa"/>
            <w:gridSpan w:val="4"/>
            <w:tcBorders>
              <w:top w:val="single" w:sz="4" w:space="0" w:color="auto"/>
              <w:left w:val="single" w:sz="4" w:space="0" w:color="auto"/>
              <w:bottom w:val="single" w:sz="4" w:space="0" w:color="auto"/>
              <w:right w:val="single" w:sz="4" w:space="0" w:color="auto"/>
            </w:tcBorders>
          </w:tcPr>
          <w:p w:rsidR="00F07502" w:rsidRPr="00F07502" w:rsidRDefault="00F07502" w:rsidP="00F07502">
            <w:pPr>
              <w:suppressAutoHyphens/>
              <w:jc w:val="both"/>
              <w:rPr>
                <w:rFonts w:ascii="Times New Roman" w:eastAsia="Calibri" w:hAnsi="Times New Roman"/>
                <w:iCs/>
                <w:sz w:val="24"/>
                <w:szCs w:val="24"/>
                <w:lang w:eastAsia="zh-CN"/>
              </w:rPr>
            </w:pPr>
            <w:r w:rsidRPr="00F07502">
              <w:rPr>
                <w:rFonts w:ascii="Times New Roman" w:eastAsia="Calibri" w:hAnsi="Times New Roman"/>
                <w:b/>
                <w:iCs/>
                <w:sz w:val="24"/>
                <w:szCs w:val="24"/>
                <w:lang w:eastAsia="zh-CN"/>
              </w:rPr>
              <w:t>103 часа на одного обучающегося</w:t>
            </w:r>
          </w:p>
        </w:tc>
      </w:tr>
    </w:tbl>
    <w:p w:rsidR="00F07502" w:rsidRPr="00F07502" w:rsidRDefault="00F07502" w:rsidP="00F07502">
      <w:pPr>
        <w:spacing w:after="0"/>
        <w:jc w:val="both"/>
        <w:rPr>
          <w:rFonts w:ascii="Times New Roman" w:hAnsi="Times New Roman" w:cs="Times New Roman"/>
          <w:b/>
          <w:color w:val="000000"/>
          <w:sz w:val="24"/>
          <w:szCs w:val="24"/>
        </w:rPr>
      </w:pPr>
    </w:p>
    <w:p w:rsidR="00F07502" w:rsidRPr="00F07502" w:rsidRDefault="00F07502" w:rsidP="00F07502">
      <w:pPr>
        <w:shd w:val="clear" w:color="auto" w:fill="FFFFFF"/>
        <w:spacing w:after="0"/>
        <w:jc w:val="both"/>
        <w:rPr>
          <w:rFonts w:ascii="Times New Roman" w:eastAsia="Times New Roman" w:hAnsi="Times New Roman" w:cs="Times New Roman"/>
          <w:b/>
          <w:sz w:val="24"/>
          <w:szCs w:val="24"/>
        </w:rPr>
      </w:pPr>
    </w:p>
    <w:p w:rsidR="00F07502" w:rsidRPr="00F07502" w:rsidRDefault="00F07502" w:rsidP="00F07502">
      <w:pPr>
        <w:shd w:val="clear" w:color="auto" w:fill="FFFFFF"/>
        <w:spacing w:after="0"/>
        <w:ind w:firstLine="708"/>
        <w:jc w:val="both"/>
        <w:rPr>
          <w:rFonts w:ascii="Times New Roman" w:eastAsia="Times New Roman" w:hAnsi="Times New Roman" w:cs="Times New Roman"/>
          <w:b/>
          <w:sz w:val="24"/>
          <w:szCs w:val="24"/>
        </w:rPr>
      </w:pPr>
      <w:r w:rsidRPr="00F07502">
        <w:rPr>
          <w:rFonts w:ascii="Times New Roman" w:eastAsia="Times New Roman" w:hAnsi="Times New Roman" w:cs="Times New Roman"/>
          <w:b/>
          <w:sz w:val="24"/>
          <w:szCs w:val="24"/>
        </w:rPr>
        <w:t>3.3. Этапы реализации и план основных событий смены</w:t>
      </w:r>
    </w:p>
    <w:p w:rsidR="00F07502" w:rsidRPr="00F07502" w:rsidRDefault="00F07502" w:rsidP="00F07502">
      <w:pPr>
        <w:shd w:val="clear" w:color="auto" w:fill="FFFFFF"/>
        <w:spacing w:after="0"/>
        <w:ind w:firstLine="708"/>
        <w:jc w:val="both"/>
        <w:rPr>
          <w:rFonts w:ascii="Times New Roman" w:eastAsia="Times New Roman" w:hAnsi="Times New Roman" w:cs="Times New Roman"/>
          <w:b/>
          <w:sz w:val="24"/>
          <w:szCs w:val="24"/>
        </w:rPr>
      </w:pPr>
      <w:r w:rsidRPr="00F07502">
        <w:rPr>
          <w:rFonts w:ascii="Times New Roman" w:eastAsia="Times New Roman" w:hAnsi="Times New Roman" w:cs="Times New Roman"/>
          <w:b/>
          <w:sz w:val="24"/>
          <w:szCs w:val="24"/>
        </w:rPr>
        <w:t>Организационный период</w:t>
      </w:r>
    </w:p>
    <w:p w:rsidR="00F07502" w:rsidRPr="00F07502" w:rsidRDefault="00F07502" w:rsidP="00F07502">
      <w:pPr>
        <w:spacing w:after="0"/>
        <w:ind w:firstLine="720"/>
        <w:jc w:val="both"/>
        <w:rPr>
          <w:rFonts w:ascii="Times New Roman" w:eastAsia="Times New Roman" w:hAnsi="Times New Roman" w:cs="Times New Roman"/>
          <w:sz w:val="24"/>
          <w:szCs w:val="24"/>
        </w:rPr>
      </w:pPr>
      <w:r w:rsidRPr="00F07502">
        <w:rPr>
          <w:rFonts w:ascii="Times New Roman" w:eastAsia="Times New Roman" w:hAnsi="Times New Roman" w:cs="Times New Roman"/>
          <w:b/>
          <w:bCs/>
          <w:color w:val="000000"/>
          <w:sz w:val="24"/>
          <w:szCs w:val="24"/>
        </w:rPr>
        <w:t>Основные цели</w:t>
      </w:r>
      <w:r w:rsidRPr="00F07502">
        <w:rPr>
          <w:rFonts w:ascii="Times New Roman" w:eastAsia="Times New Roman" w:hAnsi="Times New Roman" w:cs="Times New Roman"/>
          <w:color w:val="000000"/>
          <w:sz w:val="24"/>
          <w:szCs w:val="24"/>
        </w:rPr>
        <w:t>: адаптация участников к условиям жизнедеятельности в центре, предъявление ЕПТ, заложение основ ВДК, погружение в тематику смены.</w:t>
      </w:r>
    </w:p>
    <w:p w:rsidR="00F07502" w:rsidRPr="00F07502" w:rsidRDefault="00F07502" w:rsidP="00F07502">
      <w:pPr>
        <w:spacing w:after="0"/>
        <w:ind w:firstLine="720"/>
        <w:jc w:val="both"/>
        <w:rPr>
          <w:rFonts w:ascii="Times New Roman" w:eastAsia="Times New Roman" w:hAnsi="Times New Roman" w:cs="Times New Roman"/>
          <w:sz w:val="24"/>
          <w:szCs w:val="24"/>
        </w:rPr>
      </w:pPr>
      <w:r w:rsidRPr="00F07502">
        <w:rPr>
          <w:rFonts w:ascii="Times New Roman" w:eastAsia="Times New Roman" w:hAnsi="Times New Roman" w:cs="Times New Roman"/>
          <w:b/>
          <w:bCs/>
          <w:color w:val="000000"/>
          <w:sz w:val="24"/>
          <w:szCs w:val="24"/>
        </w:rPr>
        <w:t>Решаемые задачи:</w:t>
      </w:r>
    </w:p>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 xml:space="preserve">1. Расселить участников и </w:t>
      </w:r>
      <w:proofErr w:type="spellStart"/>
      <w:r w:rsidRPr="00F07502">
        <w:rPr>
          <w:rFonts w:ascii="Times New Roman" w:eastAsia="Times New Roman" w:hAnsi="Times New Roman" w:cs="Times New Roman"/>
          <w:color w:val="000000"/>
          <w:sz w:val="24"/>
          <w:szCs w:val="24"/>
        </w:rPr>
        <w:t>сформироватькоманды</w:t>
      </w:r>
      <w:proofErr w:type="spellEnd"/>
      <w:r w:rsidRPr="00F07502">
        <w:rPr>
          <w:rFonts w:ascii="Times New Roman" w:eastAsia="Times New Roman" w:hAnsi="Times New Roman" w:cs="Times New Roman"/>
          <w:color w:val="000000"/>
          <w:sz w:val="24"/>
          <w:szCs w:val="24"/>
        </w:rPr>
        <w:t>;</w:t>
      </w:r>
    </w:p>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2. Познакомить участников с территорией лагеря, правилами пребывания, традициями;</w:t>
      </w:r>
    </w:p>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3. Провести мероприятия, направленные на знакомство;</w:t>
      </w:r>
    </w:p>
    <w:p w:rsidR="00F07502" w:rsidRPr="00F07502" w:rsidRDefault="00F07502" w:rsidP="00F07502">
      <w:pPr>
        <w:spacing w:after="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4. Погрузить участников в тематику смены, познакомить с игровыми задачами и возможностями самореализации;</w:t>
      </w:r>
    </w:p>
    <w:p w:rsidR="00F07502" w:rsidRPr="00F07502" w:rsidRDefault="00F07502" w:rsidP="00F07502">
      <w:pPr>
        <w:shd w:val="clear" w:color="auto" w:fill="FFFFFF"/>
        <w:spacing w:after="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 xml:space="preserve">5. Выбрать органы </w:t>
      </w:r>
      <w:proofErr w:type="spellStart"/>
      <w:r w:rsidRPr="00F07502">
        <w:rPr>
          <w:rFonts w:ascii="Times New Roman" w:eastAsia="Times New Roman" w:hAnsi="Times New Roman" w:cs="Times New Roman"/>
          <w:color w:val="000000"/>
          <w:sz w:val="24"/>
          <w:szCs w:val="24"/>
        </w:rPr>
        <w:t>соуправления</w:t>
      </w:r>
      <w:proofErr w:type="spellEnd"/>
      <w:r w:rsidRPr="00F07502">
        <w:rPr>
          <w:rFonts w:ascii="Times New Roman" w:eastAsia="Times New Roman" w:hAnsi="Times New Roman" w:cs="Times New Roman"/>
          <w:color w:val="000000"/>
          <w:sz w:val="24"/>
          <w:szCs w:val="24"/>
        </w:rPr>
        <w:t>;</w:t>
      </w:r>
    </w:p>
    <w:p w:rsidR="00F07502" w:rsidRPr="00F07502" w:rsidRDefault="00F07502" w:rsidP="00F07502">
      <w:pPr>
        <w:shd w:val="clear" w:color="auto" w:fill="FFFFFF"/>
        <w:spacing w:after="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6. Провести психологами тестирование участников, входящее социальное анкетирование.</w:t>
      </w:r>
    </w:p>
    <w:p w:rsidR="00F07502" w:rsidRPr="00F07502" w:rsidRDefault="00F07502" w:rsidP="00F07502">
      <w:pPr>
        <w:spacing w:after="0"/>
        <w:ind w:firstLine="720"/>
        <w:jc w:val="both"/>
        <w:rPr>
          <w:rFonts w:ascii="Times New Roman" w:eastAsia="Times New Roman" w:hAnsi="Times New Roman" w:cs="Times New Roman"/>
          <w:b/>
          <w:bCs/>
          <w:color w:val="000000"/>
          <w:sz w:val="24"/>
          <w:szCs w:val="24"/>
        </w:rPr>
      </w:pPr>
      <w:r w:rsidRPr="00F07502">
        <w:rPr>
          <w:rFonts w:ascii="Times New Roman" w:eastAsia="Times New Roman" w:hAnsi="Times New Roman" w:cs="Times New Roman"/>
          <w:b/>
          <w:bCs/>
          <w:color w:val="000000"/>
          <w:sz w:val="24"/>
          <w:szCs w:val="24"/>
        </w:rPr>
        <w:t>Основной период</w:t>
      </w:r>
    </w:p>
    <w:p w:rsidR="00F07502" w:rsidRPr="00F07502" w:rsidRDefault="00F07502" w:rsidP="00F07502">
      <w:pPr>
        <w:spacing w:after="0"/>
        <w:ind w:firstLine="720"/>
        <w:jc w:val="both"/>
        <w:rPr>
          <w:rFonts w:ascii="Times New Roman" w:eastAsia="Times New Roman" w:hAnsi="Times New Roman" w:cs="Times New Roman"/>
          <w:sz w:val="24"/>
          <w:szCs w:val="24"/>
        </w:rPr>
      </w:pPr>
      <w:r w:rsidRPr="00F07502">
        <w:rPr>
          <w:rFonts w:ascii="Times New Roman" w:eastAsia="Times New Roman" w:hAnsi="Times New Roman" w:cs="Times New Roman"/>
          <w:b/>
          <w:bCs/>
          <w:color w:val="000000"/>
          <w:sz w:val="24"/>
          <w:szCs w:val="24"/>
        </w:rPr>
        <w:t>Основная цель:</w:t>
      </w:r>
      <w:r w:rsidRPr="00F07502">
        <w:rPr>
          <w:rFonts w:ascii="Times New Roman" w:eastAsia="Times New Roman" w:hAnsi="Times New Roman" w:cs="Times New Roman"/>
          <w:color w:val="000000"/>
          <w:sz w:val="24"/>
          <w:szCs w:val="24"/>
        </w:rPr>
        <w:t xml:space="preserve"> создание условий для реализации целей, задач и содержания программы смены применительно к каждому участнику.</w:t>
      </w:r>
    </w:p>
    <w:p w:rsidR="00F07502" w:rsidRPr="00F07502" w:rsidRDefault="00F07502" w:rsidP="00F07502">
      <w:pPr>
        <w:spacing w:after="0"/>
        <w:ind w:firstLine="720"/>
        <w:jc w:val="both"/>
        <w:rPr>
          <w:rFonts w:ascii="Times New Roman" w:eastAsia="Times New Roman" w:hAnsi="Times New Roman" w:cs="Times New Roman"/>
          <w:sz w:val="24"/>
          <w:szCs w:val="24"/>
        </w:rPr>
      </w:pPr>
      <w:r w:rsidRPr="00F07502">
        <w:rPr>
          <w:rFonts w:ascii="Times New Roman" w:eastAsia="Times New Roman" w:hAnsi="Times New Roman" w:cs="Times New Roman"/>
          <w:b/>
          <w:bCs/>
          <w:color w:val="000000"/>
          <w:sz w:val="24"/>
          <w:szCs w:val="24"/>
        </w:rPr>
        <w:t>Решаемые задачи:</w:t>
      </w:r>
    </w:p>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1.Провести мероприятия на выявление и развитие творческих и интеллектуальных способностей;</w:t>
      </w:r>
    </w:p>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 xml:space="preserve">2. Реализация </w:t>
      </w:r>
      <w:proofErr w:type="gramStart"/>
      <w:r w:rsidRPr="00F07502">
        <w:rPr>
          <w:rFonts w:ascii="Times New Roman" w:eastAsia="Times New Roman" w:hAnsi="Times New Roman" w:cs="Times New Roman"/>
          <w:color w:val="000000"/>
          <w:sz w:val="24"/>
          <w:szCs w:val="24"/>
        </w:rPr>
        <w:t>план-сетки</w:t>
      </w:r>
      <w:proofErr w:type="gramEnd"/>
      <w:r w:rsidRPr="00F07502">
        <w:rPr>
          <w:rFonts w:ascii="Times New Roman" w:eastAsia="Times New Roman" w:hAnsi="Times New Roman" w:cs="Times New Roman"/>
          <w:color w:val="000000"/>
          <w:sz w:val="24"/>
          <w:szCs w:val="24"/>
        </w:rPr>
        <w:t xml:space="preserve"> мероприятий смены;</w:t>
      </w:r>
    </w:p>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3. Разработка отрядами социальных проектов;</w:t>
      </w:r>
    </w:p>
    <w:p w:rsidR="00F07502" w:rsidRPr="00F07502" w:rsidRDefault="00F07502" w:rsidP="00F07502">
      <w:pPr>
        <w:spacing w:after="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4. Помощь участникам в самоопределении и выборе направлений развития и самореализации на смене;</w:t>
      </w:r>
    </w:p>
    <w:p w:rsidR="00F07502" w:rsidRPr="00F07502" w:rsidRDefault="00F07502" w:rsidP="00F07502">
      <w:pPr>
        <w:spacing w:after="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 xml:space="preserve">5. Проведение мероприятий на </w:t>
      </w:r>
      <w:proofErr w:type="spellStart"/>
      <w:r w:rsidRPr="00F07502">
        <w:rPr>
          <w:rFonts w:ascii="Times New Roman" w:eastAsia="Times New Roman" w:hAnsi="Times New Roman" w:cs="Times New Roman"/>
          <w:color w:val="000000"/>
          <w:sz w:val="24"/>
          <w:szCs w:val="24"/>
        </w:rPr>
        <w:t>командообразование</w:t>
      </w:r>
      <w:proofErr w:type="spellEnd"/>
      <w:r w:rsidRPr="00F07502">
        <w:rPr>
          <w:rFonts w:ascii="Times New Roman" w:eastAsia="Times New Roman" w:hAnsi="Times New Roman" w:cs="Times New Roman"/>
          <w:color w:val="000000"/>
          <w:sz w:val="24"/>
          <w:szCs w:val="24"/>
        </w:rPr>
        <w:t>, сплочение;</w:t>
      </w:r>
    </w:p>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6. Обеспечить реализацию игрового сюжета смены.</w:t>
      </w:r>
    </w:p>
    <w:p w:rsidR="00F07502" w:rsidRPr="00F07502" w:rsidRDefault="00F07502" w:rsidP="00F07502">
      <w:pPr>
        <w:shd w:val="clear" w:color="auto" w:fill="FFFFFF"/>
        <w:spacing w:after="0"/>
        <w:ind w:firstLine="720"/>
        <w:jc w:val="both"/>
        <w:rPr>
          <w:rFonts w:ascii="Times New Roman" w:eastAsia="Times New Roman" w:hAnsi="Times New Roman" w:cs="Times New Roman"/>
          <w:b/>
          <w:sz w:val="24"/>
          <w:szCs w:val="24"/>
        </w:rPr>
      </w:pPr>
      <w:r w:rsidRPr="00F07502">
        <w:rPr>
          <w:rFonts w:ascii="Times New Roman" w:eastAsia="Times New Roman" w:hAnsi="Times New Roman" w:cs="Times New Roman"/>
          <w:b/>
          <w:sz w:val="24"/>
          <w:szCs w:val="24"/>
        </w:rPr>
        <w:t>Итоговый период</w:t>
      </w:r>
    </w:p>
    <w:p w:rsidR="00F07502" w:rsidRPr="00F07502" w:rsidRDefault="00F07502" w:rsidP="00F07502">
      <w:pPr>
        <w:spacing w:after="0"/>
        <w:ind w:firstLine="720"/>
        <w:jc w:val="both"/>
        <w:rPr>
          <w:rFonts w:ascii="Times New Roman" w:eastAsia="Times New Roman" w:hAnsi="Times New Roman" w:cs="Times New Roman"/>
          <w:sz w:val="24"/>
          <w:szCs w:val="24"/>
        </w:rPr>
      </w:pPr>
      <w:r w:rsidRPr="00F07502">
        <w:rPr>
          <w:rFonts w:ascii="Times New Roman" w:eastAsia="Times New Roman" w:hAnsi="Times New Roman" w:cs="Times New Roman"/>
          <w:b/>
          <w:bCs/>
          <w:color w:val="000000"/>
          <w:sz w:val="24"/>
          <w:szCs w:val="24"/>
        </w:rPr>
        <w:t>Основная цель:</w:t>
      </w:r>
      <w:r w:rsidRPr="00F07502">
        <w:rPr>
          <w:rFonts w:ascii="Times New Roman" w:eastAsia="Times New Roman" w:hAnsi="Times New Roman" w:cs="Times New Roman"/>
          <w:color w:val="000000"/>
          <w:sz w:val="24"/>
          <w:szCs w:val="24"/>
        </w:rPr>
        <w:t xml:space="preserve"> подведение итогов деятельности по программе актуализация на последействие.</w:t>
      </w:r>
    </w:p>
    <w:p w:rsidR="00F07502" w:rsidRPr="00F07502" w:rsidRDefault="00F07502" w:rsidP="00F07502">
      <w:pPr>
        <w:spacing w:after="0"/>
        <w:ind w:firstLine="720"/>
        <w:jc w:val="both"/>
        <w:rPr>
          <w:rFonts w:ascii="Times New Roman" w:eastAsia="Times New Roman" w:hAnsi="Times New Roman" w:cs="Times New Roman"/>
          <w:sz w:val="24"/>
          <w:szCs w:val="24"/>
        </w:rPr>
      </w:pPr>
      <w:r w:rsidRPr="00F07502">
        <w:rPr>
          <w:rFonts w:ascii="Times New Roman" w:eastAsia="Times New Roman" w:hAnsi="Times New Roman" w:cs="Times New Roman"/>
          <w:b/>
          <w:bCs/>
          <w:color w:val="000000"/>
          <w:sz w:val="24"/>
          <w:szCs w:val="24"/>
        </w:rPr>
        <w:t>Решаемые задачи:</w:t>
      </w:r>
    </w:p>
    <w:p w:rsidR="00F07502" w:rsidRPr="00F07502" w:rsidRDefault="00F07502" w:rsidP="00F07502">
      <w:pPr>
        <w:spacing w:after="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1. Реализация отрядами социальных проектов, подведение итогов конкурса;</w:t>
      </w:r>
    </w:p>
    <w:p w:rsidR="00F07502" w:rsidRPr="00F07502" w:rsidRDefault="00F07502" w:rsidP="00F07502">
      <w:pPr>
        <w:spacing w:after="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2. Провести итоговые мероприятия смены;</w:t>
      </w:r>
    </w:p>
    <w:p w:rsidR="00F07502" w:rsidRPr="00F07502" w:rsidRDefault="00F07502" w:rsidP="00F07502">
      <w:pPr>
        <w:spacing w:after="0"/>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 xml:space="preserve">3. </w:t>
      </w:r>
      <w:proofErr w:type="gramStart"/>
      <w:r w:rsidRPr="00F07502">
        <w:rPr>
          <w:rFonts w:ascii="Times New Roman" w:eastAsia="Times New Roman" w:hAnsi="Times New Roman" w:cs="Times New Roman"/>
          <w:color w:val="000000"/>
          <w:sz w:val="24"/>
          <w:szCs w:val="24"/>
        </w:rPr>
        <w:t>Помочь участниками перевести полученный игровой опыт в социальный, осмыслить знания и навыки, полученные в течение смены;</w:t>
      </w:r>
      <w:proofErr w:type="gramEnd"/>
    </w:p>
    <w:p w:rsidR="00F07502" w:rsidRPr="00F07502" w:rsidRDefault="00F07502" w:rsidP="00F07502">
      <w:pPr>
        <w:spacing w:after="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4. Проанализировать реализацию смены (анкетирование, тестирование).</w:t>
      </w:r>
    </w:p>
    <w:p w:rsidR="00F07502" w:rsidRPr="00F07502" w:rsidRDefault="00F07502" w:rsidP="00F07502">
      <w:pPr>
        <w:shd w:val="clear" w:color="auto" w:fill="FFFFFF"/>
        <w:spacing w:after="0"/>
        <w:ind w:right="-6"/>
        <w:contextualSpacing/>
        <w:jc w:val="both"/>
        <w:rPr>
          <w:rFonts w:ascii="Times New Roman" w:eastAsia="Times New Roman" w:hAnsi="Times New Roman" w:cs="Times New Roman"/>
          <w:sz w:val="24"/>
          <w:szCs w:val="24"/>
          <w:lang w:eastAsia="ru-RU"/>
        </w:rPr>
      </w:pPr>
    </w:p>
    <w:p w:rsidR="00F07502" w:rsidRPr="00F07502" w:rsidRDefault="00F07502" w:rsidP="00F07502">
      <w:pPr>
        <w:shd w:val="clear" w:color="auto" w:fill="FFFFFF"/>
        <w:spacing w:after="0"/>
        <w:ind w:right="-6"/>
        <w:contextualSpacing/>
        <w:jc w:val="both"/>
        <w:rPr>
          <w:rFonts w:ascii="Times New Roman" w:eastAsia="Times New Roman" w:hAnsi="Times New Roman" w:cs="Times New Roman"/>
          <w:b/>
          <w:sz w:val="24"/>
          <w:szCs w:val="24"/>
          <w:lang w:eastAsia="ru-RU"/>
        </w:rPr>
      </w:pPr>
    </w:p>
    <w:p w:rsidR="00F07502" w:rsidRPr="00F07502" w:rsidRDefault="00F07502" w:rsidP="00F07502">
      <w:pPr>
        <w:numPr>
          <w:ilvl w:val="0"/>
          <w:numId w:val="31"/>
        </w:numPr>
        <w:spacing w:after="0"/>
        <w:contextualSpacing/>
        <w:rPr>
          <w:rFonts w:ascii="Times New Roman" w:eastAsia="Times New Roman" w:hAnsi="Times New Roman" w:cs="Times New Roman"/>
          <w:b/>
          <w:color w:val="000000"/>
          <w:sz w:val="24"/>
          <w:szCs w:val="24"/>
        </w:rPr>
      </w:pPr>
      <w:r w:rsidRPr="00F07502">
        <w:rPr>
          <w:rFonts w:ascii="Times New Roman" w:eastAsia="Times New Roman" w:hAnsi="Times New Roman" w:cs="Times New Roman"/>
          <w:b/>
          <w:sz w:val="24"/>
          <w:szCs w:val="24"/>
        </w:rPr>
        <w:t>КОМПЛЕКС ОРГАНИЗАЦИОННО-ПЕДАГОГИЧЕСКИХ УСЛОВИЙ</w:t>
      </w:r>
    </w:p>
    <w:p w:rsidR="00F07502" w:rsidRPr="00F07502" w:rsidRDefault="00F07502" w:rsidP="00F07502">
      <w:pPr>
        <w:spacing w:after="0"/>
        <w:ind w:firstLine="851"/>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b/>
          <w:color w:val="000000"/>
          <w:sz w:val="24"/>
          <w:szCs w:val="24"/>
        </w:rPr>
        <w:t>5.1. Сетевое образовательное взаимодействие.</w:t>
      </w:r>
    </w:p>
    <w:p w:rsidR="00F07502" w:rsidRPr="00F07502" w:rsidRDefault="00F07502" w:rsidP="00F07502">
      <w:pPr>
        <w:spacing w:after="0"/>
        <w:ind w:firstLine="851"/>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Достижение образовательных результатов, заявленных в образовательной программе возможно при реализации программы с использованием технологии сетевого образовательного взаимодействия (СОВ).</w:t>
      </w:r>
    </w:p>
    <w:p w:rsidR="00F07502" w:rsidRPr="00F07502" w:rsidRDefault="00F07502" w:rsidP="00F07502">
      <w:pPr>
        <w:spacing w:after="0"/>
        <w:ind w:firstLine="851"/>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b/>
          <w:color w:val="000000"/>
          <w:sz w:val="24"/>
          <w:szCs w:val="24"/>
        </w:rPr>
        <w:t>Этапы реализации СОВ:</w:t>
      </w:r>
    </w:p>
    <w:p w:rsidR="00F07502" w:rsidRPr="00F07502" w:rsidRDefault="00F07502" w:rsidP="00F07502">
      <w:pPr>
        <w:numPr>
          <w:ilvl w:val="0"/>
          <w:numId w:val="12"/>
        </w:numPr>
        <w:spacing w:after="0"/>
        <w:ind w:firstLine="851"/>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совместное проектирование структурными подразделениями КГБНОУ КДЦ «Созвездие», осуществляющими образовательную деятельность, реализацию содержания образовательной программы;</w:t>
      </w:r>
    </w:p>
    <w:p w:rsidR="00F07502" w:rsidRPr="00F07502" w:rsidRDefault="00F07502" w:rsidP="00F07502">
      <w:pPr>
        <w:numPr>
          <w:ilvl w:val="0"/>
          <w:numId w:val="12"/>
        </w:numPr>
        <w:spacing w:after="0"/>
        <w:ind w:firstLine="851"/>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совместное планирование;</w:t>
      </w:r>
    </w:p>
    <w:p w:rsidR="00F07502" w:rsidRPr="00F07502" w:rsidRDefault="00F07502" w:rsidP="00F07502">
      <w:pPr>
        <w:numPr>
          <w:ilvl w:val="0"/>
          <w:numId w:val="12"/>
        </w:numPr>
        <w:spacing w:after="0"/>
        <w:ind w:firstLine="851"/>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совместная организация деятельности (реализация);</w:t>
      </w:r>
    </w:p>
    <w:p w:rsidR="00F07502" w:rsidRPr="00F07502" w:rsidRDefault="00F07502" w:rsidP="00F07502">
      <w:pPr>
        <w:numPr>
          <w:ilvl w:val="0"/>
          <w:numId w:val="12"/>
        </w:numPr>
        <w:spacing w:after="0"/>
        <w:ind w:firstLine="851"/>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совместное подведение итогов реализации программы смены.</w:t>
      </w:r>
    </w:p>
    <w:p w:rsidR="00F07502" w:rsidRPr="00F07502" w:rsidRDefault="00F07502" w:rsidP="00F07502">
      <w:pPr>
        <w:spacing w:after="0"/>
        <w:ind w:left="720"/>
        <w:contextualSpacing/>
        <w:jc w:val="both"/>
        <w:rPr>
          <w:rFonts w:ascii="Times New Roman" w:eastAsia="Times New Roman" w:hAnsi="Times New Roman" w:cs="Times New Roman"/>
          <w:b/>
          <w:color w:val="000000"/>
          <w:sz w:val="24"/>
          <w:szCs w:val="24"/>
        </w:rPr>
      </w:pPr>
    </w:p>
    <w:p w:rsidR="00F07502" w:rsidRPr="00F07502" w:rsidRDefault="00F07502" w:rsidP="00F07502">
      <w:pPr>
        <w:spacing w:after="0"/>
        <w:ind w:left="720"/>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b/>
          <w:color w:val="000000"/>
          <w:sz w:val="24"/>
          <w:szCs w:val="24"/>
        </w:rPr>
        <w:t>Ведущими характеристиками СОВ являются</w:t>
      </w:r>
      <w:r w:rsidRPr="00F07502">
        <w:rPr>
          <w:rFonts w:ascii="Times New Roman" w:eastAsia="Times New Roman" w:hAnsi="Times New Roman" w:cs="Times New Roman"/>
          <w:b/>
          <w:i/>
          <w:color w:val="000000"/>
          <w:sz w:val="24"/>
          <w:szCs w:val="24"/>
        </w:rPr>
        <w:t>:</w:t>
      </w:r>
    </w:p>
    <w:p w:rsidR="00F07502" w:rsidRPr="00F07502" w:rsidRDefault="00F07502" w:rsidP="00F07502">
      <w:pPr>
        <w:numPr>
          <w:ilvl w:val="0"/>
          <w:numId w:val="7"/>
        </w:numPr>
        <w:spacing w:after="0"/>
        <w:ind w:firstLine="851"/>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 xml:space="preserve">единое образовательное пространство для реализации образовательной программы разными субъектами-участниками, действующими как </w:t>
      </w:r>
      <w:proofErr w:type="spellStart"/>
      <w:r w:rsidRPr="00F07502">
        <w:rPr>
          <w:rFonts w:ascii="Times New Roman" w:eastAsia="Times New Roman" w:hAnsi="Times New Roman" w:cs="Times New Roman"/>
          <w:color w:val="000000"/>
          <w:sz w:val="24"/>
          <w:szCs w:val="24"/>
        </w:rPr>
        <w:t>сореализаторы</w:t>
      </w:r>
      <w:proofErr w:type="spellEnd"/>
      <w:r w:rsidRPr="00F07502">
        <w:rPr>
          <w:rFonts w:ascii="Times New Roman" w:eastAsia="Times New Roman" w:hAnsi="Times New Roman" w:cs="Times New Roman"/>
          <w:color w:val="000000"/>
          <w:sz w:val="24"/>
          <w:szCs w:val="24"/>
        </w:rPr>
        <w:t>;</w:t>
      </w:r>
    </w:p>
    <w:p w:rsidR="00F07502" w:rsidRPr="00F07502" w:rsidRDefault="00F07502" w:rsidP="00F07502">
      <w:pPr>
        <w:numPr>
          <w:ilvl w:val="0"/>
          <w:numId w:val="7"/>
        </w:numPr>
        <w:spacing w:after="0"/>
        <w:ind w:firstLine="851"/>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единство содержания деятельности и видов деятельности всех участников образовательного процесса с позиции целей, задач, логики деятельности;</w:t>
      </w:r>
    </w:p>
    <w:p w:rsidR="00F07502" w:rsidRPr="00F07502" w:rsidRDefault="00F07502" w:rsidP="00F07502">
      <w:pPr>
        <w:numPr>
          <w:ilvl w:val="0"/>
          <w:numId w:val="7"/>
        </w:numPr>
        <w:spacing w:after="0"/>
        <w:ind w:firstLine="851"/>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общая логистика реализации образовательной программы.</w:t>
      </w:r>
    </w:p>
    <w:p w:rsidR="00F07502" w:rsidRPr="00F07502" w:rsidRDefault="00F07502" w:rsidP="00F07502">
      <w:pPr>
        <w:spacing w:after="0"/>
        <w:ind w:left="851"/>
        <w:contextualSpacing/>
        <w:jc w:val="both"/>
        <w:rPr>
          <w:rFonts w:ascii="Times New Roman" w:eastAsia="Times New Roman" w:hAnsi="Times New Roman" w:cs="Times New Roman"/>
          <w:sz w:val="24"/>
          <w:szCs w:val="24"/>
        </w:rPr>
      </w:pPr>
    </w:p>
    <w:p w:rsidR="00F07502" w:rsidRPr="00F07502" w:rsidRDefault="00F07502" w:rsidP="00F07502">
      <w:pPr>
        <w:numPr>
          <w:ilvl w:val="1"/>
          <w:numId w:val="11"/>
        </w:numPr>
        <w:spacing w:after="0"/>
        <w:contextualSpacing/>
        <w:jc w:val="both"/>
        <w:rPr>
          <w:rFonts w:ascii="Times New Roman" w:eastAsia="Times New Roman" w:hAnsi="Times New Roman" w:cs="Times New Roman"/>
          <w:b/>
          <w:color w:val="000000"/>
          <w:sz w:val="24"/>
          <w:szCs w:val="24"/>
        </w:rPr>
      </w:pPr>
      <w:r w:rsidRPr="00F07502">
        <w:rPr>
          <w:rFonts w:ascii="Times New Roman" w:eastAsia="Times New Roman" w:hAnsi="Times New Roman" w:cs="Times New Roman"/>
          <w:b/>
          <w:color w:val="000000"/>
          <w:sz w:val="24"/>
          <w:szCs w:val="24"/>
        </w:rPr>
        <w:t>Материально-техническое обеспечение.</w:t>
      </w:r>
    </w:p>
    <w:p w:rsidR="00F07502" w:rsidRPr="00F07502" w:rsidRDefault="00F07502" w:rsidP="00F07502">
      <w:pPr>
        <w:spacing w:after="0"/>
        <w:ind w:firstLine="851"/>
        <w:contextualSpacing/>
        <w:jc w:val="both"/>
        <w:rPr>
          <w:rFonts w:ascii="Times New Roman" w:eastAsia="Times New Roman" w:hAnsi="Times New Roman" w:cs="Times New Roman"/>
          <w:sz w:val="24"/>
          <w:szCs w:val="24"/>
        </w:rPr>
      </w:pPr>
      <w:r w:rsidRPr="00F07502">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F07502">
        <w:rPr>
          <w:rFonts w:ascii="Times New Roman" w:eastAsia="Times New Roman" w:hAnsi="Times New Roman" w:cs="Times New Roman"/>
          <w:color w:val="000000"/>
          <w:sz w:val="24"/>
          <w:szCs w:val="24"/>
        </w:rPr>
        <w:t>Роспотребназдора</w:t>
      </w:r>
      <w:proofErr w:type="spellEnd"/>
      <w:r w:rsidRPr="00F07502">
        <w:rPr>
          <w:rFonts w:ascii="Times New Roman" w:eastAsia="Times New Roman" w:hAnsi="Times New Roman" w:cs="Times New Roman"/>
          <w:color w:val="000000"/>
          <w:sz w:val="24"/>
          <w:szCs w:val="24"/>
        </w:rPr>
        <w:t xml:space="preserve"> РФ и МЧС.</w:t>
      </w:r>
    </w:p>
    <w:p w:rsidR="00F07502" w:rsidRPr="00F07502" w:rsidRDefault="00F07502" w:rsidP="00F07502">
      <w:pPr>
        <w:spacing w:after="0"/>
        <w:ind w:firstLine="993"/>
        <w:contextualSpacing/>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F07502" w:rsidRPr="00F07502" w:rsidRDefault="00F07502" w:rsidP="00F07502">
      <w:pPr>
        <w:spacing w:after="0"/>
        <w:ind w:firstLine="993"/>
        <w:contextualSpacing/>
        <w:jc w:val="both"/>
        <w:rPr>
          <w:rFonts w:ascii="Times New Roman" w:eastAsia="Times New Roman" w:hAnsi="Times New Roman" w:cs="Times New Roman"/>
          <w:sz w:val="24"/>
          <w:szCs w:val="24"/>
        </w:rPr>
      </w:pPr>
    </w:p>
    <w:p w:rsidR="00F07502" w:rsidRPr="00F07502" w:rsidRDefault="00F07502" w:rsidP="00F07502">
      <w:pPr>
        <w:numPr>
          <w:ilvl w:val="1"/>
          <w:numId w:val="11"/>
        </w:numPr>
        <w:shd w:val="clear" w:color="auto" w:fill="FFFFFF"/>
        <w:spacing w:after="0"/>
        <w:ind w:right="-6" w:firstLine="851"/>
        <w:contextualSpacing/>
        <w:jc w:val="both"/>
        <w:rPr>
          <w:rFonts w:ascii="Times New Roman" w:eastAsia="Times New Roman" w:hAnsi="Times New Roman" w:cs="Times New Roman"/>
          <w:b/>
          <w:color w:val="000000"/>
          <w:sz w:val="24"/>
          <w:szCs w:val="24"/>
        </w:rPr>
      </w:pPr>
      <w:r w:rsidRPr="00F07502">
        <w:rPr>
          <w:rFonts w:ascii="Times New Roman" w:eastAsia="Times New Roman" w:hAnsi="Times New Roman" w:cs="Times New Roman"/>
          <w:b/>
          <w:color w:val="000000"/>
          <w:sz w:val="24"/>
          <w:szCs w:val="24"/>
        </w:rPr>
        <w:t>Кадровое обеспечение</w:t>
      </w:r>
    </w:p>
    <w:p w:rsidR="00F07502" w:rsidRPr="00F07502" w:rsidRDefault="00F07502" w:rsidP="00F07502">
      <w:pPr>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руководитель краевой профильной смены (2 человека);</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Вожатые педагогического отряда (4 дневных вожатых, 1 ночных вожатый, 1 старший вожатый);</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художественный руководитель смены (1 человек);</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педагоги образовательных блоков (11 человек)</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педагоги дополнительного образования (5 человек);</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педагоги-психологи сектора психолого-педагогической работы (2 человека);</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юридическо-правовая служба (1 человек);</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костюмер (1 человек);</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звукорежиссер (1 человек);</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художник по свету (1 человек);</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фотограф (1 человек);</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видеограф (1 человек);</w:t>
      </w:r>
    </w:p>
    <w:p w:rsidR="00F07502" w:rsidRPr="00F07502" w:rsidRDefault="00F07502" w:rsidP="00F07502">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F07502">
        <w:rPr>
          <w:rFonts w:ascii="Times New Roman" w:eastAsia="Calibri" w:hAnsi="Times New Roman" w:cs="Times New Roman"/>
          <w:color w:val="000000"/>
          <w:sz w:val="24"/>
          <w:szCs w:val="24"/>
        </w:rPr>
        <w:t>тренер-преподаватель (2 человека).</w:t>
      </w:r>
    </w:p>
    <w:p w:rsidR="00F07502" w:rsidRPr="00F07502" w:rsidRDefault="00F07502" w:rsidP="00F07502">
      <w:pPr>
        <w:numPr>
          <w:ilvl w:val="1"/>
          <w:numId w:val="11"/>
        </w:numPr>
        <w:pBdr>
          <w:top w:val="nil"/>
          <w:left w:val="nil"/>
          <w:bottom w:val="nil"/>
          <w:right w:val="nil"/>
          <w:between w:val="nil"/>
        </w:pBdr>
        <w:spacing w:after="0"/>
        <w:contextualSpacing/>
        <w:jc w:val="both"/>
        <w:rPr>
          <w:rFonts w:ascii="Times New Roman" w:eastAsia="Times New Roman" w:hAnsi="Times New Roman" w:cs="Times New Roman"/>
          <w:b/>
          <w:color w:val="000000"/>
          <w:sz w:val="24"/>
          <w:szCs w:val="24"/>
        </w:rPr>
      </w:pPr>
      <w:r w:rsidRPr="00F07502">
        <w:rPr>
          <w:rFonts w:ascii="Times New Roman" w:eastAsia="Times New Roman" w:hAnsi="Times New Roman" w:cs="Times New Roman"/>
          <w:b/>
          <w:color w:val="000000"/>
          <w:sz w:val="24"/>
          <w:szCs w:val="24"/>
        </w:rPr>
        <w:t>Комплексно-методическое обеспечение программы</w:t>
      </w:r>
    </w:p>
    <w:p w:rsidR="00F07502" w:rsidRPr="00F07502" w:rsidRDefault="00F07502" w:rsidP="00F07502">
      <w:pPr>
        <w:spacing w:after="0"/>
        <w:ind w:firstLine="708"/>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F07502" w:rsidRPr="00F07502" w:rsidRDefault="00F07502" w:rsidP="00F07502">
      <w:pPr>
        <w:numPr>
          <w:ilvl w:val="0"/>
          <w:numId w:val="14"/>
        </w:numPr>
        <w:spacing w:after="0"/>
        <w:jc w:val="both"/>
        <w:rPr>
          <w:rFonts w:ascii="Times New Roman" w:eastAsia="Times New Roman" w:hAnsi="Times New Roman" w:cs="Times New Roman"/>
          <w:i/>
          <w:sz w:val="24"/>
          <w:szCs w:val="24"/>
        </w:rPr>
      </w:pPr>
      <w:r w:rsidRPr="00F07502">
        <w:rPr>
          <w:rFonts w:ascii="Times New Roman" w:eastAsia="Times New Roman" w:hAnsi="Times New Roman" w:cs="Times New Roman"/>
          <w:i/>
          <w:sz w:val="24"/>
          <w:szCs w:val="24"/>
        </w:rPr>
        <w:t>информационное обеспечение:</w:t>
      </w:r>
    </w:p>
    <w:p w:rsidR="00F07502" w:rsidRPr="00F07502" w:rsidRDefault="00F07502" w:rsidP="00F07502">
      <w:pPr>
        <w:numPr>
          <w:ilvl w:val="0"/>
          <w:numId w:val="15"/>
        </w:numPr>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информационные стенды;</w:t>
      </w:r>
    </w:p>
    <w:p w:rsidR="00F07502" w:rsidRPr="00F07502" w:rsidRDefault="00F07502" w:rsidP="00F07502">
      <w:pPr>
        <w:numPr>
          <w:ilvl w:val="0"/>
          <w:numId w:val="15"/>
        </w:numPr>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дизайн программы с логотипом смены (</w:t>
      </w:r>
      <w:proofErr w:type="spellStart"/>
      <w:r w:rsidRPr="00F07502">
        <w:rPr>
          <w:rFonts w:ascii="Times New Roman" w:eastAsia="Times New Roman" w:hAnsi="Times New Roman" w:cs="Times New Roman"/>
          <w:sz w:val="24"/>
          <w:szCs w:val="24"/>
        </w:rPr>
        <w:t>бейджи</w:t>
      </w:r>
      <w:proofErr w:type="spellEnd"/>
      <w:r w:rsidRPr="00F07502">
        <w:rPr>
          <w:rFonts w:ascii="Times New Roman" w:eastAsia="Times New Roman" w:hAnsi="Times New Roman" w:cs="Times New Roman"/>
          <w:sz w:val="24"/>
          <w:szCs w:val="24"/>
        </w:rPr>
        <w:t>, аккредитации, значки, дипломы);</w:t>
      </w:r>
    </w:p>
    <w:p w:rsidR="00F07502" w:rsidRPr="00F07502" w:rsidRDefault="00F07502" w:rsidP="00F07502">
      <w:pPr>
        <w:numPr>
          <w:ilvl w:val="0"/>
          <w:numId w:val="15"/>
        </w:numPr>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справочная информация (информационные стенды о направлениях деятельности);</w:t>
      </w:r>
    </w:p>
    <w:p w:rsidR="00F07502" w:rsidRPr="00F07502" w:rsidRDefault="00F07502" w:rsidP="00F07502">
      <w:pPr>
        <w:numPr>
          <w:ilvl w:val="0"/>
          <w:numId w:val="15"/>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сайт Центра с информацией о смене «</w:t>
      </w:r>
      <w:proofErr w:type="spellStart"/>
      <w:r w:rsidRPr="00F07502">
        <w:rPr>
          <w:rFonts w:ascii="Times New Roman" w:eastAsia="Times New Roman" w:hAnsi="Times New Roman" w:cs="Times New Roman"/>
          <w:sz w:val="24"/>
          <w:szCs w:val="24"/>
        </w:rPr>
        <w:t>МатКод</w:t>
      </w:r>
      <w:proofErr w:type="spellEnd"/>
      <w:r w:rsidRPr="00F07502">
        <w:rPr>
          <w:rFonts w:ascii="Times New Roman" w:eastAsia="Times New Roman" w:hAnsi="Times New Roman" w:cs="Times New Roman"/>
          <w:sz w:val="24"/>
          <w:szCs w:val="24"/>
        </w:rPr>
        <w:t>».</w:t>
      </w:r>
    </w:p>
    <w:p w:rsidR="00F07502" w:rsidRPr="00F07502" w:rsidRDefault="00F07502" w:rsidP="00F07502">
      <w:pPr>
        <w:numPr>
          <w:ilvl w:val="0"/>
          <w:numId w:val="14"/>
        </w:numPr>
        <w:pBdr>
          <w:top w:val="nil"/>
          <w:left w:val="nil"/>
          <w:bottom w:val="nil"/>
          <w:right w:val="nil"/>
          <w:between w:val="nil"/>
        </w:pBdr>
        <w:tabs>
          <w:tab w:val="left" w:pos="142"/>
        </w:tabs>
        <w:spacing w:after="0"/>
        <w:ind w:firstLine="851"/>
        <w:jc w:val="both"/>
        <w:rPr>
          <w:rFonts w:ascii="Times New Roman" w:eastAsia="Times New Roman" w:hAnsi="Times New Roman" w:cs="Times New Roman"/>
          <w:i/>
          <w:color w:val="000000"/>
          <w:sz w:val="24"/>
          <w:szCs w:val="24"/>
        </w:rPr>
      </w:pPr>
      <w:r w:rsidRPr="00F07502">
        <w:rPr>
          <w:rFonts w:ascii="Times New Roman" w:eastAsia="Times New Roman" w:hAnsi="Times New Roman" w:cs="Times New Roman"/>
          <w:i/>
          <w:color w:val="000000"/>
          <w:sz w:val="24"/>
          <w:szCs w:val="24"/>
        </w:rPr>
        <w:t>дидактическое обеспечение:</w:t>
      </w:r>
    </w:p>
    <w:p w:rsidR="00F07502" w:rsidRPr="00F07502" w:rsidRDefault="00F07502" w:rsidP="00F07502">
      <w:p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Видеоматериалы:</w:t>
      </w:r>
    </w:p>
    <w:p w:rsidR="00F07502" w:rsidRPr="00F07502" w:rsidRDefault="00F07502" w:rsidP="00F07502">
      <w:pPr>
        <w:numPr>
          <w:ilvl w:val="0"/>
          <w:numId w:val="16"/>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ролики Центра «Краевой детский центр «Созвездие», «Учитесь у детства».</w:t>
      </w:r>
    </w:p>
    <w:p w:rsidR="00F07502" w:rsidRPr="00F07502" w:rsidRDefault="00F07502" w:rsidP="00F07502">
      <w:pPr>
        <w:numPr>
          <w:ilvl w:val="0"/>
          <w:numId w:val="17"/>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дайджесты по смене.</w:t>
      </w:r>
    </w:p>
    <w:p w:rsidR="00F07502" w:rsidRPr="00F07502" w:rsidRDefault="00F07502" w:rsidP="00F07502">
      <w:p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Аудиоматериалы:</w:t>
      </w:r>
    </w:p>
    <w:p w:rsidR="00F07502" w:rsidRPr="00F07502" w:rsidRDefault="00F07502" w:rsidP="00F07502">
      <w:pPr>
        <w:numPr>
          <w:ilvl w:val="0"/>
          <w:numId w:val="17"/>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музыкальная фонотека по тематике смены,</w:t>
      </w:r>
    </w:p>
    <w:p w:rsidR="00F07502" w:rsidRPr="00F07502" w:rsidRDefault="00F07502" w:rsidP="00F07502">
      <w:pPr>
        <w:numPr>
          <w:ilvl w:val="0"/>
          <w:numId w:val="17"/>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общая музыкальная фонотека.</w:t>
      </w:r>
    </w:p>
    <w:p w:rsidR="00F07502" w:rsidRPr="00F07502" w:rsidRDefault="00F07502" w:rsidP="00F07502">
      <w:pPr>
        <w:numPr>
          <w:ilvl w:val="0"/>
          <w:numId w:val="19"/>
        </w:numPr>
        <w:tabs>
          <w:tab w:val="left" w:pos="142"/>
        </w:tabs>
        <w:spacing w:after="0"/>
        <w:ind w:firstLine="851"/>
        <w:jc w:val="both"/>
        <w:rPr>
          <w:rFonts w:ascii="Times New Roman" w:eastAsia="Times New Roman" w:hAnsi="Times New Roman" w:cs="Times New Roman"/>
          <w:i/>
          <w:sz w:val="24"/>
          <w:szCs w:val="24"/>
        </w:rPr>
      </w:pPr>
      <w:r w:rsidRPr="00F07502">
        <w:rPr>
          <w:rFonts w:ascii="Times New Roman" w:eastAsia="Times New Roman" w:hAnsi="Times New Roman" w:cs="Times New Roman"/>
          <w:i/>
          <w:sz w:val="24"/>
          <w:szCs w:val="24"/>
        </w:rPr>
        <w:t>методическое обеспечение:</w:t>
      </w:r>
    </w:p>
    <w:p w:rsidR="00F07502" w:rsidRPr="00F07502" w:rsidRDefault="00F07502" w:rsidP="00F07502">
      <w:pPr>
        <w:numPr>
          <w:ilvl w:val="0"/>
          <w:numId w:val="18"/>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программы образовательного блока;</w:t>
      </w:r>
    </w:p>
    <w:p w:rsidR="00F07502" w:rsidRPr="00F07502" w:rsidRDefault="00F07502" w:rsidP="00F07502">
      <w:pPr>
        <w:numPr>
          <w:ilvl w:val="0"/>
          <w:numId w:val="18"/>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программы мастер-классов;</w:t>
      </w:r>
    </w:p>
    <w:p w:rsidR="00F07502" w:rsidRPr="00F07502" w:rsidRDefault="00F07502" w:rsidP="00F07502">
      <w:pPr>
        <w:numPr>
          <w:ilvl w:val="0"/>
          <w:numId w:val="18"/>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 xml:space="preserve">сценарии </w:t>
      </w:r>
      <w:proofErr w:type="spellStart"/>
      <w:r w:rsidRPr="00F07502">
        <w:rPr>
          <w:rFonts w:ascii="Times New Roman" w:eastAsia="Times New Roman" w:hAnsi="Times New Roman" w:cs="Times New Roman"/>
          <w:sz w:val="24"/>
          <w:szCs w:val="24"/>
        </w:rPr>
        <w:t>общелагерных</w:t>
      </w:r>
      <w:proofErr w:type="spellEnd"/>
      <w:r w:rsidRPr="00F07502">
        <w:rPr>
          <w:rFonts w:ascii="Times New Roman" w:eastAsia="Times New Roman" w:hAnsi="Times New Roman" w:cs="Times New Roman"/>
          <w:sz w:val="24"/>
          <w:szCs w:val="24"/>
        </w:rPr>
        <w:t xml:space="preserve"> вечерних мероприятий;</w:t>
      </w:r>
    </w:p>
    <w:p w:rsidR="00F07502" w:rsidRPr="00F07502" w:rsidRDefault="00F07502" w:rsidP="00F07502">
      <w:pPr>
        <w:numPr>
          <w:ilvl w:val="0"/>
          <w:numId w:val="18"/>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отрядные дела;</w:t>
      </w:r>
    </w:p>
    <w:p w:rsidR="00F07502" w:rsidRPr="00F07502" w:rsidRDefault="00F07502" w:rsidP="00F07502">
      <w:pPr>
        <w:numPr>
          <w:ilvl w:val="0"/>
          <w:numId w:val="18"/>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 xml:space="preserve">методические разработки </w:t>
      </w:r>
      <w:proofErr w:type="spellStart"/>
      <w:r w:rsidRPr="00F07502">
        <w:rPr>
          <w:rFonts w:ascii="Times New Roman" w:eastAsia="Times New Roman" w:hAnsi="Times New Roman" w:cs="Times New Roman"/>
          <w:sz w:val="24"/>
          <w:szCs w:val="24"/>
        </w:rPr>
        <w:t>общелагерных</w:t>
      </w:r>
      <w:proofErr w:type="spellEnd"/>
      <w:r w:rsidRPr="00F07502">
        <w:rPr>
          <w:rFonts w:ascii="Times New Roman" w:eastAsia="Times New Roman" w:hAnsi="Times New Roman" w:cs="Times New Roman"/>
          <w:sz w:val="24"/>
          <w:szCs w:val="24"/>
        </w:rPr>
        <w:t xml:space="preserve"> мероприятий;</w:t>
      </w:r>
    </w:p>
    <w:p w:rsidR="00F07502" w:rsidRPr="00F07502" w:rsidRDefault="00F07502" w:rsidP="00F07502">
      <w:pPr>
        <w:numPr>
          <w:ilvl w:val="0"/>
          <w:numId w:val="18"/>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интернет – ресурсы.</w:t>
      </w:r>
    </w:p>
    <w:p w:rsidR="00F07502" w:rsidRPr="00F07502" w:rsidRDefault="00F07502" w:rsidP="00F07502">
      <w:pPr>
        <w:tabs>
          <w:tab w:val="left" w:pos="142"/>
        </w:tabs>
        <w:spacing w:after="0"/>
        <w:ind w:firstLine="851"/>
        <w:jc w:val="both"/>
        <w:rPr>
          <w:rFonts w:ascii="Times New Roman" w:eastAsia="Times New Roman" w:hAnsi="Times New Roman" w:cs="Times New Roman"/>
          <w:i/>
          <w:sz w:val="24"/>
          <w:szCs w:val="24"/>
        </w:rPr>
      </w:pPr>
      <w:r w:rsidRPr="00F07502">
        <w:rPr>
          <w:rFonts w:ascii="Times New Roman" w:eastAsia="Times New Roman" w:hAnsi="Times New Roman" w:cs="Times New Roman"/>
          <w:i/>
          <w:sz w:val="24"/>
          <w:szCs w:val="24"/>
        </w:rPr>
        <w:t>4) техническое обеспечение:</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спортивный инвентарь;</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спортивное оборудование;</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мультимедийный проектор;</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фото и видеотехника;</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компьютерный класс;</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кабинеты школы;</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конференц-зал</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proofErr w:type="spellStart"/>
      <w:r w:rsidRPr="00F07502">
        <w:rPr>
          <w:rFonts w:ascii="Times New Roman" w:eastAsia="Times New Roman" w:hAnsi="Times New Roman" w:cs="Times New Roman"/>
          <w:sz w:val="24"/>
          <w:szCs w:val="24"/>
        </w:rPr>
        <w:t>дискозал</w:t>
      </w:r>
      <w:proofErr w:type="spellEnd"/>
      <w:r w:rsidRPr="00F07502">
        <w:rPr>
          <w:rFonts w:ascii="Times New Roman" w:eastAsia="Times New Roman" w:hAnsi="Times New Roman" w:cs="Times New Roman"/>
          <w:sz w:val="24"/>
          <w:szCs w:val="24"/>
        </w:rPr>
        <w:t>;</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оргтехника;</w:t>
      </w:r>
    </w:p>
    <w:p w:rsidR="00F07502" w:rsidRPr="00F07502" w:rsidRDefault="00F07502" w:rsidP="00F07502">
      <w:pPr>
        <w:numPr>
          <w:ilvl w:val="0"/>
          <w:numId w:val="20"/>
        </w:numPr>
        <w:tabs>
          <w:tab w:val="left" w:pos="142"/>
        </w:tabs>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sz w:val="24"/>
          <w:szCs w:val="24"/>
        </w:rPr>
        <w:t>светомузыкальная аппаратура.</w:t>
      </w:r>
    </w:p>
    <w:p w:rsidR="00F07502" w:rsidRPr="00F07502" w:rsidRDefault="00F07502" w:rsidP="00F07502">
      <w:pPr>
        <w:keepNext/>
        <w:keepLines/>
        <w:spacing w:before="360" w:after="0"/>
        <w:jc w:val="both"/>
        <w:outlineLvl w:val="0"/>
        <w:rPr>
          <w:rFonts w:ascii="Times New Roman" w:eastAsia="Calibri" w:hAnsi="Times New Roman" w:cs="Times New Roman"/>
          <w:b/>
          <w:bCs/>
          <w:sz w:val="24"/>
          <w:szCs w:val="24"/>
        </w:rPr>
      </w:pPr>
      <w:r w:rsidRPr="00F07502">
        <w:rPr>
          <w:rFonts w:ascii="Times New Roman" w:eastAsia="Calibri" w:hAnsi="Times New Roman" w:cs="Times New Roman"/>
          <w:b/>
          <w:bCs/>
          <w:sz w:val="24"/>
          <w:szCs w:val="24"/>
        </w:rPr>
        <w:t>5.5 Логика развития смены</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4252"/>
        <w:gridCol w:w="3686"/>
      </w:tblGrid>
      <w:tr w:rsidR="00F07502" w:rsidRPr="00F07502" w:rsidTr="00F07502">
        <w:tc>
          <w:tcPr>
            <w:tcW w:w="2553" w:type="dxa"/>
          </w:tcPr>
          <w:p w:rsidR="00F07502" w:rsidRPr="00F07502" w:rsidRDefault="00F07502" w:rsidP="00F07502">
            <w:pPr>
              <w:spacing w:after="0"/>
              <w:ind w:right="5"/>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Период смены</w:t>
            </w:r>
          </w:p>
        </w:tc>
        <w:tc>
          <w:tcPr>
            <w:tcW w:w="4252" w:type="dxa"/>
          </w:tcPr>
          <w:p w:rsidR="00F07502" w:rsidRPr="00F07502" w:rsidRDefault="00F07502" w:rsidP="00F07502">
            <w:pPr>
              <w:spacing w:after="0"/>
              <w:ind w:right="5" w:firstLine="567"/>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Содержание</w:t>
            </w:r>
          </w:p>
        </w:tc>
        <w:tc>
          <w:tcPr>
            <w:tcW w:w="3686" w:type="dxa"/>
          </w:tcPr>
          <w:p w:rsidR="00F07502" w:rsidRPr="00F07502" w:rsidRDefault="00F07502" w:rsidP="00F07502">
            <w:pPr>
              <w:spacing w:after="0"/>
              <w:ind w:right="5" w:firstLine="79"/>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Структурное подразделение</w:t>
            </w:r>
          </w:p>
        </w:tc>
      </w:tr>
      <w:tr w:rsidR="00F07502" w:rsidRPr="00F07502" w:rsidTr="00F07502">
        <w:tc>
          <w:tcPr>
            <w:tcW w:w="2553" w:type="dxa"/>
          </w:tcPr>
          <w:p w:rsidR="00F07502" w:rsidRPr="00F07502" w:rsidRDefault="00F07502" w:rsidP="00F07502">
            <w:pPr>
              <w:spacing w:after="0"/>
              <w:ind w:right="5"/>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1.Организационный период</w:t>
            </w:r>
          </w:p>
        </w:tc>
        <w:tc>
          <w:tcPr>
            <w:tcW w:w="4252" w:type="dxa"/>
          </w:tcPr>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Удовлетворение потребности детей в информации о Центре, о людях, которые в нем работают;</w:t>
            </w:r>
          </w:p>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Предъявление ЕПТ;</w:t>
            </w:r>
          </w:p>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 xml:space="preserve">Заложение основ </w:t>
            </w:r>
            <w:proofErr w:type="spellStart"/>
            <w:r w:rsidRPr="00F07502">
              <w:rPr>
                <w:rFonts w:ascii="Times New Roman" w:eastAsia="Times New Roman" w:hAnsi="Times New Roman" w:cs="Times New Roman"/>
                <w:color w:val="000000"/>
                <w:sz w:val="24"/>
                <w:szCs w:val="24"/>
                <w:lang w:eastAsia="ru-RU"/>
              </w:rPr>
              <w:t>соуправления</w:t>
            </w:r>
            <w:proofErr w:type="spellEnd"/>
            <w:r w:rsidRPr="00F07502">
              <w:rPr>
                <w:rFonts w:ascii="Times New Roman" w:eastAsia="Times New Roman" w:hAnsi="Times New Roman" w:cs="Times New Roman"/>
                <w:color w:val="000000"/>
                <w:sz w:val="24"/>
                <w:szCs w:val="24"/>
                <w:lang w:eastAsia="ru-RU"/>
              </w:rPr>
              <w:t>;</w:t>
            </w:r>
          </w:p>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Перспектива совместной деятельности с отрядом;</w:t>
            </w:r>
          </w:p>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Погружение детей в программу смены;</w:t>
            </w:r>
          </w:p>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Создание  необходимых условий для адаптации к новым условиям жизнедеятельности;</w:t>
            </w:r>
          </w:p>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Получение необходимую информацию о каждом ребенке;</w:t>
            </w:r>
          </w:p>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 xml:space="preserve">Организация выборов органов </w:t>
            </w:r>
            <w:proofErr w:type="spellStart"/>
            <w:r w:rsidRPr="00F07502">
              <w:rPr>
                <w:rFonts w:ascii="Times New Roman" w:eastAsia="Times New Roman" w:hAnsi="Times New Roman" w:cs="Times New Roman"/>
                <w:color w:val="000000"/>
                <w:sz w:val="24"/>
                <w:szCs w:val="24"/>
                <w:lang w:eastAsia="ru-RU"/>
              </w:rPr>
              <w:t>соуправления</w:t>
            </w:r>
            <w:proofErr w:type="spellEnd"/>
            <w:r w:rsidRPr="00F07502">
              <w:rPr>
                <w:rFonts w:ascii="Times New Roman" w:eastAsia="Times New Roman" w:hAnsi="Times New Roman" w:cs="Times New Roman"/>
                <w:color w:val="000000"/>
                <w:sz w:val="24"/>
                <w:szCs w:val="24"/>
                <w:lang w:eastAsia="ru-RU"/>
              </w:rPr>
              <w:t>.</w:t>
            </w:r>
          </w:p>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Обеспечение выполнения программы смены;</w:t>
            </w:r>
          </w:p>
          <w:p w:rsidR="00F07502" w:rsidRPr="00F07502" w:rsidRDefault="00F07502" w:rsidP="00F07502">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Начало работы основных секций и направлений.</w:t>
            </w:r>
          </w:p>
        </w:tc>
        <w:tc>
          <w:tcPr>
            <w:tcW w:w="3686" w:type="dxa"/>
          </w:tcPr>
          <w:p w:rsidR="00F07502" w:rsidRPr="00F07502" w:rsidRDefault="00F07502" w:rsidP="00F07502">
            <w:pPr>
              <w:spacing w:after="0"/>
              <w:ind w:right="5"/>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Игры на знакомство, экскурсии по дружине, инструктаж по ТБ и ПБ, огонек знакомств, квест на сплочение, вечерние мероприятия («Открытие проекта», «Визит-шоу», «Громкий вопрос»), дневные мероприятия </w:t>
            </w:r>
            <w:proofErr w:type="gramStart"/>
            <w:r w:rsidRPr="00F07502">
              <w:rPr>
                <w:rFonts w:ascii="Times New Roman" w:eastAsia="Times New Roman" w:hAnsi="Times New Roman" w:cs="Times New Roman"/>
                <w:sz w:val="24"/>
                <w:szCs w:val="24"/>
                <w:lang w:eastAsia="ru-RU"/>
              </w:rPr>
              <w:t xml:space="preserve">( </w:t>
            </w:r>
            <w:proofErr w:type="gramEnd"/>
            <w:r w:rsidRPr="00F07502">
              <w:rPr>
                <w:rFonts w:ascii="Times New Roman" w:eastAsia="Times New Roman" w:hAnsi="Times New Roman" w:cs="Times New Roman"/>
                <w:sz w:val="24"/>
                <w:szCs w:val="24"/>
                <w:lang w:eastAsia="ru-RU"/>
              </w:rPr>
              <w:t>«</w:t>
            </w:r>
            <w:proofErr w:type="spellStart"/>
            <w:r w:rsidRPr="00F07502">
              <w:rPr>
                <w:rFonts w:ascii="Times New Roman" w:eastAsia="Times New Roman" w:hAnsi="Times New Roman" w:cs="Times New Roman"/>
                <w:sz w:val="24"/>
                <w:szCs w:val="24"/>
                <w:lang w:eastAsia="ru-RU"/>
              </w:rPr>
              <w:t>Командообразующий</w:t>
            </w:r>
            <w:proofErr w:type="spellEnd"/>
            <w:r w:rsidRPr="00F07502">
              <w:rPr>
                <w:rFonts w:ascii="Times New Roman" w:eastAsia="Times New Roman" w:hAnsi="Times New Roman" w:cs="Times New Roman"/>
                <w:sz w:val="24"/>
                <w:szCs w:val="24"/>
                <w:lang w:eastAsia="ru-RU"/>
              </w:rPr>
              <w:t xml:space="preserve"> квест»)</w:t>
            </w:r>
          </w:p>
        </w:tc>
      </w:tr>
      <w:tr w:rsidR="00F07502" w:rsidRPr="00F07502" w:rsidTr="00F07502">
        <w:tc>
          <w:tcPr>
            <w:tcW w:w="2553" w:type="dxa"/>
          </w:tcPr>
          <w:p w:rsidR="00F07502" w:rsidRPr="00F07502" w:rsidRDefault="00F07502" w:rsidP="00F07502">
            <w:pPr>
              <w:spacing w:after="0"/>
              <w:ind w:right="5"/>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2.Основной период</w:t>
            </w:r>
          </w:p>
        </w:tc>
        <w:tc>
          <w:tcPr>
            <w:tcW w:w="4252" w:type="dxa"/>
          </w:tcPr>
          <w:p w:rsidR="00F07502" w:rsidRPr="00F07502" w:rsidRDefault="00F07502" w:rsidP="00F07502">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Контроль состояния здоровья детей;</w:t>
            </w:r>
          </w:p>
          <w:p w:rsidR="00F07502" w:rsidRPr="00F07502" w:rsidRDefault="00F07502" w:rsidP="00F07502">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 xml:space="preserve">Контроль органов </w:t>
            </w:r>
            <w:proofErr w:type="spellStart"/>
            <w:r w:rsidRPr="00F07502">
              <w:rPr>
                <w:rFonts w:ascii="Times New Roman" w:eastAsia="Times New Roman" w:hAnsi="Times New Roman" w:cs="Times New Roman"/>
                <w:color w:val="000000"/>
                <w:sz w:val="24"/>
                <w:szCs w:val="24"/>
                <w:lang w:eastAsia="ru-RU"/>
              </w:rPr>
              <w:t>соуправления</w:t>
            </w:r>
            <w:proofErr w:type="spellEnd"/>
            <w:r w:rsidRPr="00F07502">
              <w:rPr>
                <w:rFonts w:ascii="Times New Roman" w:eastAsia="Times New Roman" w:hAnsi="Times New Roman" w:cs="Times New Roman"/>
                <w:color w:val="000000"/>
                <w:sz w:val="24"/>
                <w:szCs w:val="24"/>
                <w:lang w:eastAsia="ru-RU"/>
              </w:rPr>
              <w:t>;</w:t>
            </w:r>
          </w:p>
          <w:p w:rsidR="00F07502" w:rsidRPr="00F07502" w:rsidRDefault="00F07502" w:rsidP="00F07502">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Создание условий для развития лидерских качеств;</w:t>
            </w:r>
          </w:p>
          <w:p w:rsidR="00F07502" w:rsidRPr="00F07502" w:rsidRDefault="00F07502" w:rsidP="00F07502">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Обеспечение выполнения программы смены;</w:t>
            </w:r>
          </w:p>
          <w:p w:rsidR="00F07502" w:rsidRPr="00F07502" w:rsidRDefault="00F07502" w:rsidP="00F07502">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 xml:space="preserve">Организация </w:t>
            </w:r>
            <w:proofErr w:type="spellStart"/>
            <w:r w:rsidRPr="00F07502">
              <w:rPr>
                <w:rFonts w:ascii="Times New Roman" w:eastAsia="Times New Roman" w:hAnsi="Times New Roman" w:cs="Times New Roman"/>
                <w:color w:val="000000"/>
                <w:sz w:val="24"/>
                <w:szCs w:val="24"/>
                <w:lang w:eastAsia="ru-RU"/>
              </w:rPr>
              <w:t>деятельности</w:t>
            </w:r>
            <w:proofErr w:type="gramStart"/>
            <w:r w:rsidRPr="00F07502">
              <w:rPr>
                <w:rFonts w:ascii="Times New Roman" w:eastAsia="Times New Roman" w:hAnsi="Times New Roman" w:cs="Times New Roman"/>
                <w:color w:val="000000"/>
                <w:sz w:val="24"/>
                <w:szCs w:val="24"/>
                <w:lang w:eastAsia="ru-RU"/>
              </w:rPr>
              <w:t>,с</w:t>
            </w:r>
            <w:proofErr w:type="gramEnd"/>
            <w:r w:rsidRPr="00F07502">
              <w:rPr>
                <w:rFonts w:ascii="Times New Roman" w:eastAsia="Times New Roman" w:hAnsi="Times New Roman" w:cs="Times New Roman"/>
                <w:color w:val="000000"/>
                <w:sz w:val="24"/>
                <w:szCs w:val="24"/>
                <w:lang w:eastAsia="ru-RU"/>
              </w:rPr>
              <w:t>пособствующей</w:t>
            </w:r>
            <w:proofErr w:type="spellEnd"/>
            <w:r w:rsidRPr="00F07502">
              <w:rPr>
                <w:rFonts w:ascii="Times New Roman" w:eastAsia="Times New Roman" w:hAnsi="Times New Roman" w:cs="Times New Roman"/>
                <w:color w:val="000000"/>
                <w:sz w:val="24"/>
                <w:szCs w:val="24"/>
                <w:lang w:eastAsia="ru-RU"/>
              </w:rPr>
              <w:t xml:space="preserve"> раскрытию творческого потенциала детей;</w:t>
            </w:r>
          </w:p>
          <w:p w:rsidR="00F07502" w:rsidRPr="00F07502" w:rsidRDefault="00F07502" w:rsidP="00F07502">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Проведение обучающих занятий по основным дисциплинам, работа основных  направлений;</w:t>
            </w:r>
          </w:p>
          <w:p w:rsidR="00F07502" w:rsidRPr="00F07502" w:rsidRDefault="00F07502" w:rsidP="00F07502">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Проведение главных мероприятий и подготовка к итоговым соревнованиям</w:t>
            </w:r>
          </w:p>
          <w:p w:rsidR="00F07502" w:rsidRPr="00F07502" w:rsidRDefault="00F07502" w:rsidP="00F07502">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Организация разнообразного досуга детей.</w:t>
            </w:r>
          </w:p>
        </w:tc>
        <w:tc>
          <w:tcPr>
            <w:tcW w:w="3686" w:type="dxa"/>
          </w:tcPr>
          <w:p w:rsidR="00F07502" w:rsidRPr="00F07502" w:rsidRDefault="00F07502" w:rsidP="00F07502">
            <w:pPr>
              <w:spacing w:after="0"/>
              <w:ind w:right="5"/>
              <w:jc w:val="both"/>
              <w:rPr>
                <w:rFonts w:ascii="Times New Roman" w:eastAsia="Times New Roman" w:hAnsi="Times New Roman" w:cs="Times New Roman"/>
                <w:sz w:val="24"/>
                <w:szCs w:val="24"/>
                <w:lang w:eastAsia="ru-RU"/>
              </w:rPr>
            </w:pPr>
            <w:r w:rsidRPr="00F07502">
              <w:rPr>
                <w:rFonts w:ascii="Times New Roman" w:eastAsia="Calibri" w:hAnsi="Times New Roman" w:cs="Times New Roman"/>
                <w:sz w:val="24"/>
                <w:szCs w:val="24"/>
                <w:lang w:eastAsia="ru-RU"/>
              </w:rPr>
              <w:t>Поточные лекции</w:t>
            </w:r>
            <w:r w:rsidRPr="00F07502">
              <w:rPr>
                <w:rFonts w:ascii="Times New Roman" w:eastAsia="Calibri" w:hAnsi="Times New Roman" w:cs="Times New Roman"/>
                <w:color w:val="000000"/>
                <w:sz w:val="24"/>
                <w:szCs w:val="24"/>
              </w:rPr>
              <w:t xml:space="preserve">, тематические огоньки, </w:t>
            </w:r>
            <w:r w:rsidRPr="00F07502">
              <w:rPr>
                <w:rFonts w:ascii="Times New Roman" w:eastAsia="Calibri" w:hAnsi="Times New Roman" w:cs="Times New Roman"/>
                <w:sz w:val="24"/>
                <w:szCs w:val="24"/>
              </w:rPr>
              <w:t>вечерние мероприятия («</w:t>
            </w:r>
            <w:proofErr w:type="spellStart"/>
            <w:r w:rsidRPr="00F07502">
              <w:rPr>
                <w:rFonts w:ascii="Times New Roman" w:eastAsia="Calibri" w:hAnsi="Times New Roman" w:cs="Times New Roman"/>
                <w:sz w:val="24"/>
                <w:szCs w:val="24"/>
              </w:rPr>
              <w:t>Квиз</w:t>
            </w:r>
            <w:proofErr w:type="gramStart"/>
            <w:r w:rsidRPr="00F07502">
              <w:rPr>
                <w:rFonts w:ascii="Times New Roman" w:eastAsia="Calibri" w:hAnsi="Times New Roman" w:cs="Times New Roman"/>
                <w:sz w:val="24"/>
                <w:szCs w:val="24"/>
              </w:rPr>
              <w:t>!П</w:t>
            </w:r>
            <w:proofErr w:type="gramEnd"/>
            <w:r w:rsidRPr="00F07502">
              <w:rPr>
                <w:rFonts w:ascii="Times New Roman" w:eastAsia="Calibri" w:hAnsi="Times New Roman" w:cs="Times New Roman"/>
                <w:sz w:val="24"/>
                <w:szCs w:val="24"/>
              </w:rPr>
              <w:t>лиз</w:t>
            </w:r>
            <w:proofErr w:type="spellEnd"/>
            <w:r w:rsidRPr="00F07502">
              <w:rPr>
                <w:rFonts w:ascii="Times New Roman" w:eastAsia="Calibri" w:hAnsi="Times New Roman" w:cs="Times New Roman"/>
                <w:sz w:val="24"/>
                <w:szCs w:val="24"/>
              </w:rPr>
              <w:t>!», «Танцы», «Музыкальный-топ», «</w:t>
            </w:r>
            <w:proofErr w:type="spellStart"/>
            <w:r w:rsidRPr="00F07502">
              <w:rPr>
                <w:rFonts w:ascii="Times New Roman" w:eastAsia="Calibri" w:hAnsi="Times New Roman" w:cs="Times New Roman"/>
                <w:sz w:val="24"/>
                <w:szCs w:val="24"/>
              </w:rPr>
              <w:t>Гостевание</w:t>
            </w:r>
            <w:proofErr w:type="spellEnd"/>
            <w:r w:rsidRPr="00F07502">
              <w:rPr>
                <w:rFonts w:ascii="Times New Roman" w:eastAsia="Calibri" w:hAnsi="Times New Roman" w:cs="Times New Roman"/>
                <w:sz w:val="24"/>
                <w:szCs w:val="24"/>
              </w:rPr>
              <w:t xml:space="preserve"> «Школа будущего», «Звездный вожатый»,), дневные мероприятия (КТД «Школа будущего»)</w:t>
            </w:r>
          </w:p>
        </w:tc>
      </w:tr>
      <w:tr w:rsidR="00F07502" w:rsidRPr="00F07502" w:rsidTr="00F07502">
        <w:tc>
          <w:tcPr>
            <w:tcW w:w="2553" w:type="dxa"/>
          </w:tcPr>
          <w:p w:rsidR="00F07502" w:rsidRPr="00F07502" w:rsidRDefault="00F07502" w:rsidP="00F07502">
            <w:pPr>
              <w:spacing w:after="0"/>
              <w:ind w:right="5"/>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3. Итоговый период</w:t>
            </w:r>
          </w:p>
        </w:tc>
        <w:tc>
          <w:tcPr>
            <w:tcW w:w="4252" w:type="dxa"/>
          </w:tcPr>
          <w:p w:rsidR="00F07502" w:rsidRPr="00F07502" w:rsidRDefault="00F07502" w:rsidP="00F07502">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 xml:space="preserve">Усиление </w:t>
            </w:r>
            <w:proofErr w:type="gramStart"/>
            <w:r w:rsidRPr="00F07502">
              <w:rPr>
                <w:rFonts w:ascii="Times New Roman" w:eastAsia="Times New Roman" w:hAnsi="Times New Roman" w:cs="Times New Roman"/>
                <w:color w:val="000000"/>
                <w:sz w:val="24"/>
                <w:szCs w:val="24"/>
                <w:lang w:eastAsia="ru-RU"/>
              </w:rPr>
              <w:t>контроля за</w:t>
            </w:r>
            <w:proofErr w:type="gramEnd"/>
            <w:r w:rsidRPr="00F07502">
              <w:rPr>
                <w:rFonts w:ascii="Times New Roman" w:eastAsia="Times New Roman" w:hAnsi="Times New Roman" w:cs="Times New Roman"/>
                <w:color w:val="000000"/>
                <w:sz w:val="24"/>
                <w:szCs w:val="24"/>
                <w:lang w:eastAsia="ru-RU"/>
              </w:rPr>
              <w:t xml:space="preserve"> жизнью и здоровьем детей;</w:t>
            </w:r>
          </w:p>
          <w:p w:rsidR="00F07502" w:rsidRPr="00F07502" w:rsidRDefault="00F07502" w:rsidP="00F07502">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Обеспечение выполнения программы смены;</w:t>
            </w:r>
          </w:p>
          <w:p w:rsidR="00F07502" w:rsidRPr="00F07502" w:rsidRDefault="00F07502" w:rsidP="00F07502">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Подведение итогов работы основных  направлений</w:t>
            </w:r>
          </w:p>
          <w:p w:rsidR="00F07502" w:rsidRPr="00F07502" w:rsidRDefault="00F07502" w:rsidP="00F07502">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Проведение итоговых соревнований;</w:t>
            </w:r>
          </w:p>
          <w:p w:rsidR="00F07502" w:rsidRPr="00F07502" w:rsidRDefault="00F07502" w:rsidP="00F07502">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Подведение итогов пребывания детей на смене;</w:t>
            </w:r>
          </w:p>
          <w:p w:rsidR="00F07502" w:rsidRPr="00F07502" w:rsidRDefault="00F07502" w:rsidP="00F07502">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Закрепление достигнутого ребенком результата, мотивация к продолжению развития в выбранном направлении;</w:t>
            </w:r>
          </w:p>
          <w:p w:rsidR="00F07502" w:rsidRPr="00F07502" w:rsidRDefault="00F07502" w:rsidP="00F07502">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Изменения отношений детей в отряде за смену;</w:t>
            </w:r>
          </w:p>
          <w:p w:rsidR="00F07502" w:rsidRPr="00F07502" w:rsidRDefault="00F07502" w:rsidP="00F07502">
            <w:pPr>
              <w:numPr>
                <w:ilvl w:val="0"/>
                <w:numId w:val="3"/>
              </w:numPr>
              <w:spacing w:after="0"/>
              <w:ind w:right="5"/>
              <w:contextualSpacing/>
              <w:jc w:val="both"/>
              <w:rPr>
                <w:rFonts w:ascii="Times New Roman" w:eastAsia="Times New Roman" w:hAnsi="Times New Roman" w:cs="Times New Roman"/>
                <w:color w:val="000000"/>
                <w:sz w:val="24"/>
                <w:szCs w:val="24"/>
                <w:lang w:eastAsia="ru-RU"/>
              </w:rPr>
            </w:pPr>
            <w:r w:rsidRPr="00F07502">
              <w:rPr>
                <w:rFonts w:ascii="Times New Roman" w:eastAsia="Times New Roman" w:hAnsi="Times New Roman" w:cs="Times New Roman"/>
                <w:color w:val="000000"/>
                <w:sz w:val="24"/>
                <w:szCs w:val="24"/>
                <w:lang w:eastAsia="ru-RU"/>
              </w:rPr>
              <w:t>Проведение прощального огонька.</w:t>
            </w:r>
          </w:p>
        </w:tc>
        <w:tc>
          <w:tcPr>
            <w:tcW w:w="3686" w:type="dxa"/>
          </w:tcPr>
          <w:p w:rsidR="00F07502" w:rsidRPr="00F07502" w:rsidRDefault="00F07502" w:rsidP="00F07502">
            <w:pPr>
              <w:spacing w:after="0"/>
              <w:ind w:right="5"/>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color w:val="000000"/>
                <w:sz w:val="24"/>
                <w:szCs w:val="24"/>
                <w:lang w:eastAsia="ru-RU"/>
              </w:rPr>
              <w:t>Акция «100 слов обо мне», «Закрытие проекта», итоговый и прощальный огоньки.</w:t>
            </w:r>
          </w:p>
        </w:tc>
      </w:tr>
    </w:tbl>
    <w:p w:rsidR="00F07502" w:rsidRPr="00F07502" w:rsidRDefault="00F07502" w:rsidP="00F07502">
      <w:pPr>
        <w:ind w:firstLine="708"/>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 xml:space="preserve">5.6. Система </w:t>
      </w:r>
      <w:proofErr w:type="spellStart"/>
      <w:r w:rsidRPr="00F07502">
        <w:rPr>
          <w:rFonts w:ascii="Times New Roman" w:eastAsia="Times New Roman" w:hAnsi="Times New Roman" w:cs="Times New Roman"/>
          <w:b/>
          <w:sz w:val="24"/>
          <w:szCs w:val="24"/>
          <w:lang w:eastAsia="ru-RU"/>
        </w:rPr>
        <w:t>соуправления</w:t>
      </w:r>
      <w:proofErr w:type="spellEnd"/>
    </w:p>
    <w:p w:rsidR="00F07502" w:rsidRPr="00F07502" w:rsidRDefault="00F07502" w:rsidP="00F07502">
      <w:pPr>
        <w:spacing w:after="0"/>
        <w:ind w:right="-40" w:firstLine="851"/>
        <w:contextualSpacing/>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Система детского </w:t>
      </w:r>
      <w:proofErr w:type="spellStart"/>
      <w:r w:rsidRPr="00F07502">
        <w:rPr>
          <w:rFonts w:ascii="Times New Roman" w:eastAsia="Times New Roman" w:hAnsi="Times New Roman" w:cs="Times New Roman"/>
          <w:sz w:val="24"/>
          <w:szCs w:val="24"/>
          <w:lang w:eastAsia="ru-RU"/>
        </w:rPr>
        <w:t>соуправления</w:t>
      </w:r>
      <w:proofErr w:type="spellEnd"/>
      <w:r w:rsidRPr="00F07502">
        <w:rPr>
          <w:rFonts w:ascii="Times New Roman" w:eastAsia="Times New Roman" w:hAnsi="Times New Roman" w:cs="Times New Roman"/>
          <w:sz w:val="24"/>
          <w:szCs w:val="24"/>
          <w:lang w:eastAsia="ru-RU"/>
        </w:rPr>
        <w:t xml:space="preserve"> на смене представляет собой иерархическую ролевую систему, где у каждого ребёнка в отряде есть своя должность с прописанными обязанностями. К окончанию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также совместным решением всех участников отряда избираются ответственные за определенные направления. Все оставшиеся дети разделяются на подгруппы, выполняющие различные задания, поступающие от </w:t>
      </w:r>
      <w:proofErr w:type="gramStart"/>
      <w:r w:rsidRPr="00F07502">
        <w:rPr>
          <w:rFonts w:ascii="Times New Roman" w:eastAsia="Times New Roman" w:hAnsi="Times New Roman" w:cs="Times New Roman"/>
          <w:sz w:val="24"/>
          <w:szCs w:val="24"/>
          <w:lang w:eastAsia="ru-RU"/>
        </w:rPr>
        <w:t>ответственных</w:t>
      </w:r>
      <w:proofErr w:type="gramEnd"/>
      <w:r w:rsidRPr="00F07502">
        <w:rPr>
          <w:rFonts w:ascii="Times New Roman" w:eastAsia="Times New Roman" w:hAnsi="Times New Roman" w:cs="Times New Roman"/>
          <w:sz w:val="24"/>
          <w:szCs w:val="24"/>
          <w:lang w:eastAsia="ru-RU"/>
        </w:rPr>
        <w:t xml:space="preserve"> за направления. Ответственные за направления, в свою очередь, решают поставленные вожатым задачи на день. Капитан отряда курирует всех «ответственных за направления», помогая им в выполнении дел и контролируя их реализацию.</w:t>
      </w:r>
    </w:p>
    <w:p w:rsidR="00F07502" w:rsidRPr="00F07502" w:rsidRDefault="00F07502" w:rsidP="00F07502">
      <w:pPr>
        <w:spacing w:after="0"/>
        <w:ind w:right="-40" w:firstLine="851"/>
        <w:contextualSpacing/>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Данная форма работы призвана помочь вожатому в организации внутриотрядной жизни и дать каждому ребенку возможность попробовать себя в каждой роли. Иерархическая система </w:t>
      </w:r>
      <w:proofErr w:type="spellStart"/>
      <w:r w:rsidRPr="00F07502">
        <w:rPr>
          <w:rFonts w:ascii="Times New Roman" w:eastAsia="Times New Roman" w:hAnsi="Times New Roman" w:cs="Times New Roman"/>
          <w:sz w:val="24"/>
          <w:szCs w:val="24"/>
          <w:lang w:eastAsia="ru-RU"/>
        </w:rPr>
        <w:t>соуправления</w:t>
      </w:r>
      <w:proofErr w:type="spellEnd"/>
      <w:r w:rsidRPr="00F07502">
        <w:rPr>
          <w:rFonts w:ascii="Times New Roman" w:eastAsia="Times New Roman" w:hAnsi="Times New Roman" w:cs="Times New Roman"/>
          <w:sz w:val="24"/>
          <w:szCs w:val="24"/>
          <w:lang w:eastAsia="ru-RU"/>
        </w:rPr>
        <w:t xml:space="preserve"> выглядит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4223"/>
        <w:gridCol w:w="2976"/>
      </w:tblGrid>
      <w:tr w:rsidR="00F07502" w:rsidRPr="00F07502" w:rsidTr="00F07502">
        <w:tc>
          <w:tcPr>
            <w:tcW w:w="2371"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Должность</w:t>
            </w:r>
          </w:p>
        </w:tc>
        <w:tc>
          <w:tcPr>
            <w:tcW w:w="422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Обязанности</w:t>
            </w:r>
          </w:p>
        </w:tc>
        <w:tc>
          <w:tcPr>
            <w:tcW w:w="297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Ресурс</w:t>
            </w:r>
          </w:p>
        </w:tc>
      </w:tr>
      <w:tr w:rsidR="00F07502" w:rsidRPr="00F07502" w:rsidTr="00F07502">
        <w:trPr>
          <w:trHeight w:val="1519"/>
        </w:trPr>
        <w:tc>
          <w:tcPr>
            <w:tcW w:w="2371"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Капитан отряда</w:t>
            </w:r>
          </w:p>
        </w:tc>
        <w:tc>
          <w:tcPr>
            <w:tcW w:w="422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Является главным помощником для вожатого; осуществляет </w:t>
            </w:r>
            <w:proofErr w:type="gramStart"/>
            <w:r w:rsidRPr="00F07502">
              <w:rPr>
                <w:rFonts w:ascii="Times New Roman" w:eastAsia="Times New Roman" w:hAnsi="Times New Roman" w:cs="Times New Roman"/>
                <w:sz w:val="24"/>
                <w:szCs w:val="24"/>
                <w:lang w:eastAsia="ru-RU"/>
              </w:rPr>
              <w:t>контроль за</w:t>
            </w:r>
            <w:proofErr w:type="gramEnd"/>
            <w:r w:rsidRPr="00F07502">
              <w:rPr>
                <w:rFonts w:ascii="Times New Roman" w:eastAsia="Times New Roman" w:hAnsi="Times New Roman" w:cs="Times New Roman"/>
                <w:sz w:val="24"/>
                <w:szCs w:val="24"/>
                <w:lang w:eastAsia="ru-RU"/>
              </w:rPr>
              <w:t xml:space="preserve"> выполнением обязанностей всех должностей</w:t>
            </w:r>
          </w:p>
        </w:tc>
        <w:tc>
          <w:tcPr>
            <w:tcW w:w="297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Все участники отряда</w:t>
            </w:r>
          </w:p>
        </w:tc>
      </w:tr>
      <w:tr w:rsidR="00F07502" w:rsidRPr="00F07502" w:rsidTr="00F07502">
        <w:trPr>
          <w:trHeight w:val="1064"/>
        </w:trPr>
        <w:tc>
          <w:tcPr>
            <w:tcW w:w="2371"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proofErr w:type="gramStart"/>
            <w:r w:rsidRPr="00F07502">
              <w:rPr>
                <w:rFonts w:ascii="Times New Roman" w:eastAsia="Times New Roman" w:hAnsi="Times New Roman" w:cs="Times New Roman"/>
                <w:sz w:val="24"/>
                <w:szCs w:val="24"/>
                <w:lang w:eastAsia="ru-RU"/>
              </w:rPr>
              <w:t>Ответственный</w:t>
            </w:r>
            <w:proofErr w:type="gramEnd"/>
            <w:r w:rsidRPr="00F07502">
              <w:rPr>
                <w:rFonts w:ascii="Times New Roman" w:eastAsia="Times New Roman" w:hAnsi="Times New Roman" w:cs="Times New Roman"/>
                <w:sz w:val="24"/>
                <w:szCs w:val="24"/>
                <w:lang w:eastAsia="ru-RU"/>
              </w:rPr>
              <w:t xml:space="preserve"> за чистоту</w:t>
            </w:r>
          </w:p>
        </w:tc>
        <w:tc>
          <w:tcPr>
            <w:tcW w:w="422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Осуществляет </w:t>
            </w:r>
            <w:proofErr w:type="gramStart"/>
            <w:r w:rsidRPr="00F07502">
              <w:rPr>
                <w:rFonts w:ascii="Times New Roman" w:eastAsia="Times New Roman" w:hAnsi="Times New Roman" w:cs="Times New Roman"/>
                <w:sz w:val="24"/>
                <w:szCs w:val="24"/>
                <w:lang w:eastAsia="ru-RU"/>
              </w:rPr>
              <w:t>контроль за</w:t>
            </w:r>
            <w:proofErr w:type="gramEnd"/>
            <w:r w:rsidRPr="00F07502">
              <w:rPr>
                <w:rFonts w:ascii="Times New Roman" w:eastAsia="Times New Roman" w:hAnsi="Times New Roman" w:cs="Times New Roman"/>
                <w:sz w:val="24"/>
                <w:szCs w:val="24"/>
                <w:lang w:eastAsia="ru-RU"/>
              </w:rPr>
              <w:t xml:space="preserve"> соблюдением правил чистоты в отряде.</w:t>
            </w:r>
          </w:p>
        </w:tc>
        <w:tc>
          <w:tcPr>
            <w:tcW w:w="297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Участники, входящие в состав «Совета чистоты»</w:t>
            </w:r>
          </w:p>
        </w:tc>
      </w:tr>
      <w:tr w:rsidR="00F07502" w:rsidRPr="00F07502" w:rsidTr="00F07502">
        <w:tc>
          <w:tcPr>
            <w:tcW w:w="2371"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proofErr w:type="gramStart"/>
            <w:r w:rsidRPr="00F07502">
              <w:rPr>
                <w:rFonts w:ascii="Times New Roman" w:eastAsia="Times New Roman" w:hAnsi="Times New Roman" w:cs="Times New Roman"/>
                <w:sz w:val="24"/>
                <w:szCs w:val="24"/>
                <w:lang w:eastAsia="ru-RU"/>
              </w:rPr>
              <w:t>Ответственный за спорт</w:t>
            </w:r>
            <w:proofErr w:type="gramEnd"/>
          </w:p>
        </w:tc>
        <w:tc>
          <w:tcPr>
            <w:tcW w:w="422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Осуществляет </w:t>
            </w:r>
            <w:proofErr w:type="gramStart"/>
            <w:r w:rsidRPr="00F07502">
              <w:rPr>
                <w:rFonts w:ascii="Times New Roman" w:eastAsia="Times New Roman" w:hAnsi="Times New Roman" w:cs="Times New Roman"/>
                <w:sz w:val="24"/>
                <w:szCs w:val="24"/>
                <w:lang w:eastAsia="ru-RU"/>
              </w:rPr>
              <w:t>контроль за</w:t>
            </w:r>
            <w:proofErr w:type="gramEnd"/>
            <w:r w:rsidRPr="00F07502">
              <w:rPr>
                <w:rFonts w:ascii="Times New Roman" w:eastAsia="Times New Roman" w:hAnsi="Times New Roman" w:cs="Times New Roman"/>
                <w:sz w:val="24"/>
                <w:szCs w:val="24"/>
                <w:lang w:eastAsia="ru-RU"/>
              </w:rPr>
              <w:t xml:space="preserve"> проведением ежедневных спортивных мероприятий и зарядок, набирает команду для участия в спортивных соревнованиях.</w:t>
            </w:r>
          </w:p>
        </w:tc>
        <w:tc>
          <w:tcPr>
            <w:tcW w:w="297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Участники, входящие в состав «Совета спорта»</w:t>
            </w:r>
          </w:p>
        </w:tc>
      </w:tr>
      <w:tr w:rsidR="00F07502" w:rsidRPr="00F07502" w:rsidTr="00F07502">
        <w:tc>
          <w:tcPr>
            <w:tcW w:w="2371"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jc w:val="both"/>
              <w:rPr>
                <w:rFonts w:ascii="Times New Roman" w:eastAsia="Times New Roman" w:hAnsi="Times New Roman" w:cs="Times New Roman"/>
                <w:sz w:val="24"/>
                <w:szCs w:val="24"/>
                <w:lang w:eastAsia="ru-RU"/>
              </w:rPr>
            </w:pPr>
            <w:proofErr w:type="gramStart"/>
            <w:r w:rsidRPr="00F07502">
              <w:rPr>
                <w:rFonts w:ascii="Times New Roman" w:eastAsia="Times New Roman" w:hAnsi="Times New Roman" w:cs="Times New Roman"/>
                <w:sz w:val="24"/>
                <w:szCs w:val="24"/>
                <w:lang w:eastAsia="ru-RU"/>
              </w:rPr>
              <w:t>Ответственный</w:t>
            </w:r>
            <w:proofErr w:type="gramEnd"/>
            <w:r w:rsidRPr="00F07502">
              <w:rPr>
                <w:rFonts w:ascii="Times New Roman" w:eastAsia="Times New Roman" w:hAnsi="Times New Roman" w:cs="Times New Roman"/>
                <w:sz w:val="24"/>
                <w:szCs w:val="24"/>
                <w:lang w:eastAsia="ru-RU"/>
              </w:rPr>
              <w:t xml:space="preserve"> за творческую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Осуществляет </w:t>
            </w:r>
            <w:proofErr w:type="gramStart"/>
            <w:r w:rsidRPr="00F07502">
              <w:rPr>
                <w:rFonts w:ascii="Times New Roman" w:eastAsia="Times New Roman" w:hAnsi="Times New Roman" w:cs="Times New Roman"/>
                <w:sz w:val="24"/>
                <w:szCs w:val="24"/>
                <w:lang w:eastAsia="ru-RU"/>
              </w:rPr>
              <w:t>контроль за</w:t>
            </w:r>
            <w:proofErr w:type="gramEnd"/>
            <w:r w:rsidRPr="00F07502">
              <w:rPr>
                <w:rFonts w:ascii="Times New Roman" w:eastAsia="Times New Roman" w:hAnsi="Times New Roman" w:cs="Times New Roman"/>
                <w:sz w:val="24"/>
                <w:szCs w:val="24"/>
                <w:lang w:eastAsia="ru-RU"/>
              </w:rPr>
              <w:t xml:space="preserve"> разработкой и реализацией творческих мероприятий смены.</w:t>
            </w:r>
          </w:p>
        </w:tc>
        <w:tc>
          <w:tcPr>
            <w:tcW w:w="297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Участники, входящие в состав «Творческого совета»</w:t>
            </w:r>
          </w:p>
        </w:tc>
      </w:tr>
      <w:tr w:rsidR="00F07502" w:rsidRPr="00F07502" w:rsidTr="00F07502">
        <w:tc>
          <w:tcPr>
            <w:tcW w:w="2371"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sz w:val="24"/>
                <w:szCs w:val="24"/>
                <w:lang w:eastAsia="ru-RU"/>
              </w:rPr>
            </w:pPr>
            <w:proofErr w:type="gramStart"/>
            <w:r w:rsidRPr="00F07502">
              <w:rPr>
                <w:rFonts w:ascii="Times New Roman" w:eastAsia="Times New Roman" w:hAnsi="Times New Roman" w:cs="Times New Roman"/>
                <w:sz w:val="24"/>
                <w:szCs w:val="24"/>
                <w:lang w:eastAsia="ru-RU"/>
              </w:rPr>
              <w:t>Ответственный</w:t>
            </w:r>
            <w:proofErr w:type="gramEnd"/>
            <w:r w:rsidRPr="00F07502">
              <w:rPr>
                <w:rFonts w:ascii="Times New Roman" w:eastAsia="Times New Roman" w:hAnsi="Times New Roman" w:cs="Times New Roman"/>
                <w:sz w:val="24"/>
                <w:szCs w:val="24"/>
                <w:lang w:eastAsia="ru-RU"/>
              </w:rPr>
              <w:t xml:space="preserve"> за экологию и культуру</w:t>
            </w:r>
          </w:p>
        </w:tc>
        <w:tc>
          <w:tcPr>
            <w:tcW w:w="422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jc w:val="both"/>
              <w:rPr>
                <w:rFonts w:ascii="Times New Roman" w:eastAsia="Calibri" w:hAnsi="Times New Roman" w:cs="Times New Roman"/>
                <w:sz w:val="24"/>
                <w:szCs w:val="24"/>
              </w:rPr>
            </w:pPr>
            <w:r w:rsidRPr="00F07502">
              <w:rPr>
                <w:rFonts w:ascii="Times New Roman" w:eastAsia="Times New Roman" w:hAnsi="Times New Roman" w:cs="Times New Roman"/>
                <w:sz w:val="24"/>
                <w:szCs w:val="24"/>
                <w:lang w:eastAsia="ru-RU"/>
              </w:rPr>
              <w:t xml:space="preserve">Осуществляет контроль по организации мероприятий  по защите окружающей среды, популяризации экологического поведения, </w:t>
            </w:r>
            <w:proofErr w:type="spellStart"/>
            <w:r w:rsidRPr="00F07502">
              <w:rPr>
                <w:rFonts w:ascii="Times New Roman" w:eastAsia="Calibri" w:hAnsi="Times New Roman" w:cs="Times New Roman"/>
                <w:color w:val="000000" w:themeColor="text1"/>
                <w:sz w:val="24"/>
                <w:szCs w:val="24"/>
                <w:shd w:val="clear" w:color="auto" w:fill="FFFFFF"/>
              </w:rPr>
              <w:t>экологичного</w:t>
            </w:r>
            <w:proofErr w:type="spellEnd"/>
            <w:r w:rsidRPr="00F07502">
              <w:rPr>
                <w:rFonts w:ascii="Times New Roman" w:eastAsia="Calibri" w:hAnsi="Times New Roman" w:cs="Times New Roman"/>
                <w:color w:val="000000" w:themeColor="text1"/>
                <w:sz w:val="24"/>
                <w:szCs w:val="24"/>
                <w:shd w:val="clear" w:color="auto" w:fill="FFFFFF"/>
              </w:rPr>
              <w:t xml:space="preserve"> быта отряда, контроль благоприятной атмосферы для жизнедеятельности отряда.</w:t>
            </w:r>
          </w:p>
        </w:tc>
        <w:tc>
          <w:tcPr>
            <w:tcW w:w="297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Участники, входящие в состав «Совета экологии и культуры»</w:t>
            </w:r>
          </w:p>
        </w:tc>
      </w:tr>
      <w:tr w:rsidR="00F07502" w:rsidRPr="00F07502" w:rsidTr="00F07502">
        <w:tc>
          <w:tcPr>
            <w:tcW w:w="2371"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Ответственный за медиа</w:t>
            </w:r>
          </w:p>
        </w:tc>
        <w:tc>
          <w:tcPr>
            <w:tcW w:w="4223"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spacing w:after="0"/>
              <w:jc w:val="both"/>
              <w:rPr>
                <w:rFonts w:ascii="Times New Roman" w:eastAsia="Times New Roman" w:hAnsi="Times New Roman" w:cs="Times New Roman"/>
                <w:sz w:val="24"/>
                <w:szCs w:val="24"/>
                <w:lang w:eastAsia="ru-RU"/>
              </w:rPr>
            </w:pPr>
            <w:proofErr w:type="gramStart"/>
            <w:r w:rsidRPr="00F07502">
              <w:rPr>
                <w:rFonts w:ascii="Times New Roman" w:eastAsia="Times New Roman" w:hAnsi="Times New Roman" w:cs="Times New Roman"/>
                <w:sz w:val="24"/>
                <w:szCs w:val="24"/>
                <w:lang w:eastAsia="ru-RU"/>
              </w:rPr>
              <w:t>Контроль за</w:t>
            </w:r>
            <w:proofErr w:type="gramEnd"/>
            <w:r w:rsidRPr="00F07502">
              <w:rPr>
                <w:rFonts w:ascii="Times New Roman" w:eastAsia="Times New Roman" w:hAnsi="Times New Roman" w:cs="Times New Roman"/>
                <w:sz w:val="24"/>
                <w:szCs w:val="24"/>
                <w:lang w:eastAsia="ru-RU"/>
              </w:rPr>
              <w:t xml:space="preserve"> публикациями актуальной информации о жизни в отряде и его знаменательных событий, ведение страниц в социальных сетях и взаимодействие с </w:t>
            </w:r>
            <w:proofErr w:type="spellStart"/>
            <w:r w:rsidRPr="00F07502">
              <w:rPr>
                <w:rFonts w:ascii="Times New Roman" w:eastAsia="Times New Roman" w:hAnsi="Times New Roman" w:cs="Times New Roman"/>
                <w:sz w:val="24"/>
                <w:szCs w:val="24"/>
                <w:lang w:eastAsia="ru-RU"/>
              </w:rPr>
              <w:t>Медиацентром</w:t>
            </w:r>
            <w:proofErr w:type="spellEnd"/>
            <w:r w:rsidRPr="00F07502">
              <w:rPr>
                <w:rFonts w:ascii="Times New Roman" w:eastAsia="Times New Roman" w:hAnsi="Times New Roman" w:cs="Times New Roman"/>
                <w:sz w:val="24"/>
                <w:szCs w:val="24"/>
                <w:lang w:eastAsia="ru-RU"/>
              </w:rPr>
              <w:t xml:space="preserve"> дружины.</w:t>
            </w:r>
          </w:p>
        </w:tc>
        <w:tc>
          <w:tcPr>
            <w:tcW w:w="2976" w:type="dxa"/>
            <w:tcBorders>
              <w:top w:val="single" w:sz="4" w:space="0" w:color="auto"/>
              <w:left w:val="single" w:sz="4" w:space="0" w:color="auto"/>
              <w:bottom w:val="single" w:sz="4" w:space="0" w:color="auto"/>
              <w:right w:val="single" w:sz="4" w:space="0" w:color="auto"/>
            </w:tcBorders>
          </w:tcPr>
          <w:p w:rsidR="00F07502" w:rsidRPr="00F07502" w:rsidRDefault="00F07502" w:rsidP="00F07502">
            <w:pPr>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Участники, входящие в состав «Медиа-группы»</w:t>
            </w:r>
          </w:p>
        </w:tc>
      </w:tr>
    </w:tbl>
    <w:p w:rsidR="00F07502" w:rsidRPr="00F07502" w:rsidRDefault="00F07502" w:rsidP="00F07502">
      <w:pPr>
        <w:shd w:val="clear" w:color="auto" w:fill="FFFFFF"/>
        <w:spacing w:after="0"/>
        <w:ind w:firstLine="851"/>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Каждый отряд выбирает капитана, который совместно с участниками своего отряда самостоятельно определяет систему и схему взаимодействия внутри отряда.</w:t>
      </w:r>
    </w:p>
    <w:p w:rsidR="00F07502" w:rsidRPr="00F07502" w:rsidRDefault="00F07502" w:rsidP="00F07502">
      <w:pPr>
        <w:shd w:val="clear" w:color="auto" w:fill="FFFFFF"/>
        <w:spacing w:after="0"/>
        <w:ind w:firstLine="851"/>
        <w:jc w:val="both"/>
        <w:rPr>
          <w:rFonts w:ascii="Times New Roman" w:eastAsia="Times New Roman" w:hAnsi="Times New Roman" w:cs="Times New Roman"/>
          <w:sz w:val="24"/>
          <w:szCs w:val="24"/>
          <w:lang w:eastAsia="ru-RU"/>
        </w:rPr>
      </w:pPr>
    </w:p>
    <w:p w:rsidR="00F07502" w:rsidRPr="00F07502" w:rsidRDefault="00F07502" w:rsidP="00F07502">
      <w:pPr>
        <w:shd w:val="clear" w:color="auto" w:fill="FFFFFF"/>
        <w:spacing w:after="0"/>
        <w:ind w:firstLine="708"/>
        <w:jc w:val="both"/>
        <w:rPr>
          <w:rFonts w:ascii="Times New Roman" w:eastAsia="Times New Roman" w:hAnsi="Times New Roman" w:cs="Times New Roman"/>
          <w:b/>
          <w:sz w:val="24"/>
          <w:szCs w:val="24"/>
          <w:lang w:eastAsia="ru-RU"/>
        </w:rPr>
      </w:pPr>
      <w:r w:rsidRPr="00F07502">
        <w:rPr>
          <w:rFonts w:ascii="Times New Roman" w:eastAsia="Times New Roman" w:hAnsi="Times New Roman" w:cs="Times New Roman"/>
          <w:b/>
          <w:sz w:val="24"/>
          <w:szCs w:val="24"/>
          <w:lang w:eastAsia="ru-RU"/>
        </w:rPr>
        <w:t>5.7. Возможные риски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056"/>
        <w:gridCol w:w="4408"/>
      </w:tblGrid>
      <w:tr w:rsidR="00F07502" w:rsidRPr="00F07502" w:rsidTr="00F07502">
        <w:tc>
          <w:tcPr>
            <w:tcW w:w="197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Период</w:t>
            </w:r>
          </w:p>
        </w:tc>
        <w:tc>
          <w:tcPr>
            <w:tcW w:w="31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Факторы риска</w:t>
            </w:r>
          </w:p>
        </w:tc>
        <w:tc>
          <w:tcPr>
            <w:tcW w:w="455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Формы работы</w:t>
            </w:r>
          </w:p>
        </w:tc>
      </w:tr>
      <w:tr w:rsidR="00F07502" w:rsidRPr="00F07502" w:rsidTr="00F07502">
        <w:trPr>
          <w:trHeight w:val="540"/>
        </w:trPr>
        <w:tc>
          <w:tcPr>
            <w:tcW w:w="1972" w:type="dxa"/>
            <w:vMerge w:val="restart"/>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Подготовительный</w:t>
            </w:r>
          </w:p>
        </w:tc>
        <w:tc>
          <w:tcPr>
            <w:tcW w:w="31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Нехватка технического обеспечения для реализации смены;</w:t>
            </w:r>
          </w:p>
        </w:tc>
        <w:tc>
          <w:tcPr>
            <w:tcW w:w="455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Подготовка компьютерного класса, информирование будущих участников о необходимости иметь на смене собственный ноутбук.</w:t>
            </w:r>
          </w:p>
        </w:tc>
      </w:tr>
      <w:tr w:rsidR="00F07502" w:rsidRPr="00F07502" w:rsidTr="00F0750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502" w:rsidRPr="00F07502" w:rsidRDefault="00F07502" w:rsidP="00F07502">
            <w:pPr>
              <w:spacing w:after="0"/>
              <w:jc w:val="both"/>
              <w:rPr>
                <w:rFonts w:ascii="Times New Roman" w:eastAsia="Times New Roman" w:hAnsi="Times New Roman" w:cs="Times New Roman"/>
                <w:b/>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Нехватка кадров/партнеров.</w:t>
            </w:r>
          </w:p>
        </w:tc>
        <w:tc>
          <w:tcPr>
            <w:tcW w:w="455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Нахождение партнеров и кадрового состава.</w:t>
            </w:r>
          </w:p>
        </w:tc>
      </w:tr>
      <w:tr w:rsidR="00F07502" w:rsidRPr="00F07502" w:rsidTr="00F07502">
        <w:trPr>
          <w:trHeight w:val="555"/>
        </w:trPr>
        <w:tc>
          <w:tcPr>
            <w:tcW w:w="1972" w:type="dxa"/>
            <w:vMerge w:val="restart"/>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Организационный</w:t>
            </w:r>
          </w:p>
        </w:tc>
        <w:tc>
          <w:tcPr>
            <w:tcW w:w="31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Недостаточный уровень знаний по направлениям у участников смены;</w:t>
            </w:r>
          </w:p>
        </w:tc>
        <w:tc>
          <w:tcPr>
            <w:tcW w:w="455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Анкетирование участников на уровень знаний. Последующее распределение их на соответствующее их уровню направление образовательного блока.</w:t>
            </w:r>
          </w:p>
        </w:tc>
      </w:tr>
      <w:tr w:rsidR="00F07502" w:rsidRPr="00F07502" w:rsidTr="00F07502">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502" w:rsidRPr="00F07502" w:rsidRDefault="00F07502" w:rsidP="00F07502">
            <w:pPr>
              <w:spacing w:after="0"/>
              <w:jc w:val="both"/>
              <w:rPr>
                <w:rFonts w:ascii="Times New Roman" w:eastAsia="Times New Roman" w:hAnsi="Times New Roman" w:cs="Times New Roman"/>
                <w:b/>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Неприятие участника смены коллективом.</w:t>
            </w:r>
          </w:p>
        </w:tc>
        <w:tc>
          <w:tcPr>
            <w:tcW w:w="455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Работа вожатых на сплочение коллектива, индивидуальные беседы.</w:t>
            </w:r>
          </w:p>
        </w:tc>
      </w:tr>
      <w:tr w:rsidR="00F07502" w:rsidRPr="00F07502" w:rsidTr="00F07502">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502" w:rsidRPr="00F07502" w:rsidRDefault="00F07502" w:rsidP="00F07502">
            <w:pPr>
              <w:spacing w:after="0"/>
              <w:jc w:val="both"/>
              <w:rPr>
                <w:rFonts w:ascii="Times New Roman" w:eastAsia="Times New Roman" w:hAnsi="Times New Roman" w:cs="Times New Roman"/>
                <w:b/>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Низкая самооценка, неуверенность в себе.</w:t>
            </w:r>
          </w:p>
        </w:tc>
        <w:tc>
          <w:tcPr>
            <w:tcW w:w="455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Работа вожатых и педагогов на поднятие самооценки.</w:t>
            </w:r>
          </w:p>
        </w:tc>
      </w:tr>
      <w:tr w:rsidR="00F07502" w:rsidRPr="00F07502" w:rsidTr="00F07502">
        <w:trPr>
          <w:trHeight w:val="944"/>
        </w:trPr>
        <w:tc>
          <w:tcPr>
            <w:tcW w:w="1972"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Основной</w:t>
            </w:r>
          </w:p>
        </w:tc>
        <w:tc>
          <w:tcPr>
            <w:tcW w:w="3115"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Утомляемость участников смены, усталость глаз при длительной работе за компьютером.</w:t>
            </w:r>
          </w:p>
        </w:tc>
        <w:tc>
          <w:tcPr>
            <w:tcW w:w="4553" w:type="dxa"/>
            <w:tcBorders>
              <w:top w:val="single" w:sz="4" w:space="0" w:color="auto"/>
              <w:left w:val="single" w:sz="4" w:space="0" w:color="auto"/>
              <w:bottom w:val="single" w:sz="4" w:space="0" w:color="auto"/>
              <w:right w:val="single" w:sz="4" w:space="0" w:color="auto"/>
            </w:tcBorders>
            <w:hideMark/>
          </w:tcPr>
          <w:p w:rsidR="00F07502" w:rsidRPr="00F07502" w:rsidRDefault="00F07502" w:rsidP="00F07502">
            <w:pPr>
              <w:spacing w:after="0"/>
              <w:jc w:val="both"/>
              <w:rPr>
                <w:rFonts w:ascii="Times New Roman" w:eastAsia="Times New Roman" w:hAnsi="Times New Roman" w:cs="Times New Roman"/>
                <w:sz w:val="24"/>
                <w:szCs w:val="24"/>
                <w:lang w:eastAsia="ru-RU"/>
              </w:rPr>
            </w:pPr>
            <w:r w:rsidRPr="00F07502">
              <w:rPr>
                <w:rFonts w:ascii="Times New Roman" w:eastAsia="Times New Roman" w:hAnsi="Times New Roman" w:cs="Times New Roman"/>
                <w:sz w:val="24"/>
                <w:szCs w:val="24"/>
                <w:lang w:eastAsia="ru-RU"/>
              </w:rPr>
              <w:t xml:space="preserve">Смена деятельности с пассивной на </w:t>
            </w:r>
            <w:proofErr w:type="gramStart"/>
            <w:r w:rsidRPr="00F07502">
              <w:rPr>
                <w:rFonts w:ascii="Times New Roman" w:eastAsia="Times New Roman" w:hAnsi="Times New Roman" w:cs="Times New Roman"/>
                <w:sz w:val="24"/>
                <w:szCs w:val="24"/>
                <w:lang w:eastAsia="ru-RU"/>
              </w:rPr>
              <w:t>активную</w:t>
            </w:r>
            <w:proofErr w:type="gramEnd"/>
            <w:r w:rsidRPr="00F07502">
              <w:rPr>
                <w:rFonts w:ascii="Times New Roman" w:eastAsia="Times New Roman" w:hAnsi="Times New Roman" w:cs="Times New Roman"/>
                <w:sz w:val="24"/>
                <w:szCs w:val="24"/>
                <w:lang w:eastAsia="ru-RU"/>
              </w:rPr>
              <w:t>, подготовка и участие в мероприятиях смены.</w:t>
            </w:r>
          </w:p>
        </w:tc>
      </w:tr>
    </w:tbl>
    <w:p w:rsidR="00F07502" w:rsidRPr="00F07502" w:rsidRDefault="00F07502" w:rsidP="00F07502">
      <w:pPr>
        <w:jc w:val="both"/>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rPr>
          <w:rFonts w:ascii="Times New Roman" w:eastAsia="Times New Roman" w:hAnsi="Times New Roman" w:cs="Times New Roman"/>
          <w:b/>
          <w:sz w:val="24"/>
          <w:szCs w:val="24"/>
          <w:lang w:eastAsia="ru-RU"/>
        </w:rPr>
      </w:pPr>
    </w:p>
    <w:p w:rsidR="00F07502" w:rsidRPr="00F07502" w:rsidRDefault="00F07502" w:rsidP="00F07502">
      <w:pPr>
        <w:spacing w:after="0"/>
        <w:jc w:val="center"/>
        <w:rPr>
          <w:rFonts w:ascii="Times New Roman" w:eastAsia="Times New Roman" w:hAnsi="Times New Roman" w:cs="Times New Roman"/>
          <w:sz w:val="24"/>
          <w:szCs w:val="24"/>
        </w:rPr>
      </w:pPr>
      <w:r w:rsidRPr="00F07502">
        <w:rPr>
          <w:rFonts w:ascii="Times New Roman" w:eastAsia="Times New Roman" w:hAnsi="Times New Roman" w:cs="Times New Roman"/>
          <w:b/>
          <w:color w:val="000000"/>
          <w:sz w:val="24"/>
          <w:szCs w:val="24"/>
          <w:highlight w:val="white"/>
        </w:rPr>
        <w:t>6. СПИСОК ЛИТЕРАТУРЫ</w:t>
      </w:r>
    </w:p>
    <w:p w:rsidR="00F07502" w:rsidRPr="00F07502" w:rsidRDefault="00F07502" w:rsidP="00F07502">
      <w:pPr>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b/>
          <w:color w:val="000000"/>
          <w:sz w:val="24"/>
          <w:szCs w:val="24"/>
        </w:rPr>
        <w:t>6.1. Список используемой литературы</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 xml:space="preserve">Российская Федерация. Конституция (1993). Конституция Российской Федерации Текст: принята на </w:t>
      </w:r>
      <w:proofErr w:type="spellStart"/>
      <w:r w:rsidRPr="00F07502">
        <w:rPr>
          <w:rFonts w:ascii="Times New Roman" w:eastAsia="Times New Roman" w:hAnsi="Times New Roman" w:cs="Times New Roman"/>
          <w:color w:val="000000"/>
          <w:sz w:val="24"/>
          <w:szCs w:val="24"/>
        </w:rPr>
        <w:t>всенарод</w:t>
      </w:r>
      <w:proofErr w:type="spellEnd"/>
      <w:r w:rsidRPr="00F07502">
        <w:rPr>
          <w:rFonts w:ascii="Times New Roman" w:eastAsia="Times New Roman" w:hAnsi="Times New Roman" w:cs="Times New Roman"/>
          <w:color w:val="000000"/>
          <w:sz w:val="24"/>
          <w:szCs w:val="24"/>
        </w:rPr>
        <w:t>. голосовании 12 дек. 1993 г. //Рос</w:t>
      </w:r>
      <w:proofErr w:type="gramStart"/>
      <w:r w:rsidRPr="00F07502">
        <w:rPr>
          <w:rFonts w:ascii="Times New Roman" w:eastAsia="Times New Roman" w:hAnsi="Times New Roman" w:cs="Times New Roman"/>
          <w:color w:val="000000"/>
          <w:sz w:val="24"/>
          <w:szCs w:val="24"/>
        </w:rPr>
        <w:t>.</w:t>
      </w:r>
      <w:proofErr w:type="gramEnd"/>
      <w:r w:rsidRPr="00F07502">
        <w:rPr>
          <w:rFonts w:ascii="Times New Roman" w:eastAsia="Times New Roman" w:hAnsi="Times New Roman" w:cs="Times New Roman"/>
          <w:color w:val="000000"/>
          <w:sz w:val="24"/>
          <w:szCs w:val="24"/>
        </w:rPr>
        <w:t xml:space="preserve"> </w:t>
      </w:r>
      <w:proofErr w:type="gramStart"/>
      <w:r w:rsidRPr="00F07502">
        <w:rPr>
          <w:rFonts w:ascii="Times New Roman" w:eastAsia="Times New Roman" w:hAnsi="Times New Roman" w:cs="Times New Roman"/>
          <w:color w:val="000000"/>
          <w:sz w:val="24"/>
          <w:szCs w:val="24"/>
        </w:rPr>
        <w:t>г</w:t>
      </w:r>
      <w:proofErr w:type="gramEnd"/>
      <w:r w:rsidRPr="00F07502">
        <w:rPr>
          <w:rFonts w:ascii="Times New Roman" w:eastAsia="Times New Roman" w:hAnsi="Times New Roman" w:cs="Times New Roman"/>
          <w:color w:val="000000"/>
          <w:sz w:val="24"/>
          <w:szCs w:val="24"/>
        </w:rPr>
        <w:t>аз. 1993.-25 дек.</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F07502">
        <w:rPr>
          <w:rFonts w:ascii="Times New Roman" w:eastAsia="Times New Roman" w:hAnsi="Times New Roman" w:cs="Times New Roman"/>
          <w:color w:val="000000"/>
          <w:sz w:val="24"/>
          <w:szCs w:val="24"/>
        </w:rPr>
        <w:t>Бердеханова</w:t>
      </w:r>
      <w:proofErr w:type="spellEnd"/>
      <w:r w:rsidRPr="00F07502">
        <w:rPr>
          <w:rFonts w:ascii="Times New Roman" w:eastAsia="Times New Roman" w:hAnsi="Times New Roman" w:cs="Times New Roman"/>
          <w:color w:val="000000"/>
          <w:sz w:val="24"/>
          <w:szCs w:val="24"/>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Голованов В.П. Методика и технология работы педагога дополнительного образования. - М.: ВЛАДОС, 2004</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Куницына В. Н. Межличностное общение. – СПб: Питер, 2001.</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F07502">
        <w:rPr>
          <w:rFonts w:ascii="Times New Roman" w:eastAsia="Times New Roman" w:hAnsi="Times New Roman" w:cs="Times New Roman"/>
          <w:color w:val="000000"/>
          <w:sz w:val="24"/>
          <w:szCs w:val="24"/>
        </w:rPr>
        <w:t>Мучински</w:t>
      </w:r>
      <w:proofErr w:type="spellEnd"/>
      <w:r w:rsidRPr="00F07502">
        <w:rPr>
          <w:rFonts w:ascii="Times New Roman" w:eastAsia="Times New Roman" w:hAnsi="Times New Roman" w:cs="Times New Roman"/>
          <w:color w:val="000000"/>
          <w:sz w:val="24"/>
          <w:szCs w:val="24"/>
        </w:rPr>
        <w:t xml:space="preserve"> П. Психология, профессия, карьера. - </w:t>
      </w:r>
      <w:proofErr w:type="spellStart"/>
      <w:r w:rsidRPr="00F07502">
        <w:rPr>
          <w:rFonts w:ascii="Times New Roman" w:eastAsia="Times New Roman" w:hAnsi="Times New Roman" w:cs="Times New Roman"/>
          <w:color w:val="000000"/>
          <w:sz w:val="24"/>
          <w:szCs w:val="24"/>
        </w:rPr>
        <w:t>Спб</w:t>
      </w:r>
      <w:proofErr w:type="spellEnd"/>
      <w:r w:rsidRPr="00F07502">
        <w:rPr>
          <w:rFonts w:ascii="Times New Roman" w:eastAsia="Times New Roman" w:hAnsi="Times New Roman" w:cs="Times New Roman"/>
          <w:color w:val="000000"/>
          <w:sz w:val="24"/>
          <w:szCs w:val="24"/>
        </w:rPr>
        <w:t>, 2004.</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Панфилова А.П. Игротехнический менеджмент. Интерактивные технологии для обучения и организационного развития персонала: учебное пособие. – СПб: ИВЭСЭП, «Знание», 2003.</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Развитие самоуправления в детских коллективах. – М.: Гуманитарный издательский центр ВЛАДОС, 2004.</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F07502">
        <w:rPr>
          <w:rFonts w:ascii="Times New Roman" w:eastAsia="Times New Roman" w:hAnsi="Times New Roman" w:cs="Times New Roman"/>
          <w:color w:val="000000"/>
          <w:sz w:val="24"/>
          <w:szCs w:val="24"/>
        </w:rPr>
        <w:t>Шиянов</w:t>
      </w:r>
      <w:proofErr w:type="spellEnd"/>
      <w:r w:rsidRPr="00F07502">
        <w:rPr>
          <w:rFonts w:ascii="Times New Roman" w:eastAsia="Times New Roman" w:hAnsi="Times New Roman" w:cs="Times New Roman"/>
          <w:color w:val="000000"/>
          <w:sz w:val="24"/>
          <w:szCs w:val="24"/>
        </w:rPr>
        <w:t xml:space="preserve"> Е.Н., Котова И.Б. Развитие личности в обучении – М.: Изд. центр «Академия», 2000.</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F07502">
        <w:rPr>
          <w:rFonts w:ascii="Times New Roman" w:eastAsia="Times New Roman" w:hAnsi="Times New Roman" w:cs="Times New Roman"/>
          <w:color w:val="000000"/>
          <w:sz w:val="24"/>
          <w:szCs w:val="24"/>
        </w:rPr>
        <w:t>Штейнман</w:t>
      </w:r>
      <w:proofErr w:type="spellEnd"/>
      <w:r w:rsidRPr="00F07502">
        <w:rPr>
          <w:rFonts w:ascii="Times New Roman" w:eastAsia="Times New Roman" w:hAnsi="Times New Roman" w:cs="Times New Roman"/>
          <w:color w:val="000000"/>
          <w:sz w:val="24"/>
          <w:szCs w:val="24"/>
        </w:rPr>
        <w:t xml:space="preserve"> М.А. Коммуникативные контексты социально-культурных практик. В сборнике: Современные коммуникативные науки /Антонова И.Б., Жукова Е.Н., Калмыков А.А., </w:t>
      </w:r>
      <w:proofErr w:type="spellStart"/>
      <w:r w:rsidRPr="00F07502">
        <w:rPr>
          <w:rFonts w:ascii="Times New Roman" w:eastAsia="Times New Roman" w:hAnsi="Times New Roman" w:cs="Times New Roman"/>
          <w:color w:val="000000"/>
          <w:sz w:val="24"/>
          <w:szCs w:val="24"/>
        </w:rPr>
        <w:t>Клягин</w:t>
      </w:r>
      <w:proofErr w:type="spellEnd"/>
      <w:r w:rsidRPr="00F07502">
        <w:rPr>
          <w:rFonts w:ascii="Times New Roman" w:eastAsia="Times New Roman" w:hAnsi="Times New Roman" w:cs="Times New Roman"/>
          <w:color w:val="000000"/>
          <w:sz w:val="24"/>
          <w:szCs w:val="24"/>
        </w:rPr>
        <w:t xml:space="preserve"> С.В., </w:t>
      </w:r>
      <w:proofErr w:type="spellStart"/>
      <w:r w:rsidRPr="00F07502">
        <w:rPr>
          <w:rFonts w:ascii="Times New Roman" w:eastAsia="Times New Roman" w:hAnsi="Times New Roman" w:cs="Times New Roman"/>
          <w:color w:val="000000"/>
          <w:sz w:val="24"/>
          <w:szCs w:val="24"/>
        </w:rPr>
        <w:t>Штейнман</w:t>
      </w:r>
      <w:proofErr w:type="spellEnd"/>
      <w:r w:rsidRPr="00F07502">
        <w:rPr>
          <w:rFonts w:ascii="Times New Roman" w:eastAsia="Times New Roman" w:hAnsi="Times New Roman" w:cs="Times New Roman"/>
          <w:color w:val="000000"/>
          <w:sz w:val="24"/>
          <w:szCs w:val="24"/>
        </w:rPr>
        <w:t xml:space="preserve"> М.А., Логунов А.П., Панкова О.Н., Алипов П.А. – М.,2013.</w:t>
      </w:r>
    </w:p>
    <w:p w:rsidR="00F07502" w:rsidRPr="00F07502" w:rsidRDefault="00F07502" w:rsidP="00F07502">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F07502">
        <w:rPr>
          <w:rFonts w:ascii="Times New Roman" w:eastAsia="Times New Roman" w:hAnsi="Times New Roman" w:cs="Times New Roman"/>
          <w:color w:val="000000"/>
          <w:sz w:val="24"/>
          <w:szCs w:val="24"/>
        </w:rPr>
        <w:t>Эльконин</w:t>
      </w:r>
      <w:proofErr w:type="spellEnd"/>
      <w:r w:rsidRPr="00F07502">
        <w:rPr>
          <w:rFonts w:ascii="Times New Roman" w:eastAsia="Times New Roman" w:hAnsi="Times New Roman" w:cs="Times New Roman"/>
          <w:color w:val="000000"/>
          <w:sz w:val="24"/>
          <w:szCs w:val="24"/>
        </w:rPr>
        <w:t xml:space="preserve"> Б.Д. Психология развития – М.: Изд. центр «Академия», 2001.</w:t>
      </w:r>
    </w:p>
    <w:p w:rsidR="00F07502" w:rsidRPr="00F07502" w:rsidRDefault="00F07502" w:rsidP="00F07502">
      <w:pPr>
        <w:spacing w:after="0"/>
        <w:jc w:val="both"/>
        <w:rPr>
          <w:rFonts w:ascii="Times New Roman" w:eastAsia="Times New Roman" w:hAnsi="Times New Roman" w:cs="Times New Roman"/>
          <w:sz w:val="24"/>
          <w:szCs w:val="24"/>
        </w:rPr>
      </w:pPr>
    </w:p>
    <w:p w:rsidR="00F07502" w:rsidRPr="00F07502" w:rsidRDefault="00F07502" w:rsidP="00F07502">
      <w:pPr>
        <w:spacing w:after="0"/>
        <w:ind w:firstLine="851"/>
        <w:jc w:val="both"/>
        <w:rPr>
          <w:rFonts w:ascii="Times New Roman" w:eastAsia="Times New Roman" w:hAnsi="Times New Roman" w:cs="Times New Roman"/>
          <w:sz w:val="24"/>
          <w:szCs w:val="24"/>
        </w:rPr>
      </w:pPr>
      <w:r w:rsidRPr="00F07502">
        <w:rPr>
          <w:rFonts w:ascii="Times New Roman" w:eastAsia="Times New Roman" w:hAnsi="Times New Roman" w:cs="Times New Roman"/>
          <w:b/>
          <w:color w:val="000000"/>
          <w:sz w:val="24"/>
          <w:szCs w:val="24"/>
        </w:rPr>
        <w:t>6.2. Список рекомендуемой литературы</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Акопов Г.В. Социальная психология образования / Г.В. Акопов. М.,2000.</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Актуальные проблемы социально-культурной деятельности: Сборник статей/ отв. ред. Е.И. Григорьева. Тамбов, Першина, 2005. с. 154.</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proofErr w:type="spellStart"/>
      <w:r w:rsidRPr="00F07502">
        <w:rPr>
          <w:rFonts w:ascii="Times New Roman" w:eastAsia="Times New Roman" w:hAnsi="Times New Roman" w:cs="Times New Roman"/>
          <w:color w:val="000000"/>
          <w:sz w:val="24"/>
          <w:szCs w:val="24"/>
        </w:rPr>
        <w:t>Афонькин</w:t>
      </w:r>
      <w:proofErr w:type="spellEnd"/>
      <w:r w:rsidRPr="00F07502">
        <w:rPr>
          <w:rFonts w:ascii="Times New Roman" w:eastAsia="Times New Roman" w:hAnsi="Times New Roman" w:cs="Times New Roman"/>
          <w:color w:val="000000"/>
          <w:sz w:val="24"/>
          <w:szCs w:val="24"/>
        </w:rPr>
        <w:t>, С. Ю. Удивительные места нашей планеты – СПб</w:t>
      </w:r>
      <w:proofErr w:type="gramStart"/>
      <w:r w:rsidRPr="00F07502">
        <w:rPr>
          <w:rFonts w:ascii="Times New Roman" w:eastAsia="Times New Roman" w:hAnsi="Times New Roman" w:cs="Times New Roman"/>
          <w:color w:val="000000"/>
          <w:sz w:val="24"/>
          <w:szCs w:val="24"/>
        </w:rPr>
        <w:t xml:space="preserve">.: </w:t>
      </w:r>
      <w:proofErr w:type="gramEnd"/>
      <w:r w:rsidRPr="00F07502">
        <w:rPr>
          <w:rFonts w:ascii="Times New Roman" w:eastAsia="Times New Roman" w:hAnsi="Times New Roman" w:cs="Times New Roman"/>
          <w:color w:val="000000"/>
          <w:sz w:val="24"/>
          <w:szCs w:val="24"/>
        </w:rPr>
        <w:t>Тимошка, БКК, 2012.</w:t>
      </w:r>
    </w:p>
    <w:p w:rsidR="00F07502" w:rsidRPr="00F07502" w:rsidRDefault="00F07502" w:rsidP="00F07502">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 xml:space="preserve">Виноградова, Е.В. Молодежь, ее место в современном мире / </w:t>
      </w:r>
      <w:proofErr w:type="spellStart"/>
      <w:r w:rsidRPr="00F07502">
        <w:rPr>
          <w:rFonts w:ascii="Times New Roman" w:eastAsia="Times New Roman" w:hAnsi="Times New Roman" w:cs="Times New Roman"/>
          <w:color w:val="000000"/>
          <w:sz w:val="24"/>
          <w:szCs w:val="24"/>
        </w:rPr>
        <w:t>Е.В.Виноградова</w:t>
      </w:r>
      <w:proofErr w:type="spellEnd"/>
      <w:r w:rsidRPr="00F07502">
        <w:rPr>
          <w:rFonts w:ascii="Times New Roman" w:eastAsia="Times New Roman" w:hAnsi="Times New Roman" w:cs="Times New Roman"/>
          <w:color w:val="000000"/>
          <w:sz w:val="24"/>
          <w:szCs w:val="24"/>
        </w:rPr>
        <w:t xml:space="preserve"> // Вестник Российского философского общества. – 2007. – № 2. – С. 103-109.</w:t>
      </w:r>
    </w:p>
    <w:p w:rsidR="00F07502" w:rsidRPr="00F07502" w:rsidRDefault="00F07502" w:rsidP="00F07502">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Голуб Г.Б. Метод проектов как технология формирования ключевых компетентностей учащихся: методические рекомендации – Самара, 2003.</w:t>
      </w:r>
    </w:p>
    <w:p w:rsidR="00F07502" w:rsidRPr="00F07502" w:rsidRDefault="00F07502" w:rsidP="00F07502">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Государственные символы России: история и современность: занятия, праздники, игры. - Волгоград: Учитель, 2009. - 168 с.</w:t>
      </w:r>
      <w:proofErr w:type="gramStart"/>
      <w:r w:rsidRPr="00F07502">
        <w:rPr>
          <w:rFonts w:ascii="Times New Roman" w:eastAsia="Times New Roman" w:hAnsi="Times New Roman" w:cs="Times New Roman"/>
          <w:color w:val="000000"/>
          <w:sz w:val="24"/>
          <w:szCs w:val="24"/>
        </w:rPr>
        <w:t xml:space="preserve"> :</w:t>
      </w:r>
      <w:proofErr w:type="gramEnd"/>
      <w:r w:rsidRPr="00F07502">
        <w:rPr>
          <w:rFonts w:ascii="Times New Roman" w:eastAsia="Times New Roman" w:hAnsi="Times New Roman" w:cs="Times New Roman"/>
          <w:color w:val="000000"/>
          <w:sz w:val="24"/>
          <w:szCs w:val="24"/>
        </w:rPr>
        <w:t xml:space="preserve"> ил. - (В помощь классному руководителю).</w:t>
      </w:r>
    </w:p>
    <w:p w:rsidR="00F07502" w:rsidRPr="00F07502" w:rsidRDefault="00F07502" w:rsidP="00F07502">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Громова, Т.Н. Проектная деятельность в учебном процессе / Т.Н. Громова // Учитель. – 2006. - № 4. – С. 17-20.</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История отечественного кино</w:t>
      </w:r>
      <w:proofErr w:type="gramStart"/>
      <w:r w:rsidRPr="00F07502">
        <w:rPr>
          <w:rFonts w:ascii="Times New Roman" w:eastAsia="Times New Roman" w:hAnsi="Times New Roman" w:cs="Times New Roman"/>
          <w:color w:val="000000"/>
          <w:sz w:val="24"/>
          <w:szCs w:val="24"/>
        </w:rPr>
        <w:t xml:space="preserve"> /О</w:t>
      </w:r>
      <w:proofErr w:type="gramEnd"/>
      <w:r w:rsidRPr="00F07502">
        <w:rPr>
          <w:rFonts w:ascii="Times New Roman" w:eastAsia="Times New Roman" w:hAnsi="Times New Roman" w:cs="Times New Roman"/>
          <w:color w:val="000000"/>
          <w:sz w:val="24"/>
          <w:szCs w:val="24"/>
        </w:rPr>
        <w:t xml:space="preserve">тв. Ред. Л. М. </w:t>
      </w:r>
      <w:proofErr w:type="spellStart"/>
      <w:r w:rsidRPr="00F07502">
        <w:rPr>
          <w:rFonts w:ascii="Times New Roman" w:eastAsia="Times New Roman" w:hAnsi="Times New Roman" w:cs="Times New Roman"/>
          <w:color w:val="000000"/>
          <w:sz w:val="24"/>
          <w:szCs w:val="24"/>
        </w:rPr>
        <w:t>Будяк</w:t>
      </w:r>
      <w:proofErr w:type="spellEnd"/>
      <w:r w:rsidRPr="00F07502">
        <w:rPr>
          <w:rFonts w:ascii="Times New Roman" w:eastAsia="Times New Roman" w:hAnsi="Times New Roman" w:cs="Times New Roman"/>
          <w:color w:val="000000"/>
          <w:sz w:val="24"/>
          <w:szCs w:val="24"/>
        </w:rPr>
        <w:t>. – М., 2005.</w:t>
      </w:r>
    </w:p>
    <w:p w:rsidR="00F07502" w:rsidRPr="00F07502" w:rsidRDefault="00F07502" w:rsidP="00F07502">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Каган М.С. Введение в историю мировой культуры. — СПб</w:t>
      </w:r>
      <w:proofErr w:type="gramStart"/>
      <w:r w:rsidRPr="00F07502">
        <w:rPr>
          <w:rFonts w:ascii="Times New Roman" w:eastAsia="Times New Roman" w:hAnsi="Times New Roman" w:cs="Times New Roman"/>
          <w:color w:val="000000"/>
          <w:sz w:val="24"/>
          <w:szCs w:val="24"/>
        </w:rPr>
        <w:t xml:space="preserve">.: </w:t>
      </w:r>
      <w:proofErr w:type="spellStart"/>
      <w:proofErr w:type="gramEnd"/>
      <w:r w:rsidRPr="00F07502">
        <w:rPr>
          <w:rFonts w:ascii="Times New Roman" w:eastAsia="Times New Roman" w:hAnsi="Times New Roman" w:cs="Times New Roman"/>
          <w:color w:val="000000"/>
          <w:sz w:val="24"/>
          <w:szCs w:val="24"/>
        </w:rPr>
        <w:t>Петрополис</w:t>
      </w:r>
      <w:proofErr w:type="spellEnd"/>
      <w:r w:rsidRPr="00F07502">
        <w:rPr>
          <w:rFonts w:ascii="Times New Roman" w:eastAsia="Times New Roman" w:hAnsi="Times New Roman" w:cs="Times New Roman"/>
          <w:color w:val="000000"/>
          <w:sz w:val="24"/>
          <w:szCs w:val="24"/>
        </w:rPr>
        <w:t>, 2003.</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proofErr w:type="spellStart"/>
      <w:r w:rsidRPr="00F07502">
        <w:rPr>
          <w:rFonts w:ascii="Times New Roman" w:eastAsia="Times New Roman" w:hAnsi="Times New Roman" w:cs="Times New Roman"/>
          <w:color w:val="000000"/>
          <w:sz w:val="24"/>
          <w:szCs w:val="24"/>
        </w:rPr>
        <w:t>Колеченко</w:t>
      </w:r>
      <w:proofErr w:type="spellEnd"/>
      <w:r w:rsidRPr="00F07502">
        <w:rPr>
          <w:rFonts w:ascii="Times New Roman" w:eastAsia="Times New Roman" w:hAnsi="Times New Roman" w:cs="Times New Roman"/>
          <w:color w:val="000000"/>
          <w:sz w:val="24"/>
          <w:szCs w:val="24"/>
        </w:rPr>
        <w:t xml:space="preserve">, А.К. Энциклопедия педагогических технологий: пособие для преподавателей / А.К. </w:t>
      </w:r>
      <w:proofErr w:type="spellStart"/>
      <w:r w:rsidRPr="00F07502">
        <w:rPr>
          <w:rFonts w:ascii="Times New Roman" w:eastAsia="Times New Roman" w:hAnsi="Times New Roman" w:cs="Times New Roman"/>
          <w:color w:val="000000"/>
          <w:sz w:val="24"/>
          <w:szCs w:val="24"/>
        </w:rPr>
        <w:t>Колеченко</w:t>
      </w:r>
      <w:proofErr w:type="spellEnd"/>
      <w:r w:rsidRPr="00F07502">
        <w:rPr>
          <w:rFonts w:ascii="Times New Roman" w:eastAsia="Times New Roman" w:hAnsi="Times New Roman" w:cs="Times New Roman"/>
          <w:color w:val="000000"/>
          <w:sz w:val="24"/>
          <w:szCs w:val="24"/>
        </w:rPr>
        <w:t>. – СПб</w:t>
      </w:r>
      <w:proofErr w:type="gramStart"/>
      <w:r w:rsidRPr="00F07502">
        <w:rPr>
          <w:rFonts w:ascii="Times New Roman" w:eastAsia="Times New Roman" w:hAnsi="Times New Roman" w:cs="Times New Roman"/>
          <w:color w:val="000000"/>
          <w:sz w:val="24"/>
          <w:szCs w:val="24"/>
        </w:rPr>
        <w:t xml:space="preserve">.: </w:t>
      </w:r>
      <w:proofErr w:type="gramEnd"/>
      <w:r w:rsidRPr="00F07502">
        <w:rPr>
          <w:rFonts w:ascii="Times New Roman" w:eastAsia="Times New Roman" w:hAnsi="Times New Roman" w:cs="Times New Roman"/>
          <w:color w:val="000000"/>
          <w:sz w:val="24"/>
          <w:szCs w:val="24"/>
        </w:rPr>
        <w:t>КАРО, 2001.</w:t>
      </w:r>
    </w:p>
    <w:p w:rsidR="00F07502" w:rsidRPr="00F07502" w:rsidRDefault="00F07502" w:rsidP="00F07502">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Коненко, Г. Проектная деятельность как способ социализации школьников // Воспитательная работа в школе. - 2007. - № 3.- С. 50-57.</w:t>
      </w:r>
    </w:p>
    <w:p w:rsidR="00F07502" w:rsidRPr="00F07502" w:rsidRDefault="00F07502" w:rsidP="00F07502">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 xml:space="preserve">Курбатов, В.И. Социальное проектирование: </w:t>
      </w:r>
      <w:proofErr w:type="spellStart"/>
      <w:r w:rsidRPr="00F07502">
        <w:rPr>
          <w:rFonts w:ascii="Times New Roman" w:eastAsia="Times New Roman" w:hAnsi="Times New Roman" w:cs="Times New Roman"/>
          <w:color w:val="000000"/>
          <w:sz w:val="24"/>
          <w:szCs w:val="24"/>
        </w:rPr>
        <w:t>Учеб</w:t>
      </w:r>
      <w:proofErr w:type="gramStart"/>
      <w:r w:rsidRPr="00F07502">
        <w:rPr>
          <w:rFonts w:ascii="Times New Roman" w:eastAsia="Times New Roman" w:hAnsi="Times New Roman" w:cs="Times New Roman"/>
          <w:color w:val="000000"/>
          <w:sz w:val="24"/>
          <w:szCs w:val="24"/>
        </w:rPr>
        <w:t>.п</w:t>
      </w:r>
      <w:proofErr w:type="gramEnd"/>
      <w:r w:rsidRPr="00F07502">
        <w:rPr>
          <w:rFonts w:ascii="Times New Roman" w:eastAsia="Times New Roman" w:hAnsi="Times New Roman" w:cs="Times New Roman"/>
          <w:color w:val="000000"/>
          <w:sz w:val="24"/>
          <w:szCs w:val="24"/>
        </w:rPr>
        <w:t>особие</w:t>
      </w:r>
      <w:proofErr w:type="spellEnd"/>
      <w:r w:rsidRPr="00F07502">
        <w:rPr>
          <w:rFonts w:ascii="Times New Roman" w:eastAsia="Times New Roman" w:hAnsi="Times New Roman" w:cs="Times New Roman"/>
          <w:color w:val="000000"/>
          <w:sz w:val="24"/>
          <w:szCs w:val="24"/>
        </w:rPr>
        <w:t xml:space="preserve"> / В.И. Курбатов. – Ростов-на-Дону, 2001.</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 xml:space="preserve">Николина В. В. Социокультурная практика в современном образовании / В. В. Николина, О. Е. </w:t>
      </w:r>
      <w:proofErr w:type="spellStart"/>
      <w:r w:rsidRPr="00F07502">
        <w:rPr>
          <w:rFonts w:ascii="Times New Roman" w:eastAsia="Times New Roman" w:hAnsi="Times New Roman" w:cs="Times New Roman"/>
          <w:color w:val="000000"/>
          <w:sz w:val="24"/>
          <w:szCs w:val="24"/>
        </w:rPr>
        <w:t>Фефелова</w:t>
      </w:r>
      <w:proofErr w:type="spellEnd"/>
      <w:r w:rsidRPr="00F07502">
        <w:rPr>
          <w:rFonts w:ascii="Times New Roman" w:eastAsia="Times New Roman" w:hAnsi="Times New Roman" w:cs="Times New Roman"/>
          <w:color w:val="000000"/>
          <w:sz w:val="24"/>
          <w:szCs w:val="24"/>
        </w:rPr>
        <w:t xml:space="preserve"> //Современные проблемы науки и образования. — 2016. — № 4. — Режим доступа: http://www.science-education.ru/article/ </w:t>
      </w:r>
      <w:proofErr w:type="spellStart"/>
      <w:r w:rsidRPr="00F07502">
        <w:rPr>
          <w:rFonts w:ascii="Times New Roman" w:eastAsia="Times New Roman" w:hAnsi="Times New Roman" w:cs="Times New Roman"/>
          <w:color w:val="000000"/>
          <w:sz w:val="24"/>
          <w:szCs w:val="24"/>
        </w:rPr>
        <w:t>view?id</w:t>
      </w:r>
      <w:proofErr w:type="spellEnd"/>
      <w:r w:rsidRPr="00F07502">
        <w:rPr>
          <w:rFonts w:ascii="Times New Roman" w:eastAsia="Times New Roman" w:hAnsi="Times New Roman" w:cs="Times New Roman"/>
          <w:color w:val="000000"/>
          <w:sz w:val="24"/>
          <w:szCs w:val="24"/>
        </w:rPr>
        <w:t>=24.9.15.</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proofErr w:type="spellStart"/>
      <w:r w:rsidRPr="00F07502">
        <w:rPr>
          <w:rFonts w:ascii="Times New Roman" w:eastAsia="Times New Roman" w:hAnsi="Times New Roman" w:cs="Times New Roman"/>
          <w:color w:val="000000"/>
          <w:sz w:val="24"/>
          <w:szCs w:val="24"/>
        </w:rPr>
        <w:t>Пряжников</w:t>
      </w:r>
      <w:proofErr w:type="spellEnd"/>
      <w:r w:rsidRPr="00F07502">
        <w:rPr>
          <w:rFonts w:ascii="Times New Roman" w:eastAsia="Times New Roman" w:hAnsi="Times New Roman" w:cs="Times New Roman"/>
          <w:color w:val="000000"/>
          <w:sz w:val="24"/>
          <w:szCs w:val="24"/>
        </w:rPr>
        <w:t xml:space="preserve"> Н.С. Методы активизации личного и профессионального самоопределения. – МПСИ, 2002</w:t>
      </w:r>
    </w:p>
    <w:p w:rsidR="00F07502" w:rsidRPr="00F07502" w:rsidRDefault="00F07502" w:rsidP="00F07502">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Семенов, В.Е. Ценностные ориентации современной молодёжи // Социологические исследования. – 2007. – № 4. – С. 37-43.</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Филимонов А. А. Организация проектной деятельности / А. А. Филимонов, В. И. Гам. — Омск</w:t>
      </w:r>
      <w:proofErr w:type="gramStart"/>
      <w:r w:rsidRPr="00F07502">
        <w:rPr>
          <w:rFonts w:ascii="Times New Roman" w:eastAsia="Times New Roman" w:hAnsi="Times New Roman" w:cs="Times New Roman"/>
          <w:color w:val="000000"/>
          <w:sz w:val="24"/>
          <w:szCs w:val="24"/>
        </w:rPr>
        <w:t xml:space="preserve"> :</w:t>
      </w:r>
      <w:proofErr w:type="gramEnd"/>
      <w:r w:rsidRPr="00F07502">
        <w:rPr>
          <w:rFonts w:ascii="Times New Roman" w:eastAsia="Times New Roman" w:hAnsi="Times New Roman" w:cs="Times New Roman"/>
          <w:color w:val="000000"/>
          <w:sz w:val="24"/>
          <w:szCs w:val="24"/>
        </w:rPr>
        <w:t xml:space="preserve"> Изд-во Ом ГПУ, 2005.</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proofErr w:type="spellStart"/>
      <w:r w:rsidRPr="00F07502">
        <w:rPr>
          <w:rFonts w:ascii="Times New Roman" w:eastAsia="Times New Roman" w:hAnsi="Times New Roman" w:cs="Times New Roman"/>
          <w:color w:val="000000"/>
          <w:sz w:val="24"/>
          <w:szCs w:val="24"/>
        </w:rPr>
        <w:t>Хуторский</w:t>
      </w:r>
      <w:proofErr w:type="spellEnd"/>
      <w:r w:rsidRPr="00F07502">
        <w:rPr>
          <w:rFonts w:ascii="Times New Roman" w:eastAsia="Times New Roman" w:hAnsi="Times New Roman" w:cs="Times New Roman"/>
          <w:color w:val="000000"/>
          <w:sz w:val="24"/>
          <w:szCs w:val="24"/>
        </w:rPr>
        <w:t xml:space="preserve">, А.В. Ключевые компетенции как компонент личностно-ориентированной парадигмы образования / А.В. </w:t>
      </w:r>
      <w:proofErr w:type="spellStart"/>
      <w:r w:rsidRPr="00F07502">
        <w:rPr>
          <w:rFonts w:ascii="Times New Roman" w:eastAsia="Times New Roman" w:hAnsi="Times New Roman" w:cs="Times New Roman"/>
          <w:color w:val="000000"/>
          <w:sz w:val="24"/>
          <w:szCs w:val="24"/>
        </w:rPr>
        <w:t>Хуторский</w:t>
      </w:r>
      <w:proofErr w:type="spellEnd"/>
      <w:r w:rsidRPr="00F07502">
        <w:rPr>
          <w:rFonts w:ascii="Times New Roman" w:eastAsia="Times New Roman" w:hAnsi="Times New Roman" w:cs="Times New Roman"/>
          <w:color w:val="000000"/>
          <w:sz w:val="24"/>
          <w:szCs w:val="24"/>
        </w:rPr>
        <w:t xml:space="preserve"> // Народное образование. – 2003. - № 2. – С. 58-64</w:t>
      </w:r>
    </w:p>
    <w:p w:rsidR="00F07502" w:rsidRPr="00F07502" w:rsidRDefault="00F07502" w:rsidP="00F07502">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Шаламова, Л.И. Социальная активность молодёжи: принципы управления / Л.И. Шаламова // Высшее образование в России. – 2006. - № 7.</w:t>
      </w:r>
    </w:p>
    <w:p w:rsidR="00F07502" w:rsidRPr="00F07502" w:rsidRDefault="00F07502" w:rsidP="00F07502">
      <w:pPr>
        <w:numPr>
          <w:ilvl w:val="0"/>
          <w:numId w:val="22"/>
        </w:numPr>
        <w:spacing w:after="0"/>
        <w:ind w:left="360"/>
        <w:jc w:val="both"/>
        <w:rPr>
          <w:rFonts w:ascii="Times New Roman" w:eastAsia="Times New Roman" w:hAnsi="Times New Roman" w:cs="Times New Roman"/>
          <w:color w:val="000000"/>
          <w:sz w:val="24"/>
          <w:szCs w:val="24"/>
        </w:rPr>
      </w:pPr>
      <w:r w:rsidRPr="00F07502">
        <w:rPr>
          <w:rFonts w:ascii="Times New Roman" w:eastAsia="Times New Roman" w:hAnsi="Times New Roman" w:cs="Times New Roman"/>
          <w:color w:val="000000"/>
          <w:sz w:val="24"/>
          <w:szCs w:val="24"/>
        </w:rPr>
        <w:t>Ярошенко Н.Н. Социально-культурная деятельность: парадигмы, методология, теория / Н.Н. Ярошенко. М., 2000.</w:t>
      </w:r>
    </w:p>
    <w:p w:rsidR="00F07502" w:rsidRPr="00F07502" w:rsidRDefault="00F07502" w:rsidP="00F07502">
      <w:pPr>
        <w:jc w:val="both"/>
        <w:rPr>
          <w:rFonts w:ascii="Times New Roman" w:eastAsia="Calibri" w:hAnsi="Times New Roman" w:cs="Times New Roman"/>
          <w:b/>
          <w:sz w:val="24"/>
          <w:szCs w:val="24"/>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F07502" w:rsidRDefault="00F07502" w:rsidP="00235C82">
      <w:pPr>
        <w:rPr>
          <w:sz w:val="28"/>
          <w:szCs w:val="28"/>
        </w:rPr>
      </w:pPr>
    </w:p>
    <w:p w:rsidR="00181D21" w:rsidRDefault="00181D21" w:rsidP="00235C82">
      <w:pPr>
        <w:rPr>
          <w:sz w:val="28"/>
          <w:szCs w:val="28"/>
        </w:rPr>
      </w:pPr>
    </w:p>
    <w:p w:rsidR="00181D21" w:rsidRDefault="00181D21" w:rsidP="00235C82">
      <w:pPr>
        <w:rPr>
          <w:sz w:val="28"/>
          <w:szCs w:val="28"/>
        </w:rPr>
      </w:pPr>
    </w:p>
    <w:p w:rsidR="00181D21" w:rsidRDefault="00181D21" w:rsidP="00235C82">
      <w:pPr>
        <w:rPr>
          <w:sz w:val="28"/>
          <w:szCs w:val="28"/>
        </w:rPr>
      </w:pPr>
    </w:p>
    <w:p w:rsidR="00181D21" w:rsidRDefault="00181D21" w:rsidP="00235C82">
      <w:pPr>
        <w:rPr>
          <w:sz w:val="28"/>
          <w:szCs w:val="28"/>
        </w:rPr>
      </w:pPr>
    </w:p>
    <w:p w:rsidR="00181D21" w:rsidRDefault="00181D21" w:rsidP="00235C82">
      <w:pPr>
        <w:rPr>
          <w:sz w:val="28"/>
          <w:szCs w:val="28"/>
        </w:rPr>
      </w:pPr>
    </w:p>
    <w:p w:rsidR="00181D21" w:rsidRDefault="00181D21" w:rsidP="00235C82">
      <w:pPr>
        <w:rPr>
          <w:sz w:val="28"/>
          <w:szCs w:val="28"/>
        </w:rPr>
      </w:pPr>
    </w:p>
    <w:p w:rsidR="00181D21" w:rsidRDefault="00181D21" w:rsidP="00235C82">
      <w:pPr>
        <w:rPr>
          <w:sz w:val="28"/>
          <w:szCs w:val="28"/>
        </w:rPr>
      </w:pPr>
    </w:p>
    <w:p w:rsidR="00181D21" w:rsidRDefault="00181D21" w:rsidP="00235C82">
      <w:pPr>
        <w:rPr>
          <w:sz w:val="28"/>
          <w:szCs w:val="28"/>
        </w:rPr>
      </w:pPr>
    </w:p>
    <w:p w:rsidR="00181D21" w:rsidRDefault="00181D21" w:rsidP="00235C82">
      <w:pPr>
        <w:rPr>
          <w:sz w:val="28"/>
          <w:szCs w:val="28"/>
        </w:rPr>
      </w:pPr>
    </w:p>
    <w:p w:rsidR="00181D21" w:rsidRDefault="00181D21" w:rsidP="00235C82">
      <w:pPr>
        <w:rPr>
          <w:sz w:val="28"/>
          <w:szCs w:val="28"/>
        </w:rPr>
      </w:pPr>
    </w:p>
    <w:p w:rsidR="00181D21" w:rsidRDefault="00B569B0" w:rsidP="00B569B0">
      <w:pPr>
        <w:ind w:left="-567"/>
        <w:rPr>
          <w:sz w:val="28"/>
          <w:szCs w:val="28"/>
        </w:rPr>
      </w:pPr>
      <w:r>
        <w:rPr>
          <w:noProof/>
          <w:lang w:eastAsia="ru-RU"/>
        </w:rPr>
        <w:drawing>
          <wp:inline distT="0" distB="0" distL="0" distR="0" wp14:anchorId="0D68D8A6" wp14:editId="01048E73">
            <wp:extent cx="8789973" cy="5954424"/>
            <wp:effectExtent l="7937" t="0" r="318" b="317"/>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5400000">
                      <a:off x="0" y="0"/>
                      <a:ext cx="8814769" cy="5971221"/>
                    </a:xfrm>
                    <a:prstGeom prst="rect">
                      <a:avLst/>
                    </a:prstGeom>
                  </pic:spPr>
                </pic:pic>
              </a:graphicData>
            </a:graphic>
          </wp:inline>
        </w:drawing>
      </w:r>
    </w:p>
    <w:p w:rsidR="00B569B0" w:rsidRDefault="00B569B0" w:rsidP="00B569B0">
      <w:pPr>
        <w:ind w:left="-567"/>
        <w:rPr>
          <w:sz w:val="28"/>
          <w:szCs w:val="28"/>
        </w:rPr>
      </w:pPr>
    </w:p>
    <w:p w:rsidR="00B569B0" w:rsidRDefault="00B569B0" w:rsidP="00B569B0">
      <w:pPr>
        <w:ind w:left="-567"/>
        <w:rPr>
          <w:sz w:val="28"/>
          <w:szCs w:val="28"/>
        </w:rPr>
      </w:pPr>
      <w:r>
        <w:rPr>
          <w:noProof/>
          <w:lang w:eastAsia="ru-RU"/>
        </w:rPr>
        <w:drawing>
          <wp:inline distT="0" distB="0" distL="0" distR="0" wp14:anchorId="23BB0178" wp14:editId="03C7CFC2">
            <wp:extent cx="8689357" cy="6304246"/>
            <wp:effectExtent l="0" t="7303"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5400000">
                      <a:off x="0" y="0"/>
                      <a:ext cx="8701449" cy="6313019"/>
                    </a:xfrm>
                    <a:prstGeom prst="rect">
                      <a:avLst/>
                    </a:prstGeom>
                  </pic:spPr>
                </pic:pic>
              </a:graphicData>
            </a:graphic>
          </wp:inline>
        </w:drawing>
      </w:r>
    </w:p>
    <w:p w:rsidR="00B569B0" w:rsidRDefault="00B569B0" w:rsidP="00B569B0">
      <w:pPr>
        <w:rPr>
          <w:sz w:val="28"/>
          <w:szCs w:val="28"/>
        </w:rPr>
      </w:pPr>
      <w:bookmarkStart w:id="1" w:name="_GoBack"/>
      <w:bookmarkEnd w:id="1"/>
    </w:p>
    <w:p w:rsidR="00181D21" w:rsidRDefault="00B569B0" w:rsidP="00B569B0">
      <w:pPr>
        <w:ind w:left="-567"/>
        <w:rPr>
          <w:sz w:val="28"/>
          <w:szCs w:val="28"/>
        </w:rPr>
      </w:pPr>
      <w:r>
        <w:rPr>
          <w:noProof/>
          <w:lang w:eastAsia="ru-RU"/>
        </w:rPr>
        <w:drawing>
          <wp:inline distT="0" distB="0" distL="0" distR="0" wp14:anchorId="4A2A4D74" wp14:editId="0434A824">
            <wp:extent cx="8898369" cy="6274847"/>
            <wp:effectExtent l="0" t="254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5400000">
                      <a:off x="0" y="0"/>
                      <a:ext cx="8912660" cy="6284924"/>
                    </a:xfrm>
                    <a:prstGeom prst="rect">
                      <a:avLst/>
                    </a:prstGeom>
                  </pic:spPr>
                </pic:pic>
              </a:graphicData>
            </a:graphic>
          </wp:inline>
        </w:drawing>
      </w:r>
    </w:p>
    <w:sectPr w:rsidR="00181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1">
    <w:nsid w:val="07F90E5B"/>
    <w:multiLevelType w:val="hybridMultilevel"/>
    <w:tmpl w:val="51823D36"/>
    <w:lvl w:ilvl="0" w:tplc="04190001">
      <w:start w:val="1"/>
      <w:numFmt w:val="bullet"/>
      <w:lvlText w:val=""/>
      <w:lvlJc w:val="left"/>
      <w:pPr>
        <w:ind w:left="1440" w:hanging="360"/>
      </w:pPr>
      <w:rPr>
        <w:rFonts w:ascii="Symbol" w:hAnsi="Symbol" w:hint="default"/>
      </w:rPr>
    </w:lvl>
    <w:lvl w:ilvl="1" w:tplc="897A6E0C">
      <w:numFmt w:val="bullet"/>
      <w:lvlText w:val="•"/>
      <w:lvlJc w:val="left"/>
      <w:pPr>
        <w:ind w:left="2490" w:hanging="690"/>
      </w:pPr>
      <w:rPr>
        <w:rFonts w:ascii="Times New Roman" w:eastAsia="Times New Roman" w:hAnsi="Times New Roman" w:cs="Times New Roman" w:hint="default"/>
        <w:color w:val="00000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33E73"/>
    <w:multiLevelType w:val="hybridMultilevel"/>
    <w:tmpl w:val="35404644"/>
    <w:lvl w:ilvl="0" w:tplc="DD6287F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C4CD0"/>
    <w:multiLevelType w:val="multilevel"/>
    <w:tmpl w:val="0DC6C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16C52AA3"/>
    <w:multiLevelType w:val="multilevel"/>
    <w:tmpl w:val="B85AD1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93C4C9E"/>
    <w:multiLevelType w:val="hybridMultilevel"/>
    <w:tmpl w:val="41A85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D7AB8"/>
    <w:multiLevelType w:val="hybridMultilevel"/>
    <w:tmpl w:val="234437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9">
    <w:nsid w:val="24F218F1"/>
    <w:multiLevelType w:val="multilevel"/>
    <w:tmpl w:val="B9FED5C6"/>
    <w:lvl w:ilvl="0">
      <w:start w:val="5"/>
      <w:numFmt w:val="decimal"/>
      <w:lvlText w:val="%1"/>
      <w:lvlJc w:val="left"/>
      <w:pPr>
        <w:ind w:left="720" w:hanging="360"/>
      </w:pPr>
      <w:rPr>
        <w:rFonts w:hint="default"/>
        <w:color w:val="auto"/>
      </w:rPr>
    </w:lvl>
    <w:lvl w:ilvl="1">
      <w:start w:val="2"/>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ED01E0"/>
    <w:multiLevelType w:val="hybridMultilevel"/>
    <w:tmpl w:val="0C5A5B56"/>
    <w:lvl w:ilvl="0" w:tplc="3AB6CA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2F77313E"/>
    <w:multiLevelType w:val="multilevel"/>
    <w:tmpl w:val="C4C8CE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nsid w:val="32E532CE"/>
    <w:multiLevelType w:val="hybridMultilevel"/>
    <w:tmpl w:val="85B4AF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3B3F29C6"/>
    <w:multiLevelType w:val="multilevel"/>
    <w:tmpl w:val="957EA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3D5D4986"/>
    <w:multiLevelType w:val="multilevel"/>
    <w:tmpl w:val="C2826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3FBD7751"/>
    <w:multiLevelType w:val="hybridMultilevel"/>
    <w:tmpl w:val="15BAE2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E11468"/>
    <w:multiLevelType w:val="hybridMultilevel"/>
    <w:tmpl w:val="BE926840"/>
    <w:lvl w:ilvl="0" w:tplc="DE027212">
      <w:start w:val="1"/>
      <w:numFmt w:val="decimal"/>
      <w:lvlText w:val="%1."/>
      <w:lvlJc w:val="left"/>
      <w:pPr>
        <w:ind w:left="720" w:hanging="360"/>
      </w:pPr>
      <w:rPr>
        <w:rFonts w:eastAsia="Calibr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nsid w:val="552E7B22"/>
    <w:multiLevelType w:val="hybridMultilevel"/>
    <w:tmpl w:val="4B4C2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65873F27"/>
    <w:multiLevelType w:val="hybridMultilevel"/>
    <w:tmpl w:val="19F89F08"/>
    <w:lvl w:ilvl="0" w:tplc="5212E4B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452A14"/>
    <w:multiLevelType w:val="hybridMultilevel"/>
    <w:tmpl w:val="D2AA77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7823814"/>
    <w:multiLevelType w:val="hybridMultilevel"/>
    <w:tmpl w:val="D7A68864"/>
    <w:lvl w:ilvl="0" w:tplc="4958377C">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9739EF"/>
    <w:multiLevelType w:val="hybridMultilevel"/>
    <w:tmpl w:val="932438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9">
    <w:nsid w:val="717B3C62"/>
    <w:multiLevelType w:val="multilevel"/>
    <w:tmpl w:val="915E6A54"/>
    <w:lvl w:ilvl="0">
      <w:start w:val="1"/>
      <w:numFmt w:val="decimal"/>
      <w:lvlText w:val="%1."/>
      <w:lvlJc w:val="left"/>
      <w:pPr>
        <w:ind w:left="2345" w:hanging="360"/>
      </w:pPr>
      <w:rPr>
        <w:rFonts w:hint="default"/>
        <w:i w:val="0"/>
      </w:rPr>
    </w:lvl>
    <w:lvl w:ilvl="1">
      <w:start w:val="1"/>
      <w:numFmt w:val="decimal"/>
      <w:isLgl/>
      <w:lvlText w:val="%1.%2"/>
      <w:lvlJc w:val="left"/>
      <w:pPr>
        <w:ind w:left="2795" w:hanging="450"/>
      </w:pPr>
      <w:rPr>
        <w:rFonts w:hint="default"/>
        <w:color w:val="auto"/>
        <w:sz w:val="24"/>
      </w:rPr>
    </w:lvl>
    <w:lvl w:ilvl="2">
      <w:start w:val="1"/>
      <w:numFmt w:val="decimal"/>
      <w:isLgl/>
      <w:lvlText w:val="%1.%2.%3"/>
      <w:lvlJc w:val="left"/>
      <w:pPr>
        <w:ind w:left="3425" w:hanging="720"/>
      </w:pPr>
      <w:rPr>
        <w:rFonts w:hint="default"/>
        <w:color w:val="auto"/>
        <w:sz w:val="28"/>
      </w:rPr>
    </w:lvl>
    <w:lvl w:ilvl="3">
      <w:start w:val="1"/>
      <w:numFmt w:val="decimal"/>
      <w:isLgl/>
      <w:lvlText w:val="%1.%2.%3.%4"/>
      <w:lvlJc w:val="left"/>
      <w:pPr>
        <w:ind w:left="4145" w:hanging="1080"/>
      </w:pPr>
      <w:rPr>
        <w:rFonts w:hint="default"/>
        <w:color w:val="auto"/>
        <w:sz w:val="28"/>
      </w:rPr>
    </w:lvl>
    <w:lvl w:ilvl="4">
      <w:start w:val="1"/>
      <w:numFmt w:val="decimal"/>
      <w:isLgl/>
      <w:lvlText w:val="%1.%2.%3.%4.%5"/>
      <w:lvlJc w:val="left"/>
      <w:pPr>
        <w:ind w:left="4505" w:hanging="1080"/>
      </w:pPr>
      <w:rPr>
        <w:rFonts w:hint="default"/>
        <w:color w:val="auto"/>
        <w:sz w:val="28"/>
      </w:rPr>
    </w:lvl>
    <w:lvl w:ilvl="5">
      <w:start w:val="1"/>
      <w:numFmt w:val="decimal"/>
      <w:isLgl/>
      <w:lvlText w:val="%1.%2.%3.%4.%5.%6"/>
      <w:lvlJc w:val="left"/>
      <w:pPr>
        <w:ind w:left="5225" w:hanging="1440"/>
      </w:pPr>
      <w:rPr>
        <w:rFonts w:hint="default"/>
        <w:color w:val="auto"/>
        <w:sz w:val="28"/>
      </w:rPr>
    </w:lvl>
    <w:lvl w:ilvl="6">
      <w:start w:val="1"/>
      <w:numFmt w:val="decimal"/>
      <w:isLgl/>
      <w:lvlText w:val="%1.%2.%3.%4.%5.%6.%7"/>
      <w:lvlJc w:val="left"/>
      <w:pPr>
        <w:ind w:left="5585" w:hanging="1440"/>
      </w:pPr>
      <w:rPr>
        <w:rFonts w:hint="default"/>
        <w:color w:val="auto"/>
        <w:sz w:val="28"/>
      </w:rPr>
    </w:lvl>
    <w:lvl w:ilvl="7">
      <w:start w:val="1"/>
      <w:numFmt w:val="decimal"/>
      <w:isLgl/>
      <w:lvlText w:val="%1.%2.%3.%4.%5.%6.%7.%8"/>
      <w:lvlJc w:val="left"/>
      <w:pPr>
        <w:ind w:left="6305" w:hanging="1800"/>
      </w:pPr>
      <w:rPr>
        <w:rFonts w:hint="default"/>
        <w:color w:val="auto"/>
        <w:sz w:val="28"/>
      </w:rPr>
    </w:lvl>
    <w:lvl w:ilvl="8">
      <w:start w:val="1"/>
      <w:numFmt w:val="decimal"/>
      <w:isLgl/>
      <w:lvlText w:val="%1.%2.%3.%4.%5.%6.%7.%8.%9"/>
      <w:lvlJc w:val="left"/>
      <w:pPr>
        <w:ind w:left="7025" w:hanging="2160"/>
      </w:pPr>
      <w:rPr>
        <w:rFonts w:hint="default"/>
        <w:color w:val="auto"/>
        <w:sz w:val="28"/>
      </w:rPr>
    </w:lvl>
  </w:abstractNum>
  <w:abstractNum w:abstractNumId="30">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num w:numId="1">
    <w:abstractNumId w:val="10"/>
  </w:num>
  <w:num w:numId="2">
    <w:abstractNumId w:val="2"/>
  </w:num>
  <w:num w:numId="3">
    <w:abstractNumId w:val="24"/>
  </w:num>
  <w:num w:numId="4">
    <w:abstractNumId w:val="8"/>
  </w:num>
  <w:num w:numId="5">
    <w:abstractNumId w:val="13"/>
  </w:num>
  <w:num w:numId="6">
    <w:abstractNumId w:val="29"/>
  </w:num>
  <w:num w:numId="7">
    <w:abstractNumId w:val="1"/>
  </w:num>
  <w:num w:numId="8">
    <w:abstractNumId w:val="28"/>
  </w:num>
  <w:num w:numId="9">
    <w:abstractNumId w:val="18"/>
  </w:num>
  <w:num w:numId="10">
    <w:abstractNumId w:val="16"/>
  </w:num>
  <w:num w:numId="11">
    <w:abstractNumId w:val="9"/>
  </w:num>
  <w:num w:numId="12">
    <w:abstractNumId w:val="6"/>
  </w:num>
  <w:num w:numId="13">
    <w:abstractNumId w:val="20"/>
  </w:num>
  <w:num w:numId="14">
    <w:abstractNumId w:val="15"/>
  </w:num>
  <w:num w:numId="15">
    <w:abstractNumId w:val="0"/>
  </w:num>
  <w:num w:numId="16">
    <w:abstractNumId w:val="12"/>
  </w:num>
  <w:num w:numId="17">
    <w:abstractNumId w:val="14"/>
  </w:num>
  <w:num w:numId="18">
    <w:abstractNumId w:val="30"/>
  </w:num>
  <w:num w:numId="19">
    <w:abstractNumId w:val="5"/>
  </w:num>
  <w:num w:numId="20">
    <w:abstractNumId w:val="22"/>
  </w:num>
  <w:num w:numId="21">
    <w:abstractNumId w:val="17"/>
  </w:num>
  <w:num w:numId="22">
    <w:abstractNumId w:val="4"/>
  </w:num>
  <w:num w:numId="23">
    <w:abstractNumId w:val="27"/>
  </w:num>
  <w:num w:numId="24">
    <w:abstractNumId w:val="21"/>
  </w:num>
  <w:num w:numId="25">
    <w:abstractNumId w:val="23"/>
  </w:num>
  <w:num w:numId="26">
    <w:abstractNumId w:val="1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7"/>
  </w:num>
  <w:num w:numId="31">
    <w:abstractNumId w:val="26"/>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181D21"/>
    <w:rsid w:val="00235C82"/>
    <w:rsid w:val="003106D2"/>
    <w:rsid w:val="00357A86"/>
    <w:rsid w:val="00425CE8"/>
    <w:rsid w:val="00503A36"/>
    <w:rsid w:val="006972A1"/>
    <w:rsid w:val="00776C80"/>
    <w:rsid w:val="00893AA0"/>
    <w:rsid w:val="009543D2"/>
    <w:rsid w:val="00B569B0"/>
    <w:rsid w:val="00B67212"/>
    <w:rsid w:val="00CA0C97"/>
    <w:rsid w:val="00E21A0E"/>
    <w:rsid w:val="00F0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F07502"/>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F07502"/>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F07502"/>
  </w:style>
  <w:style w:type="paragraph" w:styleId="a4">
    <w:name w:val="List Paragraph"/>
    <w:basedOn w:val="a0"/>
    <w:uiPriority w:val="34"/>
    <w:qFormat/>
    <w:rsid w:val="00F07502"/>
    <w:pPr>
      <w:ind w:left="720"/>
      <w:contextualSpacing/>
    </w:pPr>
    <w:rPr>
      <w:rFonts w:ascii="Calibri" w:eastAsia="Calibri" w:hAnsi="Calibri" w:cs="Times New Roman"/>
    </w:rPr>
  </w:style>
  <w:style w:type="table" w:styleId="a5">
    <w:name w:val="Table Grid"/>
    <w:basedOn w:val="a2"/>
    <w:uiPriority w:val="59"/>
    <w:rsid w:val="00F0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F075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F07502"/>
    <w:rPr>
      <w:rFonts w:ascii="Times New Roman" w:hAnsi="Times New Roman" w:cs="Times New Roman"/>
      <w:b/>
      <w:bCs/>
      <w:sz w:val="24"/>
      <w:szCs w:val="24"/>
    </w:rPr>
  </w:style>
  <w:style w:type="character" w:styleId="a6">
    <w:name w:val="Hyperlink"/>
    <w:basedOn w:val="a1"/>
    <w:uiPriority w:val="99"/>
    <w:unhideWhenUsed/>
    <w:rsid w:val="00F07502"/>
    <w:rPr>
      <w:color w:val="0000FF" w:themeColor="hyperlink"/>
      <w:u w:val="single"/>
    </w:rPr>
  </w:style>
  <w:style w:type="paragraph" w:styleId="a7">
    <w:name w:val="Normal (Web)"/>
    <w:basedOn w:val="a0"/>
    <w:uiPriority w:val="99"/>
    <w:unhideWhenUsed/>
    <w:rsid w:val="00F07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F07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F07502"/>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F07502"/>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F07502"/>
    <w:rPr>
      <w:rFonts w:ascii="Tahoma" w:eastAsia="Calibri" w:hAnsi="Tahoma" w:cs="Tahoma"/>
      <w:sz w:val="16"/>
      <w:szCs w:val="16"/>
    </w:rPr>
  </w:style>
  <w:style w:type="paragraph" w:styleId="ac">
    <w:name w:val="Body Text Indent"/>
    <w:basedOn w:val="a0"/>
    <w:link w:val="ad"/>
    <w:uiPriority w:val="99"/>
    <w:semiHidden/>
    <w:unhideWhenUsed/>
    <w:rsid w:val="00F07502"/>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F07502"/>
    <w:rPr>
      <w:rFonts w:ascii="Calibri" w:eastAsia="Calibri" w:hAnsi="Calibri" w:cs="Times New Roman"/>
    </w:rPr>
  </w:style>
  <w:style w:type="table" w:customStyle="1" w:styleId="10">
    <w:name w:val="Сетка таблицы1"/>
    <w:basedOn w:val="a2"/>
    <w:next w:val="a5"/>
    <w:uiPriority w:val="59"/>
    <w:rsid w:val="00F0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F0750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F07502"/>
    <w:rPr>
      <w:rFonts w:ascii="Calibri" w:eastAsia="Calibri" w:hAnsi="Calibri" w:cs="Times New Roman"/>
    </w:rPr>
  </w:style>
  <w:style w:type="paragraph" w:styleId="af0">
    <w:name w:val="header"/>
    <w:basedOn w:val="a0"/>
    <w:link w:val="af1"/>
    <w:uiPriority w:val="99"/>
    <w:unhideWhenUsed/>
    <w:rsid w:val="00F07502"/>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F07502"/>
    <w:rPr>
      <w:rFonts w:ascii="Calibri" w:eastAsia="Calibri" w:hAnsi="Calibri" w:cs="Times New Roman"/>
    </w:rPr>
  </w:style>
  <w:style w:type="character" w:styleId="af2">
    <w:name w:val="Emphasis"/>
    <w:basedOn w:val="a1"/>
    <w:qFormat/>
    <w:rsid w:val="00F07502"/>
    <w:rPr>
      <w:i/>
      <w:iCs/>
    </w:rPr>
  </w:style>
  <w:style w:type="table" w:customStyle="1" w:styleId="21">
    <w:name w:val="Сетка таблицы2"/>
    <w:basedOn w:val="a2"/>
    <w:uiPriority w:val="59"/>
    <w:rsid w:val="00F07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F07502"/>
    <w:pPr>
      <w:numPr>
        <w:numId w:val="13"/>
      </w:numPr>
      <w:spacing w:after="0" w:line="240" w:lineRule="auto"/>
      <w:contextualSpacing/>
    </w:pPr>
    <w:rPr>
      <w:rFonts w:ascii="Times New Roman" w:eastAsia="Calibri" w:hAnsi="Times New Roman" w:cs="Times New Roman"/>
      <w:sz w:val="24"/>
      <w:szCs w:val="24"/>
      <w:lang w:eastAsia="ru-RU"/>
    </w:rPr>
  </w:style>
  <w:style w:type="table" w:customStyle="1" w:styleId="3">
    <w:name w:val="Сетка таблицы3"/>
    <w:basedOn w:val="a2"/>
    <w:next w:val="a5"/>
    <w:uiPriority w:val="59"/>
    <w:rsid w:val="00F07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F07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5"/>
    <w:uiPriority w:val="59"/>
    <w:rsid w:val="00F0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next w:val="a5"/>
    <w:uiPriority w:val="59"/>
    <w:rsid w:val="00F0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59"/>
    <w:rsid w:val="00F07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uiPriority w:val="59"/>
    <w:rsid w:val="00F0750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F07502"/>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F07502"/>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F07502"/>
  </w:style>
  <w:style w:type="paragraph" w:styleId="a4">
    <w:name w:val="List Paragraph"/>
    <w:basedOn w:val="a0"/>
    <w:uiPriority w:val="34"/>
    <w:qFormat/>
    <w:rsid w:val="00F07502"/>
    <w:pPr>
      <w:ind w:left="720"/>
      <w:contextualSpacing/>
    </w:pPr>
    <w:rPr>
      <w:rFonts w:ascii="Calibri" w:eastAsia="Calibri" w:hAnsi="Calibri" w:cs="Times New Roman"/>
    </w:rPr>
  </w:style>
  <w:style w:type="table" w:styleId="a5">
    <w:name w:val="Table Grid"/>
    <w:basedOn w:val="a2"/>
    <w:uiPriority w:val="59"/>
    <w:rsid w:val="00F0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F075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F07502"/>
    <w:rPr>
      <w:rFonts w:ascii="Times New Roman" w:hAnsi="Times New Roman" w:cs="Times New Roman"/>
      <w:b/>
      <w:bCs/>
      <w:sz w:val="24"/>
      <w:szCs w:val="24"/>
    </w:rPr>
  </w:style>
  <w:style w:type="character" w:styleId="a6">
    <w:name w:val="Hyperlink"/>
    <w:basedOn w:val="a1"/>
    <w:uiPriority w:val="99"/>
    <w:unhideWhenUsed/>
    <w:rsid w:val="00F07502"/>
    <w:rPr>
      <w:color w:val="0000FF" w:themeColor="hyperlink"/>
      <w:u w:val="single"/>
    </w:rPr>
  </w:style>
  <w:style w:type="paragraph" w:styleId="a7">
    <w:name w:val="Normal (Web)"/>
    <w:basedOn w:val="a0"/>
    <w:uiPriority w:val="99"/>
    <w:unhideWhenUsed/>
    <w:rsid w:val="00F075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F07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F07502"/>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F07502"/>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F07502"/>
    <w:rPr>
      <w:rFonts w:ascii="Tahoma" w:eastAsia="Calibri" w:hAnsi="Tahoma" w:cs="Tahoma"/>
      <w:sz w:val="16"/>
      <w:szCs w:val="16"/>
    </w:rPr>
  </w:style>
  <w:style w:type="paragraph" w:styleId="ac">
    <w:name w:val="Body Text Indent"/>
    <w:basedOn w:val="a0"/>
    <w:link w:val="ad"/>
    <w:uiPriority w:val="99"/>
    <w:semiHidden/>
    <w:unhideWhenUsed/>
    <w:rsid w:val="00F07502"/>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F07502"/>
    <w:rPr>
      <w:rFonts w:ascii="Calibri" w:eastAsia="Calibri" w:hAnsi="Calibri" w:cs="Times New Roman"/>
    </w:rPr>
  </w:style>
  <w:style w:type="table" w:customStyle="1" w:styleId="10">
    <w:name w:val="Сетка таблицы1"/>
    <w:basedOn w:val="a2"/>
    <w:next w:val="a5"/>
    <w:uiPriority w:val="59"/>
    <w:rsid w:val="00F0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F0750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F07502"/>
    <w:rPr>
      <w:rFonts w:ascii="Calibri" w:eastAsia="Calibri" w:hAnsi="Calibri" w:cs="Times New Roman"/>
    </w:rPr>
  </w:style>
  <w:style w:type="paragraph" w:styleId="af0">
    <w:name w:val="header"/>
    <w:basedOn w:val="a0"/>
    <w:link w:val="af1"/>
    <w:uiPriority w:val="99"/>
    <w:unhideWhenUsed/>
    <w:rsid w:val="00F07502"/>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F07502"/>
    <w:rPr>
      <w:rFonts w:ascii="Calibri" w:eastAsia="Calibri" w:hAnsi="Calibri" w:cs="Times New Roman"/>
    </w:rPr>
  </w:style>
  <w:style w:type="character" w:styleId="af2">
    <w:name w:val="Emphasis"/>
    <w:basedOn w:val="a1"/>
    <w:qFormat/>
    <w:rsid w:val="00F07502"/>
    <w:rPr>
      <w:i/>
      <w:iCs/>
    </w:rPr>
  </w:style>
  <w:style w:type="table" w:customStyle="1" w:styleId="21">
    <w:name w:val="Сетка таблицы2"/>
    <w:basedOn w:val="a2"/>
    <w:uiPriority w:val="59"/>
    <w:rsid w:val="00F07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F07502"/>
    <w:pPr>
      <w:numPr>
        <w:numId w:val="13"/>
      </w:numPr>
      <w:spacing w:after="0" w:line="240" w:lineRule="auto"/>
      <w:contextualSpacing/>
    </w:pPr>
    <w:rPr>
      <w:rFonts w:ascii="Times New Roman" w:eastAsia="Calibri" w:hAnsi="Times New Roman" w:cs="Times New Roman"/>
      <w:sz w:val="24"/>
      <w:szCs w:val="24"/>
      <w:lang w:eastAsia="ru-RU"/>
    </w:rPr>
  </w:style>
  <w:style w:type="table" w:customStyle="1" w:styleId="3">
    <w:name w:val="Сетка таблицы3"/>
    <w:basedOn w:val="a2"/>
    <w:next w:val="a5"/>
    <w:uiPriority w:val="59"/>
    <w:rsid w:val="00F07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F07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5"/>
    <w:uiPriority w:val="59"/>
    <w:rsid w:val="00F0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next w:val="a5"/>
    <w:uiPriority w:val="59"/>
    <w:rsid w:val="00F0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59"/>
    <w:rsid w:val="00F07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uiPriority w:val="59"/>
    <w:rsid w:val="00F0750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29</Pages>
  <Words>6302</Words>
  <Characters>35925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8</cp:revision>
  <dcterms:created xsi:type="dcterms:W3CDTF">2022-10-01T06:21:00Z</dcterms:created>
  <dcterms:modified xsi:type="dcterms:W3CDTF">2023-03-21T03:52:00Z</dcterms:modified>
</cp:coreProperties>
</file>