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9C" w:rsidRPr="002B3304" w:rsidRDefault="001E279C" w:rsidP="002B3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 w:rsidRPr="002B3304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Хабаровского края</w:t>
      </w:r>
    </w:p>
    <w:p w:rsidR="00CE509C" w:rsidRPr="002B3304" w:rsidRDefault="001E279C" w:rsidP="002B3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Краевое государственное бюджетное нетиповое образовательное учреждение </w:t>
      </w:r>
    </w:p>
    <w:p w:rsidR="00CE509C" w:rsidRPr="002B3304" w:rsidRDefault="001E279C" w:rsidP="002B3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«Краевой детский центр «Созвездие»</w:t>
      </w:r>
    </w:p>
    <w:p w:rsidR="00CE509C" w:rsidRPr="002B3304" w:rsidRDefault="00CE509C" w:rsidP="002B3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509C" w:rsidRPr="002B3304" w:rsidRDefault="00CE509C" w:rsidP="002B3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509C" w:rsidRPr="002B3304" w:rsidRDefault="00CE509C" w:rsidP="002B3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509C" w:rsidRPr="002B3304" w:rsidRDefault="001E279C" w:rsidP="002B3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CE509C" w:rsidRPr="002B3304" w:rsidRDefault="001E279C" w:rsidP="002B3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Генеральный директор</w:t>
      </w:r>
    </w:p>
    <w:p w:rsidR="00CE509C" w:rsidRPr="002B3304" w:rsidRDefault="001E279C" w:rsidP="002B3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КГБНОУ КДЦ Созвездие</w:t>
      </w:r>
    </w:p>
    <w:p w:rsidR="00CE509C" w:rsidRPr="002B3304" w:rsidRDefault="001E279C" w:rsidP="002B3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_________А.Е. Волостникова</w:t>
      </w:r>
    </w:p>
    <w:p w:rsidR="00D74F59" w:rsidRPr="002B3304" w:rsidRDefault="00D74F59" w:rsidP="002B3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Приказ № 01-09/775</w:t>
      </w:r>
    </w:p>
    <w:p w:rsidR="00D74F59" w:rsidRPr="002B3304" w:rsidRDefault="00D74F59" w:rsidP="002B3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 от 26.12. 2022 г.</w:t>
      </w:r>
    </w:p>
    <w:p w:rsidR="00CE509C" w:rsidRPr="002B3304" w:rsidRDefault="00CE509C" w:rsidP="002B3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509C" w:rsidRPr="002B3304" w:rsidRDefault="001E279C" w:rsidP="002B3304">
      <w:pPr>
        <w:tabs>
          <w:tab w:val="left" w:pos="538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E509C" w:rsidRPr="002B3304" w:rsidRDefault="001E279C" w:rsidP="002B330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E509C" w:rsidRPr="002B3304" w:rsidRDefault="00CE509C" w:rsidP="002B330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509C" w:rsidRPr="002B3304" w:rsidRDefault="00CE509C" w:rsidP="002B330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509C" w:rsidRPr="002B3304" w:rsidRDefault="001E279C" w:rsidP="002B3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30j0zll" w:colFirst="0" w:colLast="0"/>
      <w:bookmarkEnd w:id="1"/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</w:p>
    <w:p w:rsidR="00CE509C" w:rsidRPr="002B3304" w:rsidRDefault="001E279C" w:rsidP="002B3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>общеразвивающая программа</w:t>
      </w:r>
    </w:p>
    <w:p w:rsidR="00CE509C" w:rsidRPr="002B3304" w:rsidRDefault="001E279C" w:rsidP="002B3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B3304" w:rsidRPr="002B3304">
        <w:rPr>
          <w:rFonts w:ascii="Times New Roman" w:eastAsia="Times New Roman" w:hAnsi="Times New Roman" w:cs="Times New Roman"/>
          <w:b/>
          <w:sz w:val="28"/>
          <w:szCs w:val="28"/>
        </w:rPr>
        <w:t>Куб-туннель</w:t>
      </w:r>
      <w:r w:rsidR="00B05175" w:rsidRPr="002B3304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Природа </w:t>
      </w:r>
      <w:r w:rsidR="002B3304" w:rsidRPr="002B3304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B05175" w:rsidRPr="002B3304">
        <w:rPr>
          <w:rFonts w:ascii="Times New Roman" w:eastAsia="Times New Roman" w:hAnsi="Times New Roman" w:cs="Times New Roman"/>
          <w:b/>
          <w:sz w:val="28"/>
          <w:szCs w:val="28"/>
        </w:rPr>
        <w:t>альнего Востока</w:t>
      </w:r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CE509C" w:rsidRPr="002B3304" w:rsidRDefault="001E279C" w:rsidP="002B3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(</w:t>
      </w:r>
      <w:r w:rsidR="002B3304" w:rsidRPr="002B3304">
        <w:rPr>
          <w:rFonts w:ascii="Times New Roman" w:eastAsia="Times New Roman" w:hAnsi="Times New Roman" w:cs="Times New Roman"/>
          <w:sz w:val="28"/>
          <w:szCs w:val="28"/>
        </w:rPr>
        <w:t>х</w:t>
      </w:r>
      <w:r w:rsidR="00BB05E1" w:rsidRPr="002B3304">
        <w:rPr>
          <w:rFonts w:ascii="Times New Roman" w:eastAsia="Times New Roman" w:hAnsi="Times New Roman" w:cs="Times New Roman"/>
          <w:sz w:val="28"/>
          <w:szCs w:val="28"/>
        </w:rPr>
        <w:t>удожественная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направленность)</w:t>
      </w:r>
    </w:p>
    <w:p w:rsidR="00CE509C" w:rsidRPr="002B3304" w:rsidRDefault="00CE509C" w:rsidP="002B3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09C" w:rsidRPr="002B3304" w:rsidRDefault="00CE509C" w:rsidP="002B3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09C" w:rsidRPr="002B3304" w:rsidRDefault="00CE509C" w:rsidP="002B3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509C" w:rsidRPr="002B3304" w:rsidRDefault="00CE509C" w:rsidP="002B3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509C" w:rsidRPr="002B3304" w:rsidRDefault="001E279C" w:rsidP="002B3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Возраст обучающихся: </w:t>
      </w:r>
      <w:r w:rsidR="00C6731E" w:rsidRPr="002B3304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>-17 лет</w:t>
      </w:r>
    </w:p>
    <w:p w:rsidR="00CE509C" w:rsidRPr="002B3304" w:rsidRDefault="001E279C" w:rsidP="002B3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</w:t>
      </w:r>
    </w:p>
    <w:p w:rsidR="00CE509C" w:rsidRPr="002B3304" w:rsidRDefault="001E279C" w:rsidP="002B3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 программы: </w:t>
      </w:r>
      <w:r w:rsidR="00B05175" w:rsidRPr="002B330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 w:rsidR="00B05175" w:rsidRPr="002B3304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91288A" w:rsidRPr="002B3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509C" w:rsidRPr="002B3304" w:rsidRDefault="001E279C" w:rsidP="002B3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1fob9te" w:colFirst="0" w:colLast="0"/>
      <w:bookmarkEnd w:id="2"/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Автор-составитель программы: </w:t>
      </w:r>
    </w:p>
    <w:p w:rsidR="00CE509C" w:rsidRPr="002B3304" w:rsidRDefault="00C6731E" w:rsidP="002B3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Большакова Е. В.</w:t>
      </w:r>
      <w:r w:rsidR="001E279C" w:rsidRPr="002B3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509C" w:rsidRPr="002B3304" w:rsidRDefault="001E279C" w:rsidP="002B3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</w:p>
    <w:p w:rsidR="00CE509C" w:rsidRPr="002B3304" w:rsidRDefault="001E279C" w:rsidP="002B3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3znysh7" w:colFirst="0" w:colLast="0"/>
      <w:bookmarkEnd w:id="3"/>
      <w:r w:rsidRPr="002B3304">
        <w:rPr>
          <w:rFonts w:ascii="Times New Roman" w:eastAsia="Times New Roman" w:hAnsi="Times New Roman" w:cs="Times New Roman"/>
          <w:sz w:val="28"/>
          <w:szCs w:val="28"/>
        </w:rPr>
        <w:t>Место реализации:</w:t>
      </w:r>
    </w:p>
    <w:p w:rsidR="00CE509C" w:rsidRPr="002B3304" w:rsidRDefault="001E279C" w:rsidP="002B3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Хабаровский край, р. п. Переяславка,</w:t>
      </w:r>
    </w:p>
    <w:p w:rsidR="00CE509C" w:rsidRPr="002B3304" w:rsidRDefault="001E279C" w:rsidP="002B3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дружина «Созвездие»</w:t>
      </w:r>
    </w:p>
    <w:p w:rsidR="00CE509C" w:rsidRPr="002B3304" w:rsidRDefault="00CE509C" w:rsidP="002B3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09C" w:rsidRPr="002B3304" w:rsidRDefault="00CE509C" w:rsidP="002B3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509C" w:rsidRPr="002B3304" w:rsidRDefault="00CE509C" w:rsidP="002B3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509C" w:rsidRPr="002B3304" w:rsidRDefault="00CE509C" w:rsidP="002B3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509C" w:rsidRPr="002B3304" w:rsidRDefault="00CE509C" w:rsidP="002B3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509C" w:rsidRPr="002B3304" w:rsidRDefault="00CE509C" w:rsidP="002B3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509C" w:rsidRPr="002B3304" w:rsidRDefault="00CE509C" w:rsidP="002B3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509C" w:rsidRPr="002B3304" w:rsidRDefault="00CE509C" w:rsidP="002B3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509C" w:rsidRPr="002B3304" w:rsidRDefault="00CE509C" w:rsidP="002B3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509C" w:rsidRPr="002B3304" w:rsidRDefault="00CE509C" w:rsidP="002B3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509C" w:rsidRPr="002B3304" w:rsidRDefault="001E279C" w:rsidP="002B3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г. Хабаровск, 202</w:t>
      </w:r>
      <w:r w:rsidR="00C6731E" w:rsidRPr="002B330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E509C" w:rsidRPr="002B3304" w:rsidRDefault="001E279C" w:rsidP="002B3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heading=h.2et92p0" w:colFirst="0" w:colLast="0"/>
      <w:bookmarkEnd w:id="4"/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I. Комплекс основных характеристик дополнительной общеобразовательной общеразвивающей программы</w:t>
      </w:r>
    </w:p>
    <w:p w:rsidR="00CE509C" w:rsidRPr="002B3304" w:rsidRDefault="00CE509C" w:rsidP="002B330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509C" w:rsidRPr="002B3304" w:rsidRDefault="001E279C" w:rsidP="002B330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59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CE509C" w:rsidRPr="002B3304" w:rsidRDefault="00CE509C" w:rsidP="002B3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5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509C" w:rsidRPr="002B3304" w:rsidRDefault="001E279C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eading=h.tyjcwt" w:colFirst="0" w:colLast="0"/>
      <w:bookmarkEnd w:id="5"/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="002B3304" w:rsidRPr="002B3304">
        <w:rPr>
          <w:rFonts w:ascii="Times New Roman" w:eastAsia="Times New Roman" w:hAnsi="Times New Roman" w:cs="Times New Roman"/>
          <w:sz w:val="28"/>
          <w:szCs w:val="28"/>
        </w:rPr>
        <w:t xml:space="preserve">«Куб-туннель. Природа Дальнего Востока» 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познакомит </w:t>
      </w:r>
      <w:proofErr w:type="gramStart"/>
      <w:r w:rsidRPr="002B330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2B3304">
        <w:rPr>
          <w:rFonts w:ascii="Times New Roman" w:eastAsia="Times New Roman" w:hAnsi="Times New Roman" w:cs="Times New Roman"/>
          <w:sz w:val="28"/>
          <w:szCs w:val="28"/>
        </w:rPr>
        <w:t>бумагопластикой</w:t>
      </w:r>
      <w:proofErr w:type="spellEnd"/>
      <w:r w:rsidRPr="002B3304">
        <w:rPr>
          <w:rFonts w:ascii="Times New Roman" w:eastAsia="Times New Roman" w:hAnsi="Times New Roman" w:cs="Times New Roman"/>
          <w:sz w:val="28"/>
          <w:szCs w:val="28"/>
        </w:rPr>
        <w:t>. Бумаг</w:t>
      </w:r>
      <w:r w:rsidR="00E00A3F" w:rsidRPr="002B33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>пластика - это искусство художественного моделирования из бумаги объемных композиций на плоскости и создания на основе моделей трехмерных бумажных скульптур. Программа разработана в соответствии с нормативно-правовыми документами:</w:t>
      </w:r>
    </w:p>
    <w:p w:rsidR="00D74F59" w:rsidRPr="002B3304" w:rsidRDefault="00D74F59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B3304">
        <w:rPr>
          <w:rFonts w:ascii="Times New Roman" w:eastAsia="SimSun" w:hAnsi="Times New Roman" w:cs="Times New Roman"/>
          <w:sz w:val="28"/>
          <w:szCs w:val="28"/>
        </w:rPr>
        <w:t xml:space="preserve">- Федеральным Законом РФ от 29.12.2012 г. № 273 «Об образовании в Российской Федерации» (далее – ФЗ № 273); </w:t>
      </w:r>
    </w:p>
    <w:p w:rsidR="00D74F59" w:rsidRPr="002B3304" w:rsidRDefault="00D74F59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B3304">
        <w:rPr>
          <w:rFonts w:ascii="Times New Roman" w:eastAsia="SimSun" w:hAnsi="Times New Roman" w:cs="Times New Roman"/>
          <w:sz w:val="28"/>
          <w:szCs w:val="28"/>
        </w:rPr>
        <w:t>- Распоряжение Правительства РФ от 31 марта 2022 г. N 678-р «Об утверждении Концепции развития дополнительного образования детей до 2030 г. и плана мероприятий по ее реализации»;</w:t>
      </w:r>
    </w:p>
    <w:p w:rsidR="00D74F59" w:rsidRPr="002B3304" w:rsidRDefault="00D74F59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B3304">
        <w:rPr>
          <w:rFonts w:ascii="Times New Roman" w:eastAsia="SimSun" w:hAnsi="Times New Roman" w:cs="Times New Roman"/>
          <w:sz w:val="28"/>
          <w:szCs w:val="28"/>
        </w:rPr>
        <w:t>- Постановлением Главного государственного санитарного врача РФ от 28.09.2020 г. № 28 «Об утверждении санитарных правил СП 2.4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74F59" w:rsidRPr="002B3304" w:rsidRDefault="00D74F59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B3304">
        <w:rPr>
          <w:rFonts w:ascii="Times New Roman" w:eastAsia="SimSun" w:hAnsi="Times New Roman" w:cs="Times New Roman"/>
          <w:sz w:val="28"/>
          <w:szCs w:val="28"/>
        </w:rPr>
        <w:t>- Стратегия развития воспитания в Российской Федерации на период до 2025 года (утв. Распоряжением Правительства РФ от 29.05.2015 г. №996-р);</w:t>
      </w:r>
    </w:p>
    <w:p w:rsidR="00D74F59" w:rsidRPr="002B3304" w:rsidRDefault="00D74F59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B3304">
        <w:rPr>
          <w:rFonts w:ascii="Times New Roman" w:eastAsia="SimSun" w:hAnsi="Times New Roman" w:cs="Times New Roman"/>
          <w:sz w:val="28"/>
          <w:szCs w:val="28"/>
        </w:rPr>
        <w:t xml:space="preserve">- Приказ </w:t>
      </w:r>
      <w:proofErr w:type="spellStart"/>
      <w:r w:rsidRPr="002B3304">
        <w:rPr>
          <w:rFonts w:ascii="Times New Roman" w:eastAsia="SimSun" w:hAnsi="Times New Roman" w:cs="Times New Roman"/>
          <w:sz w:val="28"/>
          <w:szCs w:val="28"/>
        </w:rPr>
        <w:t>Минпросвещения</w:t>
      </w:r>
      <w:proofErr w:type="spellEnd"/>
      <w:r w:rsidRPr="002B3304">
        <w:rPr>
          <w:rFonts w:ascii="Times New Roman" w:eastAsia="SimSun" w:hAnsi="Times New Roman" w:cs="Times New Roman"/>
          <w:sz w:val="28"/>
          <w:szCs w:val="28"/>
        </w:rPr>
        <w:t xml:space="preserve">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74F59" w:rsidRPr="002B3304" w:rsidRDefault="00D74F59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B3304">
        <w:rPr>
          <w:rFonts w:ascii="Times New Roman" w:eastAsia="SimSun" w:hAnsi="Times New Roman" w:cs="Times New Roman"/>
          <w:sz w:val="28"/>
          <w:szCs w:val="28"/>
        </w:rPr>
        <w:t>- Положением о дополнительной общеобразовательной программе, реализуемой в КГБНОУ КДЦ Созвездие.</w:t>
      </w:r>
    </w:p>
    <w:p w:rsidR="00CE509C" w:rsidRPr="002B3304" w:rsidRDefault="001E279C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>Направленность программы</w:t>
      </w:r>
      <w:r w:rsidR="00B01594" w:rsidRPr="002B330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331DF" w:rsidRPr="002B3304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художественная </w:t>
      </w:r>
      <w:r w:rsidR="00E00A3F" w:rsidRPr="002B3304">
        <w:rPr>
          <w:rFonts w:ascii="Times New Roman" w:eastAsia="Times New Roman" w:hAnsi="Times New Roman" w:cs="Times New Roman"/>
          <w:sz w:val="28"/>
          <w:szCs w:val="28"/>
        </w:rPr>
        <w:t>направленность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, профиль: </w:t>
      </w:r>
      <w:proofErr w:type="spellStart"/>
      <w:r w:rsidRPr="002B3304">
        <w:rPr>
          <w:rFonts w:ascii="Times New Roman" w:eastAsia="Times New Roman" w:hAnsi="Times New Roman" w:cs="Times New Roman"/>
          <w:sz w:val="28"/>
          <w:szCs w:val="28"/>
        </w:rPr>
        <w:t>бумаг</w:t>
      </w:r>
      <w:r w:rsidR="00B05175" w:rsidRPr="002B33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>пластика</w:t>
      </w:r>
      <w:proofErr w:type="spellEnd"/>
      <w:r w:rsidRPr="002B33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509C" w:rsidRPr="002B3304" w:rsidRDefault="001E279C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>Уровень освоения программы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>: стартовый (ознакомительный).</w:t>
      </w:r>
    </w:p>
    <w:p w:rsidR="00CE509C" w:rsidRPr="002B3304" w:rsidRDefault="001E279C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 программы 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заключается в том, что у </w:t>
      </w:r>
      <w:proofErr w:type="gramStart"/>
      <w:r w:rsidRPr="002B330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 закладываются базовые понятия</w:t>
      </w:r>
      <w:r w:rsidR="00B01594" w:rsidRPr="002B3304">
        <w:rPr>
          <w:rFonts w:ascii="Times New Roman" w:eastAsia="Times New Roman" w:hAnsi="Times New Roman" w:cs="Times New Roman"/>
          <w:sz w:val="28"/>
          <w:szCs w:val="28"/>
        </w:rPr>
        <w:t xml:space="preserve"> об объеме и пространстве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. Программа соответствует специфике дополнительного образования и способствует стимулированию познавательной деятельности </w:t>
      </w:r>
      <w:proofErr w:type="gramStart"/>
      <w:r w:rsidRPr="002B330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B3304">
        <w:rPr>
          <w:rFonts w:ascii="Times New Roman" w:eastAsia="Times New Roman" w:hAnsi="Times New Roman" w:cs="Times New Roman"/>
          <w:sz w:val="28"/>
          <w:szCs w:val="28"/>
        </w:rPr>
        <w:t>, стремлению к самостоятельной деятельности, профессиональному самоопределению.</w:t>
      </w:r>
    </w:p>
    <w:p w:rsidR="00CE509C" w:rsidRPr="002B3304" w:rsidRDefault="001E279C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Педагогическая целесообразность. </w:t>
      </w:r>
    </w:p>
    <w:p w:rsidR="00CE509C" w:rsidRPr="002B3304" w:rsidRDefault="00B01594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eading=h.3dy6vkm" w:colFirst="0" w:colLast="0"/>
      <w:bookmarkEnd w:id="6"/>
      <w:r w:rsidRPr="002B3304">
        <w:rPr>
          <w:rFonts w:ascii="Times New Roman" w:eastAsia="Times New Roman" w:hAnsi="Times New Roman" w:cs="Times New Roman"/>
          <w:sz w:val="28"/>
          <w:szCs w:val="28"/>
        </w:rPr>
        <w:t>«Куб</w:t>
      </w:r>
      <w:r w:rsidR="00F80782" w:rsidRPr="002B3304">
        <w:rPr>
          <w:rFonts w:ascii="Times New Roman" w:eastAsia="Times New Roman" w:hAnsi="Times New Roman" w:cs="Times New Roman"/>
          <w:sz w:val="28"/>
          <w:szCs w:val="28"/>
        </w:rPr>
        <w:t>-туннель</w:t>
      </w:r>
      <w:r w:rsidR="00B05175" w:rsidRPr="002B3304">
        <w:rPr>
          <w:rFonts w:ascii="Times New Roman" w:eastAsia="Times New Roman" w:hAnsi="Times New Roman" w:cs="Times New Roman"/>
          <w:sz w:val="28"/>
          <w:szCs w:val="28"/>
        </w:rPr>
        <w:t>. Природа Дальнего Востока</w:t>
      </w:r>
      <w:r w:rsidR="00F80782" w:rsidRPr="002B330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E279C" w:rsidRPr="002B3304">
        <w:rPr>
          <w:rFonts w:ascii="Times New Roman" w:eastAsia="Times New Roman" w:hAnsi="Times New Roman" w:cs="Times New Roman"/>
          <w:sz w:val="28"/>
          <w:szCs w:val="28"/>
        </w:rPr>
        <w:t xml:space="preserve">как учебная программа, знакомит </w:t>
      </w:r>
      <w:proofErr w:type="gramStart"/>
      <w:r w:rsidR="001E279C" w:rsidRPr="002B330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1E279C" w:rsidRPr="002B330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F80782" w:rsidRPr="002B3304">
        <w:rPr>
          <w:rFonts w:ascii="Times New Roman" w:eastAsia="Times New Roman" w:hAnsi="Times New Roman" w:cs="Times New Roman"/>
          <w:sz w:val="28"/>
          <w:szCs w:val="28"/>
        </w:rPr>
        <w:t xml:space="preserve"> понятием</w:t>
      </w:r>
      <w:r w:rsidR="000A490B" w:rsidRPr="002B3304">
        <w:rPr>
          <w:rFonts w:ascii="Times New Roman" w:eastAsia="Times New Roman" w:hAnsi="Times New Roman" w:cs="Times New Roman"/>
          <w:sz w:val="28"/>
          <w:szCs w:val="28"/>
        </w:rPr>
        <w:t xml:space="preserve"> объёма и пространства, способствует развитию восприятия окружающего мира</w:t>
      </w:r>
      <w:r w:rsidR="001E279C" w:rsidRPr="002B3304">
        <w:rPr>
          <w:rFonts w:ascii="Times New Roman" w:eastAsia="Times New Roman" w:hAnsi="Times New Roman" w:cs="Times New Roman"/>
          <w:sz w:val="28"/>
          <w:szCs w:val="28"/>
        </w:rPr>
        <w:t>, повышает познавательную активность</w:t>
      </w:r>
      <w:r w:rsidR="000A490B" w:rsidRPr="002B3304">
        <w:rPr>
          <w:rFonts w:ascii="Times New Roman" w:eastAsia="Times New Roman" w:hAnsi="Times New Roman" w:cs="Times New Roman"/>
          <w:sz w:val="28"/>
          <w:szCs w:val="28"/>
        </w:rPr>
        <w:t>, помогает развить нестандартное мышление</w:t>
      </w:r>
      <w:r w:rsidR="001E279C" w:rsidRPr="002B3304">
        <w:rPr>
          <w:rFonts w:ascii="Times New Roman" w:eastAsia="Times New Roman" w:hAnsi="Times New Roman" w:cs="Times New Roman"/>
          <w:sz w:val="28"/>
          <w:szCs w:val="28"/>
        </w:rPr>
        <w:t xml:space="preserve">. Программа ориентирована не только на формирование знаний, умений, навыков в области </w:t>
      </w:r>
      <w:r w:rsidR="000A490B" w:rsidRPr="002B3304">
        <w:rPr>
          <w:rFonts w:ascii="Times New Roman" w:eastAsia="Times New Roman" w:hAnsi="Times New Roman" w:cs="Times New Roman"/>
          <w:sz w:val="28"/>
          <w:szCs w:val="28"/>
        </w:rPr>
        <w:t>декоративно-прикладного искусства</w:t>
      </w:r>
      <w:r w:rsidR="001E279C" w:rsidRPr="002B3304">
        <w:rPr>
          <w:rFonts w:ascii="Times New Roman" w:eastAsia="Times New Roman" w:hAnsi="Times New Roman" w:cs="Times New Roman"/>
          <w:sz w:val="28"/>
          <w:szCs w:val="28"/>
        </w:rPr>
        <w:t>, на развитие эстетического вкуса, но и на создание оригинальных произведений, отражающих творческую индивидуальность, представления детей об окружающем мире.</w:t>
      </w:r>
    </w:p>
    <w:p w:rsidR="00CE509C" w:rsidRPr="002B3304" w:rsidRDefault="001E279C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>Новизна программы</w:t>
      </w:r>
    </w:p>
    <w:p w:rsidR="00CE509C" w:rsidRPr="002B3304" w:rsidRDefault="001E279C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Новый взгляд программы </w:t>
      </w:r>
      <w:r w:rsidR="00B05175" w:rsidRPr="002B3304">
        <w:rPr>
          <w:rFonts w:ascii="Times New Roman" w:eastAsia="Times New Roman" w:hAnsi="Times New Roman" w:cs="Times New Roman"/>
          <w:sz w:val="28"/>
          <w:szCs w:val="28"/>
        </w:rPr>
        <w:t xml:space="preserve">«Куб-туннель. Природа Дальнего Востока» 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>заключается в том, что в её основу заложено изучение</w:t>
      </w:r>
      <w:r w:rsidR="00BB05E1" w:rsidRPr="002B3304">
        <w:rPr>
          <w:rFonts w:ascii="Times New Roman" w:eastAsia="Times New Roman" w:hAnsi="Times New Roman" w:cs="Times New Roman"/>
          <w:sz w:val="28"/>
          <w:szCs w:val="28"/>
        </w:rPr>
        <w:t xml:space="preserve"> построения объемной композиции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B05E1" w:rsidRPr="002B3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B30" w:rsidRPr="002B3304">
        <w:rPr>
          <w:rFonts w:ascii="Times New Roman" w:eastAsia="Times New Roman" w:hAnsi="Times New Roman" w:cs="Times New Roman"/>
          <w:sz w:val="28"/>
          <w:szCs w:val="28"/>
        </w:rPr>
        <w:t>Также создание изделия из ми</w:t>
      </w:r>
      <w:r w:rsidR="00B05175" w:rsidRPr="002B3304">
        <w:rPr>
          <w:rFonts w:ascii="Times New Roman" w:eastAsia="Times New Roman" w:hAnsi="Times New Roman" w:cs="Times New Roman"/>
          <w:sz w:val="28"/>
          <w:szCs w:val="28"/>
        </w:rPr>
        <w:t xml:space="preserve">нимального количества материала на тему связанную с природой Дальневосточного округа. </w:t>
      </w:r>
    </w:p>
    <w:p w:rsidR="00CE509C" w:rsidRPr="002B3304" w:rsidRDefault="001E279C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:rsidR="00CE509C" w:rsidRPr="002B3304" w:rsidRDefault="001E279C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Данная программа захватывает такую образовательную область как «</w:t>
      </w:r>
      <w:r w:rsidR="00BB05E1" w:rsidRPr="002B3304">
        <w:rPr>
          <w:rFonts w:ascii="Times New Roman" w:eastAsia="Times New Roman" w:hAnsi="Times New Roman" w:cs="Times New Roman"/>
          <w:sz w:val="28"/>
          <w:szCs w:val="28"/>
        </w:rPr>
        <w:t>Декоративно-прикладное искусство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>» по предмету «</w:t>
      </w:r>
      <w:r w:rsidR="00BB05E1" w:rsidRPr="002B3304">
        <w:rPr>
          <w:rFonts w:ascii="Times New Roman" w:eastAsia="Times New Roman" w:hAnsi="Times New Roman" w:cs="Times New Roman"/>
          <w:sz w:val="28"/>
          <w:szCs w:val="28"/>
        </w:rPr>
        <w:t>Бумаг</w:t>
      </w:r>
      <w:r w:rsidR="0091288A" w:rsidRPr="002B330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B05E1" w:rsidRPr="002B3304">
        <w:rPr>
          <w:rFonts w:ascii="Times New Roman" w:eastAsia="Times New Roman" w:hAnsi="Times New Roman" w:cs="Times New Roman"/>
          <w:sz w:val="28"/>
          <w:szCs w:val="28"/>
        </w:rPr>
        <w:t>пластика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».  </w:t>
      </w:r>
    </w:p>
    <w:p w:rsidR="00BB05E1" w:rsidRPr="002B3304" w:rsidRDefault="00BB05E1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Данное направление дает возможность </w:t>
      </w:r>
      <w:proofErr w:type="gramStart"/>
      <w:r w:rsidR="00B05175" w:rsidRPr="002B3304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обучающему</w:t>
      </w:r>
      <w:proofErr w:type="gramEnd"/>
      <w:r w:rsidR="00B05175" w:rsidRPr="002B3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проявить индивидуальность,</w:t>
      </w:r>
      <w:r w:rsidR="00770D7F" w:rsidRPr="002B3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</w:t>
      </w:r>
      <w:r w:rsidRPr="002B3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ить творческое мышление, воображение, мелкую и крупную моторику; помогает развить эстетическое восприятие действительности; </w:t>
      </w:r>
      <w:r w:rsidR="00B05175" w:rsidRPr="002B3304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ученики краевой профильной смены</w:t>
      </w:r>
      <w:r w:rsidRPr="002B3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приобретают навыки конструкторской, учебно-исследовательской работы, опыт работы в коллективе, умение выслушивать и воспринимать чужую точку зрения.</w:t>
      </w:r>
    </w:p>
    <w:p w:rsidR="00D74F59" w:rsidRPr="002B3304" w:rsidRDefault="00BD3B30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В процессе </w:t>
      </w:r>
      <w:r w:rsidR="00A870BE" w:rsidRPr="002B3304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="00BB05E1" w:rsidRPr="002B3304">
        <w:rPr>
          <w:rFonts w:ascii="Times New Roman" w:eastAsia="Times New Roman" w:hAnsi="Times New Roman" w:cs="Times New Roman"/>
          <w:sz w:val="28"/>
          <w:szCs w:val="28"/>
        </w:rPr>
        <w:t xml:space="preserve"> над изделием </w:t>
      </w:r>
      <w:r w:rsidR="001E279C" w:rsidRPr="002B3304">
        <w:rPr>
          <w:rFonts w:ascii="Times New Roman" w:eastAsia="Times New Roman" w:hAnsi="Times New Roman" w:cs="Times New Roman"/>
          <w:sz w:val="28"/>
          <w:szCs w:val="28"/>
        </w:rPr>
        <w:t xml:space="preserve"> обучающи</w:t>
      </w:r>
      <w:r w:rsidR="00BB05E1" w:rsidRPr="002B330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E279C" w:rsidRPr="002B3304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BB05E1" w:rsidRPr="002B3304">
        <w:rPr>
          <w:rFonts w:ascii="Times New Roman" w:eastAsia="Times New Roman" w:hAnsi="Times New Roman" w:cs="Times New Roman"/>
          <w:sz w:val="28"/>
          <w:szCs w:val="28"/>
        </w:rPr>
        <w:t xml:space="preserve"> знакомятся с большим разнообра</w:t>
      </w:r>
      <w:r w:rsidR="00C6731E" w:rsidRPr="002B3304">
        <w:rPr>
          <w:rFonts w:ascii="Times New Roman" w:eastAsia="Times New Roman" w:hAnsi="Times New Roman" w:cs="Times New Roman"/>
          <w:sz w:val="28"/>
          <w:szCs w:val="28"/>
        </w:rPr>
        <w:t>зием применения обычной бумаги</w:t>
      </w:r>
      <w:r w:rsidR="001E279C" w:rsidRPr="002B3304">
        <w:rPr>
          <w:rFonts w:ascii="Times New Roman" w:eastAsia="Times New Roman" w:hAnsi="Times New Roman" w:cs="Times New Roman"/>
          <w:sz w:val="28"/>
          <w:szCs w:val="28"/>
        </w:rPr>
        <w:t>:</w:t>
      </w:r>
      <w:bookmarkStart w:id="7" w:name="_heading=h.1t3h5sf" w:colFirst="0" w:colLast="0"/>
      <w:bookmarkEnd w:id="7"/>
    </w:p>
    <w:p w:rsidR="00D74F59" w:rsidRPr="002B3304" w:rsidRDefault="00D74F59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B05E1" w:rsidRPr="002B3304">
        <w:rPr>
          <w:rFonts w:ascii="Times New Roman" w:eastAsia="Times New Roman" w:hAnsi="Times New Roman" w:cs="Times New Roman"/>
          <w:sz w:val="28"/>
          <w:szCs w:val="28"/>
        </w:rPr>
        <w:t>обрывная и отрезная аппликация;</w:t>
      </w:r>
    </w:p>
    <w:p w:rsidR="00D74F59" w:rsidRPr="002B3304" w:rsidRDefault="00D74F59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B05E1" w:rsidRPr="002B3304">
        <w:rPr>
          <w:rFonts w:ascii="Times New Roman" w:eastAsia="Times New Roman" w:hAnsi="Times New Roman" w:cs="Times New Roman"/>
          <w:sz w:val="28"/>
          <w:szCs w:val="28"/>
        </w:rPr>
        <w:t>конструкции из полос;</w:t>
      </w:r>
    </w:p>
    <w:p w:rsidR="00D74F59" w:rsidRPr="002B3304" w:rsidRDefault="00D74F59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B05E1" w:rsidRPr="002B3304">
        <w:rPr>
          <w:rFonts w:ascii="Times New Roman" w:eastAsia="Times New Roman" w:hAnsi="Times New Roman" w:cs="Times New Roman"/>
          <w:sz w:val="28"/>
          <w:szCs w:val="28"/>
        </w:rPr>
        <w:t>тиснение;</w:t>
      </w:r>
    </w:p>
    <w:p w:rsidR="00D74F59" w:rsidRPr="002B3304" w:rsidRDefault="00D74F59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B05E1" w:rsidRPr="002B3304">
        <w:rPr>
          <w:rFonts w:ascii="Times New Roman" w:eastAsia="Times New Roman" w:hAnsi="Times New Roman" w:cs="Times New Roman"/>
          <w:sz w:val="28"/>
          <w:szCs w:val="28"/>
        </w:rPr>
        <w:t>на основе цилиндров, конусов и коробок;</w:t>
      </w:r>
    </w:p>
    <w:p w:rsidR="00D74F59" w:rsidRPr="002B3304" w:rsidRDefault="00D74F59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B05E1" w:rsidRPr="002B3304">
        <w:rPr>
          <w:rFonts w:ascii="Times New Roman" w:eastAsia="Times New Roman" w:hAnsi="Times New Roman" w:cs="Times New Roman"/>
          <w:sz w:val="28"/>
          <w:szCs w:val="28"/>
        </w:rPr>
        <w:t>прямые и кривые складки;</w:t>
      </w:r>
    </w:p>
    <w:p w:rsidR="00D74F59" w:rsidRPr="002B3304" w:rsidRDefault="00D74F59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B05E1" w:rsidRPr="002B3304">
        <w:rPr>
          <w:rFonts w:ascii="Times New Roman" w:eastAsia="Times New Roman" w:hAnsi="Times New Roman" w:cs="Times New Roman"/>
          <w:sz w:val="28"/>
          <w:szCs w:val="28"/>
        </w:rPr>
        <w:t>рельефные конструкции;</w:t>
      </w:r>
    </w:p>
    <w:p w:rsidR="00BB05E1" w:rsidRPr="002B3304" w:rsidRDefault="00D74F59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B05E1" w:rsidRPr="002B3304">
        <w:rPr>
          <w:rFonts w:ascii="Times New Roman" w:eastAsia="Times New Roman" w:hAnsi="Times New Roman" w:cs="Times New Roman"/>
          <w:sz w:val="28"/>
          <w:szCs w:val="28"/>
        </w:rPr>
        <w:t>изделия на основе макетов.</w:t>
      </w:r>
    </w:p>
    <w:p w:rsidR="00A870BE" w:rsidRPr="002B3304" w:rsidRDefault="00A870BE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Последовательность заданий располагается в порядке от визуального знакомства с направлением, описания процесса работы до применения знаний на практике; в порядке от детальной разработки эскиза до завершения изделия и его презентации.</w:t>
      </w:r>
    </w:p>
    <w:p w:rsidR="00CE509C" w:rsidRPr="002B3304" w:rsidRDefault="001E279C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 xml:space="preserve">Адресат программы: 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обучающиеся в возрасте </w:t>
      </w:r>
      <w:r w:rsidR="00C6731E" w:rsidRPr="002B3304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-17 лет, участники краевой профильной смены, находящиеся в условиях временного детского коллектива. </w:t>
      </w:r>
    </w:p>
    <w:p w:rsidR="00CE509C" w:rsidRPr="002B3304" w:rsidRDefault="001E279C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Условия набора: по желанию участников краевой профильной смены и их родителей, с учетом возрастных особенностей детей, без специальных требований к уровню подготовленности и каких-либо ограничений.</w:t>
      </w:r>
    </w:p>
    <w:p w:rsidR="00CE509C" w:rsidRPr="002B3304" w:rsidRDefault="001E279C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в группе: 15 человек. </w:t>
      </w:r>
    </w:p>
    <w:p w:rsidR="00CE509C" w:rsidRPr="002B3304" w:rsidRDefault="001E279C" w:rsidP="002B330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освоения и объем программы: </w:t>
      </w:r>
      <w:r w:rsidR="00B05175" w:rsidRPr="002B330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 w:rsidR="00B05175" w:rsidRPr="002B3304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17C96" w:rsidRPr="002B3304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 академических часов.</w:t>
      </w:r>
    </w:p>
    <w:p w:rsidR="00CE509C" w:rsidRPr="002B3304" w:rsidRDefault="001E279C" w:rsidP="002B330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занятий. 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>Занятия проводятся в соответствии с планом краевой профильной смены,</w:t>
      </w:r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>продолжительность одного занятия – 2 академических часов</w:t>
      </w:r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>с перерывом 10 минут. Продолжительность и режим занятий осуществляются в соответствии с СП 2.4. 3648-20 от 28.09.2020 г. «Санитарно-эпидемиологические требования к организациям воспитания и обучения, отдыха и оздоровления детей и молодежи».</w:t>
      </w:r>
    </w:p>
    <w:p w:rsidR="00CE509C" w:rsidRPr="002B3304" w:rsidRDefault="001E279C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 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>- очная.</w:t>
      </w:r>
    </w:p>
    <w:p w:rsidR="00CE509C" w:rsidRPr="002B3304" w:rsidRDefault="001E279C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организации образовательного процесса: </w:t>
      </w:r>
    </w:p>
    <w:p w:rsidR="00CE509C" w:rsidRPr="002B3304" w:rsidRDefault="001E279C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- групповая работа в микро-группах;</w:t>
      </w:r>
    </w:p>
    <w:p w:rsidR="00CE509C" w:rsidRPr="002B3304" w:rsidRDefault="001E279C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- индивидуально-групповая работа.</w:t>
      </w:r>
    </w:p>
    <w:p w:rsidR="00CE509C" w:rsidRPr="002B3304" w:rsidRDefault="001E279C" w:rsidP="002B3304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>1.2. Цель и задачи программы</w:t>
      </w:r>
    </w:p>
    <w:p w:rsidR="00CE509C" w:rsidRPr="002B3304" w:rsidRDefault="001E279C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обучающихся в процессе решения практических</w:t>
      </w:r>
      <w:r w:rsidR="00435AF7" w:rsidRPr="002B3304">
        <w:rPr>
          <w:rFonts w:ascii="Times New Roman" w:eastAsia="Times New Roman" w:hAnsi="Times New Roman" w:cs="Times New Roman"/>
          <w:sz w:val="28"/>
          <w:szCs w:val="28"/>
        </w:rPr>
        <w:t xml:space="preserve"> творческих задач при работе с объемным изделием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E509C" w:rsidRPr="002B3304" w:rsidRDefault="001E279C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</w:p>
    <w:p w:rsidR="00CE509C" w:rsidRPr="002B3304" w:rsidRDefault="001E279C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i/>
          <w:sz w:val="28"/>
          <w:szCs w:val="28"/>
        </w:rPr>
        <w:t>предметные:</w:t>
      </w:r>
    </w:p>
    <w:p w:rsidR="00CE509C" w:rsidRPr="002B3304" w:rsidRDefault="001E279C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ab/>
        <w:t xml:space="preserve">познакомить </w:t>
      </w:r>
      <w:proofErr w:type="gramStart"/>
      <w:r w:rsidRPr="002B330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 с основами изобразительного искусства </w:t>
      </w:r>
      <w:r w:rsidR="00435AF7" w:rsidRPr="002B3304">
        <w:rPr>
          <w:rFonts w:ascii="Times New Roman" w:eastAsia="Times New Roman" w:hAnsi="Times New Roman" w:cs="Times New Roman"/>
          <w:sz w:val="28"/>
          <w:szCs w:val="28"/>
        </w:rPr>
        <w:t>(Композиция, перспектива, объем)</w:t>
      </w:r>
    </w:p>
    <w:p w:rsidR="00CE509C" w:rsidRPr="002B3304" w:rsidRDefault="001E279C" w:rsidP="002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35AF7" w:rsidRPr="002B3304">
        <w:rPr>
          <w:rFonts w:ascii="Times New Roman" w:eastAsia="Times New Roman" w:hAnsi="Times New Roman" w:cs="Times New Roman"/>
          <w:sz w:val="28"/>
          <w:szCs w:val="28"/>
        </w:rPr>
        <w:t>познакомить художественными инструментами, которые используются при работе над изделием</w:t>
      </w:r>
    </w:p>
    <w:p w:rsidR="00CE509C" w:rsidRPr="002B3304" w:rsidRDefault="001E279C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2B3304">
        <w:rPr>
          <w:rFonts w:ascii="Times New Roman" w:eastAsia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2B3304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CE509C" w:rsidRPr="002B3304" w:rsidRDefault="001E279C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ab/>
        <w:t xml:space="preserve">развивать творческие способности </w:t>
      </w:r>
      <w:proofErr w:type="gramStart"/>
      <w:r w:rsidRPr="002B330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B3304">
        <w:rPr>
          <w:rFonts w:ascii="Times New Roman" w:eastAsia="Times New Roman" w:hAnsi="Times New Roman" w:cs="Times New Roman"/>
          <w:sz w:val="28"/>
          <w:szCs w:val="28"/>
        </w:rPr>
        <w:t>, познавательную деятельность;</w:t>
      </w:r>
    </w:p>
    <w:p w:rsidR="00CE509C" w:rsidRPr="002B3304" w:rsidRDefault="001E279C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ab/>
        <w:t xml:space="preserve">развивать навыки социализации и успешного коммуникативного взаимодействия. </w:t>
      </w:r>
    </w:p>
    <w:p w:rsidR="00CE509C" w:rsidRPr="002B3304" w:rsidRDefault="001E279C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i/>
          <w:sz w:val="28"/>
          <w:szCs w:val="28"/>
        </w:rPr>
        <w:t>личностные:</w:t>
      </w:r>
    </w:p>
    <w:p w:rsidR="00CE509C" w:rsidRPr="002B3304" w:rsidRDefault="001E279C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ab/>
        <w:t>способствовать формированию личностных качеств обучающихся - аккуратности, ответственности за результаты труда, самостоятельности</w:t>
      </w:r>
      <w:proofErr w:type="gramStart"/>
      <w:r w:rsidRPr="002B33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B3304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рудолюбия, интереса к изобразительной деятельности; </w:t>
      </w:r>
    </w:p>
    <w:p w:rsidR="00CE509C" w:rsidRPr="002B3304" w:rsidRDefault="001E279C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00A3F" w:rsidRPr="002B33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>формировать художественно-эстетический вкус.</w:t>
      </w:r>
    </w:p>
    <w:p w:rsidR="00CE509C" w:rsidRPr="002B3304" w:rsidRDefault="00CE509C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509C" w:rsidRPr="002B3304" w:rsidRDefault="001E279C" w:rsidP="002B330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_heading=h.4d34og8" w:colFirst="0" w:colLast="0"/>
      <w:bookmarkEnd w:id="8"/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>Учебный план и содержание программы</w:t>
      </w:r>
    </w:p>
    <w:p w:rsidR="002B3304" w:rsidRPr="002B3304" w:rsidRDefault="002B3304" w:rsidP="002B3304">
      <w:pPr>
        <w:pStyle w:val="a6"/>
        <w:tabs>
          <w:tab w:val="left" w:pos="851"/>
          <w:tab w:val="left" w:pos="993"/>
        </w:tabs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4B3D" w:rsidRPr="002B3304" w:rsidRDefault="00C44B3D" w:rsidP="002B3304">
      <w:pPr>
        <w:pStyle w:val="a6"/>
        <w:tabs>
          <w:tab w:val="left" w:pos="851"/>
          <w:tab w:val="left" w:pos="993"/>
        </w:tabs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Учебный план</w:t>
      </w:r>
    </w:p>
    <w:tbl>
      <w:tblPr>
        <w:tblW w:w="97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3"/>
        <w:gridCol w:w="3482"/>
        <w:gridCol w:w="993"/>
        <w:gridCol w:w="1074"/>
        <w:gridCol w:w="1352"/>
        <w:gridCol w:w="2250"/>
      </w:tblGrid>
      <w:tr w:rsidR="002B3304" w:rsidRPr="002B3304" w:rsidTr="00717C96">
        <w:trPr>
          <w:trHeight w:val="429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717C96" w:rsidP="002B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717C96" w:rsidP="002B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717C96" w:rsidP="002B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717C96" w:rsidP="002B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Формы </w:t>
            </w:r>
          </w:p>
          <w:p w:rsidR="00717C96" w:rsidRPr="002B3304" w:rsidRDefault="00717C96" w:rsidP="002B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2B3304" w:rsidRPr="002B3304" w:rsidTr="00717C96">
        <w:trPr>
          <w:trHeight w:val="486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717C96" w:rsidP="002B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717C96" w:rsidP="002B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717C96" w:rsidP="002B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717C96" w:rsidP="002B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717C96" w:rsidP="002B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717C96" w:rsidP="002B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304" w:rsidRPr="002B3304" w:rsidTr="00717C96">
        <w:trPr>
          <w:trHeight w:val="84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717C96" w:rsidP="002B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717C96" w:rsidP="002B3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эскиза. Работа над объемной композицией.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717C96" w:rsidP="002B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717C96" w:rsidP="002B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717C96" w:rsidP="002B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717C96" w:rsidP="002B3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теория, практическая работа, эскиз</w:t>
            </w:r>
          </w:p>
        </w:tc>
      </w:tr>
      <w:tr w:rsidR="002B3304" w:rsidRPr="002B3304" w:rsidTr="00717C96">
        <w:trPr>
          <w:trHeight w:val="48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717C96" w:rsidP="002B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_heading=h.2s8eyo1"/>
            <w:bookmarkEnd w:id="9"/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717C96" w:rsidP="002B3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Разметка развертки куба на формате.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717C96" w:rsidP="002B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717C96" w:rsidP="002B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717C96" w:rsidP="002B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717C96" w:rsidP="002B3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эскиз, практическая работа.</w:t>
            </w:r>
          </w:p>
        </w:tc>
      </w:tr>
      <w:tr w:rsidR="002B3304" w:rsidRPr="002B3304" w:rsidTr="00717C96">
        <w:trPr>
          <w:trHeight w:val="48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717C96" w:rsidP="002B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" w:name="_heading=h.17dp8vu"/>
            <w:bookmarkEnd w:id="10"/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776730" w:rsidP="002B33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Проработка секций на формате карандашом. Вырезание секций изделия.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717C96" w:rsidP="002B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717C96" w:rsidP="002B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C405A3" w:rsidP="002B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717C96" w:rsidP="002B3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B3304" w:rsidRPr="002B3304" w:rsidTr="00717C96">
        <w:trPr>
          <w:trHeight w:val="48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96" w:rsidRPr="002B3304" w:rsidRDefault="00717C96" w:rsidP="002B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96" w:rsidRPr="002B3304" w:rsidRDefault="00717C96" w:rsidP="002B33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Проработка деталей секций</w:t>
            </w:r>
            <w:r w:rsidR="00776730"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макетным ножиком</w:t>
            </w: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96" w:rsidRPr="002B3304" w:rsidRDefault="00717C96" w:rsidP="002B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96" w:rsidRPr="002B3304" w:rsidRDefault="00717C96" w:rsidP="002B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96" w:rsidRPr="002B3304" w:rsidRDefault="00717C96" w:rsidP="002B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96" w:rsidRPr="002B3304" w:rsidRDefault="00717C96" w:rsidP="002B3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творческая работа</w:t>
            </w:r>
          </w:p>
        </w:tc>
      </w:tr>
      <w:tr w:rsidR="002B3304" w:rsidRPr="002B3304" w:rsidTr="00717C96">
        <w:trPr>
          <w:trHeight w:val="48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96" w:rsidRPr="002B3304" w:rsidRDefault="00717C96" w:rsidP="002B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96" w:rsidRPr="002B3304" w:rsidRDefault="00717C96" w:rsidP="002B33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Проработка деталей секций</w:t>
            </w:r>
            <w:r w:rsidR="00776730"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макетным ножиком</w:t>
            </w: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96" w:rsidRPr="002B3304" w:rsidRDefault="00717C96" w:rsidP="002B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96" w:rsidRPr="002B3304" w:rsidRDefault="00717C96" w:rsidP="002B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96" w:rsidRPr="002B3304" w:rsidRDefault="00717C96" w:rsidP="002B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96" w:rsidRPr="002B3304" w:rsidRDefault="00717C96" w:rsidP="002B3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творческая работа</w:t>
            </w:r>
          </w:p>
        </w:tc>
      </w:tr>
      <w:tr w:rsidR="002B3304" w:rsidRPr="002B3304" w:rsidTr="00717C96">
        <w:trPr>
          <w:trHeight w:val="84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717C96" w:rsidP="002B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bookmarkStart w:id="11" w:name="_heading=h.26in1rg"/>
            <w:bookmarkEnd w:id="11"/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717C96" w:rsidP="002B3304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изделия к сборке.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717C96" w:rsidP="002B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717C96" w:rsidP="002B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717C96" w:rsidP="002B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717C96" w:rsidP="002B3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творческая работа</w:t>
            </w:r>
          </w:p>
        </w:tc>
      </w:tr>
      <w:tr w:rsidR="002B3304" w:rsidRPr="002B3304" w:rsidTr="00717C96">
        <w:trPr>
          <w:trHeight w:val="84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717C96" w:rsidP="002B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717C96" w:rsidP="002B3304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куба-туннеля</w:t>
            </w:r>
            <w:r w:rsidR="006A012A"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. Промежуточная аттестация.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717C96" w:rsidP="002B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717C96" w:rsidP="002B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717C96" w:rsidP="002B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717C96" w:rsidP="002B3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творческая работа</w:t>
            </w:r>
          </w:p>
        </w:tc>
      </w:tr>
      <w:tr w:rsidR="002B3304" w:rsidRPr="002B3304" w:rsidTr="00717C96">
        <w:trPr>
          <w:trHeight w:val="34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717C96" w:rsidP="002B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717C96" w:rsidP="002B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717C96" w:rsidP="002B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96" w:rsidRPr="002B3304" w:rsidRDefault="00C405A3" w:rsidP="002B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96" w:rsidRPr="002B3304" w:rsidRDefault="00717C96" w:rsidP="002B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E509C" w:rsidRPr="002B3304" w:rsidRDefault="00CE509C" w:rsidP="002B3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509C" w:rsidRPr="002B3304" w:rsidRDefault="001E279C" w:rsidP="002B3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Содержание программы</w:t>
      </w:r>
    </w:p>
    <w:p w:rsidR="00C44B3D" w:rsidRPr="002B3304" w:rsidRDefault="00C44B3D" w:rsidP="002B330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B3D" w:rsidRPr="002B3304" w:rsidRDefault="00C44B3D" w:rsidP="002B330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>Тема 1.</w:t>
      </w:r>
      <w:r w:rsidR="00C405A3" w:rsidRPr="002B330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Разработка эскиза. Работа над объемной композицией.</w:t>
      </w:r>
    </w:p>
    <w:p w:rsidR="00C44B3D" w:rsidRPr="002B3304" w:rsidRDefault="00C44B3D" w:rsidP="002B330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heading=h.44sinio"/>
      <w:bookmarkEnd w:id="12"/>
      <w:r w:rsidRPr="002B3304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="00C405A3" w:rsidRPr="002B3304">
        <w:rPr>
          <w:rFonts w:ascii="Times New Roman" w:eastAsia="Times New Roman" w:hAnsi="Times New Roman" w:cs="Times New Roman"/>
          <w:sz w:val="28"/>
          <w:szCs w:val="28"/>
        </w:rPr>
        <w:t xml:space="preserve"> Техника безопасности. Теория о видах изобразительного искусства. Понятия о «Бумагопластике».  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с инструментами для работы. Демонстрация примера готовой работы. План процесса и нюансы при работе. Организация рабочего места. </w:t>
      </w:r>
      <w:r w:rsidR="00C405A3" w:rsidRPr="002B3304">
        <w:rPr>
          <w:rFonts w:ascii="Times New Roman" w:eastAsia="Times New Roman" w:hAnsi="Times New Roman" w:cs="Times New Roman"/>
          <w:sz w:val="28"/>
          <w:szCs w:val="28"/>
        </w:rPr>
        <w:t>Композиция при работе с объемным изделием.</w:t>
      </w:r>
    </w:p>
    <w:p w:rsidR="00C44B3D" w:rsidRPr="002B3304" w:rsidRDefault="00C44B3D" w:rsidP="002B330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eading=h.2jxsxqh"/>
      <w:bookmarkEnd w:id="13"/>
      <w:r w:rsidRPr="002B3304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 Разработка нескольких эскизов для куба-туннеля</w:t>
      </w:r>
      <w:r w:rsidR="00C405A3" w:rsidRPr="002B3304">
        <w:rPr>
          <w:rFonts w:ascii="Times New Roman" w:eastAsia="Times New Roman" w:hAnsi="Times New Roman" w:cs="Times New Roman"/>
          <w:sz w:val="28"/>
          <w:szCs w:val="28"/>
        </w:rPr>
        <w:t xml:space="preserve"> на тему природы дальнего востока. «Разбивка» эскиза на секции для объемной композиции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74F59" w:rsidRPr="002B3304" w:rsidRDefault="00D74F59" w:rsidP="002B330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B3D" w:rsidRPr="002B3304" w:rsidRDefault="00C44B3D" w:rsidP="002B330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2. </w:t>
      </w:r>
      <w:r w:rsidR="00C405A3" w:rsidRPr="002B3304">
        <w:rPr>
          <w:rFonts w:ascii="Times New Roman" w:eastAsia="Times New Roman" w:hAnsi="Times New Roman" w:cs="Times New Roman"/>
          <w:b/>
          <w:sz w:val="28"/>
          <w:szCs w:val="28"/>
        </w:rPr>
        <w:t>Разметка развертки куба на формате.</w:t>
      </w:r>
    </w:p>
    <w:p w:rsidR="00C44B3D" w:rsidRPr="002B3304" w:rsidRDefault="00C44B3D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 Повторное прочтение техники безопасности при работе с острыми инструментами и сильно пахнущими веществами. </w:t>
      </w:r>
      <w:r w:rsidR="00C405A3" w:rsidRPr="002B3304">
        <w:rPr>
          <w:rFonts w:ascii="Times New Roman" w:eastAsia="Times New Roman" w:hAnsi="Times New Roman" w:cs="Times New Roman"/>
          <w:sz w:val="28"/>
          <w:szCs w:val="28"/>
        </w:rPr>
        <w:t>Объяснение разметки изделия на формате. Разбор сложных моментов при разметк</w:t>
      </w:r>
      <w:r w:rsidR="006A012A" w:rsidRPr="002B330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405A3" w:rsidRPr="002B3304">
        <w:rPr>
          <w:rFonts w:ascii="Times New Roman" w:eastAsia="Times New Roman" w:hAnsi="Times New Roman" w:cs="Times New Roman"/>
          <w:sz w:val="28"/>
          <w:szCs w:val="28"/>
        </w:rPr>
        <w:t xml:space="preserve"> развертки куба.</w:t>
      </w:r>
    </w:p>
    <w:p w:rsidR="00C44B3D" w:rsidRPr="002B3304" w:rsidRDefault="00C44B3D" w:rsidP="002B330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 Продолжение работы над эскизом на формате. Проверка разметки изделия.</w:t>
      </w:r>
      <w:r w:rsidR="00C405A3" w:rsidRPr="002B3304">
        <w:rPr>
          <w:rFonts w:ascii="Times New Roman" w:eastAsia="Times New Roman" w:hAnsi="Times New Roman" w:cs="Times New Roman"/>
          <w:sz w:val="28"/>
          <w:szCs w:val="28"/>
        </w:rPr>
        <w:t xml:space="preserve"> Корректирование ошибок. 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 Начало работы над деталями</w:t>
      </w:r>
      <w:r w:rsidR="00C405A3" w:rsidRPr="002B3304">
        <w:rPr>
          <w:rFonts w:ascii="Times New Roman" w:eastAsia="Times New Roman" w:hAnsi="Times New Roman" w:cs="Times New Roman"/>
          <w:sz w:val="28"/>
          <w:szCs w:val="28"/>
        </w:rPr>
        <w:t xml:space="preserve"> секций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4F59" w:rsidRPr="002B3304" w:rsidRDefault="00D74F59" w:rsidP="002B330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B3D" w:rsidRPr="002B3304" w:rsidRDefault="00C405A3" w:rsidP="002B330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C44B3D" w:rsidRPr="002B3304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3. </w:t>
      </w:r>
      <w:r w:rsidR="00776730" w:rsidRPr="002B3304">
        <w:rPr>
          <w:rFonts w:ascii="Times New Roman" w:eastAsia="Times New Roman" w:hAnsi="Times New Roman" w:cs="Times New Roman"/>
          <w:b/>
          <w:sz w:val="28"/>
          <w:szCs w:val="28"/>
        </w:rPr>
        <w:t>Проработка секций на формате карандашом. Вырезание секций изделия.</w:t>
      </w:r>
    </w:p>
    <w:p w:rsidR="00C44B3D" w:rsidRPr="002B3304" w:rsidRDefault="00C44B3D" w:rsidP="002B3304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3304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 Повторная проверка разметки на формате. </w:t>
      </w:r>
      <w:proofErr w:type="gramStart"/>
      <w:r w:rsidRPr="002B3304">
        <w:rPr>
          <w:rFonts w:ascii="Times New Roman" w:eastAsia="Times New Roman" w:hAnsi="Times New Roman" w:cs="Times New Roman"/>
          <w:sz w:val="28"/>
          <w:szCs w:val="28"/>
        </w:rPr>
        <w:t>Свето-воздушная</w:t>
      </w:r>
      <w:proofErr w:type="gramEnd"/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 перспектива и ее основы. </w:t>
      </w:r>
      <w:r w:rsidR="006A012A" w:rsidRPr="002B3304">
        <w:rPr>
          <w:rFonts w:ascii="Times New Roman" w:eastAsia="Times New Roman" w:hAnsi="Times New Roman" w:cs="Times New Roman"/>
          <w:sz w:val="28"/>
          <w:szCs w:val="28"/>
        </w:rPr>
        <w:t>Перенос эскизов секций на формат. Проверка разметки секций.</w:t>
      </w:r>
    </w:p>
    <w:p w:rsidR="00C44B3D" w:rsidRPr="002B3304" w:rsidRDefault="00C44B3D" w:rsidP="002B330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6730" w:rsidRPr="002B3304" w:rsidRDefault="00C44B3D" w:rsidP="002B3304">
      <w:pPr>
        <w:tabs>
          <w:tab w:val="left" w:pos="6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Тема 4. </w:t>
      </w:r>
      <w:r w:rsidR="00776730" w:rsidRPr="002B3304">
        <w:rPr>
          <w:rFonts w:ascii="Times New Roman" w:eastAsia="Times New Roman" w:hAnsi="Times New Roman" w:cs="Times New Roman"/>
          <w:b/>
          <w:sz w:val="28"/>
          <w:szCs w:val="28"/>
        </w:rPr>
        <w:t>Проработка деталей секций макетным ножиком.</w:t>
      </w:r>
    </w:p>
    <w:p w:rsidR="006A012A" w:rsidRPr="002B3304" w:rsidRDefault="00C44B3D" w:rsidP="002B3304">
      <w:pPr>
        <w:tabs>
          <w:tab w:val="left" w:pos="6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3304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12A" w:rsidRPr="002B3304">
        <w:rPr>
          <w:rFonts w:ascii="Times New Roman" w:eastAsia="Times New Roman" w:hAnsi="Times New Roman" w:cs="Times New Roman"/>
          <w:sz w:val="28"/>
          <w:szCs w:val="28"/>
        </w:rPr>
        <w:t>Начало работы с макетным ножиком. Вырезание мелких деталей.</w:t>
      </w:r>
    </w:p>
    <w:p w:rsidR="00776730" w:rsidRPr="002B3304" w:rsidRDefault="00776730" w:rsidP="002B3304">
      <w:pPr>
        <w:tabs>
          <w:tab w:val="left" w:pos="6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>Тема 5. Проработка деталей секций макетным ножиком.</w:t>
      </w:r>
    </w:p>
    <w:p w:rsidR="00776730" w:rsidRPr="002B3304" w:rsidRDefault="00776730" w:rsidP="002B3304">
      <w:pPr>
        <w:tabs>
          <w:tab w:val="left" w:pos="6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3304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12A" w:rsidRPr="002B3304">
        <w:rPr>
          <w:rFonts w:ascii="Times New Roman" w:eastAsia="Times New Roman" w:hAnsi="Times New Roman" w:cs="Times New Roman"/>
          <w:sz w:val="28"/>
          <w:szCs w:val="28"/>
        </w:rPr>
        <w:t xml:space="preserve">Продолжение работы с макетным ножиком. Вырезание крупных деталей на секциях. </w:t>
      </w:r>
    </w:p>
    <w:p w:rsidR="00D74F59" w:rsidRPr="002B3304" w:rsidRDefault="00D74F59" w:rsidP="002B3304">
      <w:pPr>
        <w:tabs>
          <w:tab w:val="left" w:pos="6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730" w:rsidRPr="002B3304" w:rsidRDefault="00776730" w:rsidP="002B3304">
      <w:pPr>
        <w:tabs>
          <w:tab w:val="left" w:pos="6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>Тема 6. Подготовка изделия к сборке.</w:t>
      </w:r>
    </w:p>
    <w:p w:rsidR="006A012A" w:rsidRPr="002B3304" w:rsidRDefault="00776730" w:rsidP="002B330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3304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12A" w:rsidRPr="002B3304">
        <w:rPr>
          <w:rFonts w:ascii="Times New Roman" w:eastAsia="Times New Roman" w:hAnsi="Times New Roman" w:cs="Times New Roman"/>
          <w:sz w:val="28"/>
          <w:szCs w:val="28"/>
        </w:rPr>
        <w:t>Подготовка изделия к сборке. Проработка деталей. Исправление ошибок.</w:t>
      </w:r>
    </w:p>
    <w:p w:rsidR="00776730" w:rsidRPr="002B3304" w:rsidRDefault="00776730" w:rsidP="002B3304">
      <w:pPr>
        <w:tabs>
          <w:tab w:val="left" w:pos="6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730" w:rsidRPr="002B3304" w:rsidRDefault="00776730" w:rsidP="002B3304">
      <w:pPr>
        <w:tabs>
          <w:tab w:val="left" w:pos="6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7. </w:t>
      </w:r>
      <w:r w:rsidR="006A012A" w:rsidRPr="002B3304">
        <w:rPr>
          <w:rFonts w:ascii="Times New Roman" w:eastAsia="Times New Roman" w:hAnsi="Times New Roman" w:cs="Times New Roman"/>
          <w:b/>
          <w:sz w:val="28"/>
          <w:szCs w:val="28"/>
        </w:rPr>
        <w:t>Сборка куба-туннеля. Промежуточная аттестация.</w:t>
      </w:r>
    </w:p>
    <w:p w:rsidR="006A012A" w:rsidRPr="002B3304" w:rsidRDefault="00776730" w:rsidP="002B330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3304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12A" w:rsidRPr="002B3304">
        <w:rPr>
          <w:rFonts w:ascii="Times New Roman" w:eastAsia="Times New Roman" w:hAnsi="Times New Roman" w:cs="Times New Roman"/>
          <w:sz w:val="28"/>
          <w:szCs w:val="28"/>
        </w:rPr>
        <w:t xml:space="preserve">Завершение работы над кубом-туннелем. Проверка всех элементов изделия. Сборка изделия. Презентация изделия. </w:t>
      </w:r>
    </w:p>
    <w:p w:rsidR="00CE509C" w:rsidRPr="002B3304" w:rsidRDefault="00CE509C" w:rsidP="002B330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B3D" w:rsidRPr="002B3304" w:rsidRDefault="00C44B3D" w:rsidP="002B3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Календарный учебный график</w:t>
      </w:r>
    </w:p>
    <w:p w:rsidR="00C44B3D" w:rsidRPr="002B3304" w:rsidRDefault="00C44B3D" w:rsidP="002B3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2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134"/>
        <w:gridCol w:w="3970"/>
        <w:gridCol w:w="3261"/>
      </w:tblGrid>
      <w:tr w:rsidR="002B3304" w:rsidRPr="002B3304" w:rsidTr="003077F7">
        <w:trPr>
          <w:trHeight w:val="55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B3D" w:rsidRPr="002B3304" w:rsidRDefault="00C44B3D" w:rsidP="002B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B3D" w:rsidRPr="002B3304" w:rsidRDefault="00C44B3D" w:rsidP="002B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B3D" w:rsidRPr="002B3304" w:rsidRDefault="00C44B3D" w:rsidP="002B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B3D" w:rsidRPr="002B3304" w:rsidRDefault="00C44B3D" w:rsidP="002B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2B3304" w:rsidRPr="002B3304" w:rsidTr="003077F7">
        <w:trPr>
          <w:trHeight w:val="126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B3D" w:rsidRPr="002B3304" w:rsidRDefault="00C44B3D" w:rsidP="002B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B3D" w:rsidRPr="002B3304" w:rsidRDefault="00C44B3D" w:rsidP="002B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B3D" w:rsidRPr="002B3304" w:rsidRDefault="006A012A" w:rsidP="002B3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эскиза. Работа над объемной композицией.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B3D" w:rsidRPr="002B3304" w:rsidRDefault="00C44B3D" w:rsidP="002B3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безопасности. Понятие о «Бумагопластике». Разработка эскиз</w:t>
            </w:r>
            <w:r w:rsidR="006A012A"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2B3304" w:rsidRPr="002B3304" w:rsidTr="003077F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B3D" w:rsidRPr="002B3304" w:rsidRDefault="00C44B3D" w:rsidP="002B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B3D" w:rsidRPr="002B3304" w:rsidRDefault="00F22E2C" w:rsidP="002B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B3D" w:rsidRPr="002B3304" w:rsidRDefault="006A012A" w:rsidP="002B3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Разметка развертки куба на формате.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B3D" w:rsidRPr="002B3304" w:rsidRDefault="006A012A" w:rsidP="002B3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процессе работы при разметке. Выполнение развёрстки на формате. Проверка разметки.</w:t>
            </w:r>
          </w:p>
        </w:tc>
      </w:tr>
      <w:tr w:rsidR="002B3304" w:rsidRPr="002B3304" w:rsidTr="003077F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B3D" w:rsidRPr="002B3304" w:rsidRDefault="00C44B3D" w:rsidP="002B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B3D" w:rsidRPr="002B3304" w:rsidRDefault="00F22E2C" w:rsidP="002B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B3D" w:rsidRPr="002B3304" w:rsidRDefault="006A012A" w:rsidP="002B33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Проработка секций на формате карандашом. Вырезание секций изделия.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B3D" w:rsidRPr="002B3304" w:rsidRDefault="006A012A" w:rsidP="002B3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эскизов для секций. Перенос эскизов на формат ватмана.</w:t>
            </w:r>
          </w:p>
        </w:tc>
      </w:tr>
      <w:tr w:rsidR="002B3304" w:rsidRPr="002B3304" w:rsidTr="003077F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B3D" w:rsidRPr="002B3304" w:rsidRDefault="00C44B3D" w:rsidP="002B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B3D" w:rsidRPr="002B3304" w:rsidRDefault="00F22E2C" w:rsidP="002B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B3D" w:rsidRPr="002B3304" w:rsidRDefault="006A012A" w:rsidP="002B33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Проработка деталей секций макетным ножиком.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B3D" w:rsidRPr="002B3304" w:rsidRDefault="006A012A" w:rsidP="002B3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Начало работы с макетным ножом. </w:t>
            </w:r>
            <w:r w:rsidR="00C33CCC"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вырезания.</w:t>
            </w:r>
          </w:p>
        </w:tc>
      </w:tr>
      <w:tr w:rsidR="002B3304" w:rsidRPr="002B3304" w:rsidTr="003077F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12A" w:rsidRPr="002B3304" w:rsidRDefault="006A012A" w:rsidP="002B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12A" w:rsidRPr="002B3304" w:rsidRDefault="006A012A" w:rsidP="002B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12A" w:rsidRPr="002B3304" w:rsidRDefault="006A012A" w:rsidP="002B33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Проработка деталей секций макетным ножиком.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12A" w:rsidRPr="002B3304" w:rsidRDefault="00C33CCC" w:rsidP="002B3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Продолжение работы над деталями секций.</w:t>
            </w:r>
          </w:p>
        </w:tc>
      </w:tr>
      <w:tr w:rsidR="002B3304" w:rsidRPr="002B3304" w:rsidTr="003077F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12A" w:rsidRPr="002B3304" w:rsidRDefault="006A012A" w:rsidP="002B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12A" w:rsidRPr="002B3304" w:rsidRDefault="006A012A" w:rsidP="002B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12A" w:rsidRPr="002B3304" w:rsidRDefault="006A012A" w:rsidP="002B33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изделия к сборке.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12A" w:rsidRPr="002B3304" w:rsidRDefault="00C33CCC" w:rsidP="002B3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частей куба на наличие ошибок. </w:t>
            </w:r>
          </w:p>
        </w:tc>
      </w:tr>
      <w:tr w:rsidR="002B3304" w:rsidRPr="002B3304" w:rsidTr="003077F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12A" w:rsidRPr="002B3304" w:rsidRDefault="006A012A" w:rsidP="002B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12A" w:rsidRPr="002B3304" w:rsidRDefault="006A012A" w:rsidP="002B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12A" w:rsidRPr="002B3304" w:rsidRDefault="006A012A" w:rsidP="002B33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куба-туннеля. Промежуточная аттестация.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12A" w:rsidRPr="002B3304" w:rsidRDefault="00C33CCC" w:rsidP="002B3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Сборка изделия и его презентация. </w:t>
            </w:r>
          </w:p>
        </w:tc>
      </w:tr>
    </w:tbl>
    <w:p w:rsidR="002B3304" w:rsidRPr="002B3304" w:rsidRDefault="002B3304" w:rsidP="002B3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_heading=h.3j2qqm3" w:colFirst="0" w:colLast="0"/>
      <w:bookmarkEnd w:id="14"/>
    </w:p>
    <w:p w:rsidR="00CE509C" w:rsidRPr="002B3304" w:rsidRDefault="001E279C" w:rsidP="002B330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</w:p>
    <w:p w:rsidR="00CE509C" w:rsidRPr="002B3304" w:rsidRDefault="00CE509C" w:rsidP="002B3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509C" w:rsidRPr="002B3304" w:rsidRDefault="001E279C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i/>
          <w:sz w:val="28"/>
          <w:szCs w:val="28"/>
        </w:rPr>
        <w:t>предметные:</w:t>
      </w:r>
    </w:p>
    <w:p w:rsidR="00CE509C" w:rsidRPr="002B3304" w:rsidRDefault="001E279C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3304">
        <w:rPr>
          <w:rFonts w:ascii="Times New Roman" w:eastAsia="Times New Roman" w:hAnsi="Times New Roman" w:cs="Times New Roman"/>
          <w:sz w:val="28"/>
          <w:szCs w:val="28"/>
        </w:rPr>
        <w:t>- обучающиеся познакомились с</w:t>
      </w:r>
      <w:r w:rsidR="00D74F59" w:rsidRPr="002B3304">
        <w:rPr>
          <w:rFonts w:ascii="Times New Roman" w:eastAsia="Times New Roman" w:hAnsi="Times New Roman" w:cs="Times New Roman"/>
          <w:sz w:val="28"/>
          <w:szCs w:val="28"/>
        </w:rPr>
        <w:t xml:space="preserve"> такими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 основами изобразительного искусства</w:t>
      </w:r>
      <w:r w:rsidR="00D74F59" w:rsidRPr="002B3304">
        <w:rPr>
          <w:rFonts w:ascii="Times New Roman" w:eastAsia="Times New Roman" w:hAnsi="Times New Roman" w:cs="Times New Roman"/>
          <w:sz w:val="28"/>
          <w:szCs w:val="28"/>
        </w:rPr>
        <w:t xml:space="preserve"> как к</w:t>
      </w:r>
      <w:r w:rsidR="00770D7F" w:rsidRPr="002B3304">
        <w:rPr>
          <w:rFonts w:ascii="Times New Roman" w:eastAsia="Times New Roman" w:hAnsi="Times New Roman" w:cs="Times New Roman"/>
          <w:sz w:val="28"/>
          <w:szCs w:val="28"/>
        </w:rPr>
        <w:t>омпозиция, перспектива, объем.</w:t>
      </w:r>
      <w:proofErr w:type="gramEnd"/>
    </w:p>
    <w:p w:rsidR="00770D7F" w:rsidRPr="002B3304" w:rsidRDefault="00770D7F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-</w:t>
      </w:r>
      <w:r w:rsidR="00D74F59" w:rsidRPr="002B3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>познакоми</w:t>
      </w:r>
      <w:r w:rsidR="00D74F59" w:rsidRPr="002B3304">
        <w:rPr>
          <w:rFonts w:ascii="Times New Roman" w:eastAsia="Times New Roman" w:hAnsi="Times New Roman" w:cs="Times New Roman"/>
          <w:sz w:val="28"/>
          <w:szCs w:val="28"/>
        </w:rPr>
        <w:t>лись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 с художественными инструментами, которые используются при работе над изделием.</w:t>
      </w:r>
    </w:p>
    <w:p w:rsidR="00CE509C" w:rsidRPr="002B3304" w:rsidRDefault="001E279C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2B3304">
        <w:rPr>
          <w:rFonts w:ascii="Times New Roman" w:eastAsia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2B3304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CE509C" w:rsidRPr="002B3304" w:rsidRDefault="001E279C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ab/>
        <w:t>у обучающихся развиты творческие способности, познавательная деятельность (познавательный интерес, умение воспринимать, воспроизводить, перерабатывать, доводить информацию, объяснять порядок действий при выполнении здания, учиться самому и обучать других);</w:t>
      </w:r>
    </w:p>
    <w:p w:rsidR="00CE509C" w:rsidRPr="002B3304" w:rsidRDefault="001E279C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ab/>
        <w:t>улучшены навыки социализации и успешного коммуникативного взаимодействия (умение слушать и слышать окружающих, навыки установления коммуникации, культуры общения и взаимодействия в группе на основе этических норм).</w:t>
      </w:r>
    </w:p>
    <w:p w:rsidR="00CE509C" w:rsidRPr="002B3304" w:rsidRDefault="001E279C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i/>
          <w:sz w:val="28"/>
          <w:szCs w:val="28"/>
        </w:rPr>
        <w:t>личностные:</w:t>
      </w:r>
    </w:p>
    <w:p w:rsidR="00CE509C" w:rsidRPr="002B3304" w:rsidRDefault="001E279C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ab/>
        <w:t xml:space="preserve">улучшены личностные качества </w:t>
      </w:r>
      <w:proofErr w:type="gramStart"/>
      <w:r w:rsidRPr="002B330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, они проявляют аккуратность, ответственность за результаты труда, самостоятельность, трудолюбие, интерес к изобразительной деятельности; </w:t>
      </w:r>
    </w:p>
    <w:p w:rsidR="00CE509C" w:rsidRPr="002B3304" w:rsidRDefault="001E279C" w:rsidP="002B33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- заложены основы художественно-эстетического вкуса </w:t>
      </w:r>
      <w:proofErr w:type="gramStart"/>
      <w:r w:rsidRPr="002B330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B33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509C" w:rsidRPr="002B3304" w:rsidRDefault="00CE509C" w:rsidP="002B3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509C" w:rsidRPr="002B3304" w:rsidRDefault="00CE509C" w:rsidP="002B33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509C" w:rsidRPr="002B3304" w:rsidRDefault="001E279C" w:rsidP="002B3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>II. Комплекс организационно-педагогических условий реализации программы</w:t>
      </w:r>
    </w:p>
    <w:p w:rsidR="00CE509C" w:rsidRPr="002B3304" w:rsidRDefault="001E279C" w:rsidP="002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5" w:name="_heading=h.1y810tw" w:colFirst="0" w:colLast="0"/>
      <w:bookmarkEnd w:id="15"/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>2.1. Формы контроля результатов обучения</w:t>
      </w:r>
    </w:p>
    <w:p w:rsidR="00CE509C" w:rsidRPr="002B3304" w:rsidRDefault="001E279C" w:rsidP="002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- текущий контроль: устный опрос, творческая работа, практическая работа, презентация.</w:t>
      </w:r>
    </w:p>
    <w:p w:rsidR="00CE509C" w:rsidRPr="002B3304" w:rsidRDefault="001E279C" w:rsidP="002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- промежуточная аттестация: участие в выставке достижений. </w:t>
      </w:r>
    </w:p>
    <w:p w:rsidR="00CE509C" w:rsidRPr="002B3304" w:rsidRDefault="001E279C" w:rsidP="002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Отслеживание результативности происходит в форме:</w:t>
      </w:r>
    </w:p>
    <w:p w:rsidR="00CE509C" w:rsidRPr="002B3304" w:rsidRDefault="001E279C" w:rsidP="002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- педагогического мониторинга и анализа личностных достижений обучающихся в процессе выполнения практических работ;</w:t>
      </w:r>
    </w:p>
    <w:p w:rsidR="00CE509C" w:rsidRPr="002B3304" w:rsidRDefault="001E279C" w:rsidP="002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- оценки уровня проявления интереса к изучаемому материалу;</w:t>
      </w:r>
    </w:p>
    <w:p w:rsidR="00CE509C" w:rsidRPr="002B3304" w:rsidRDefault="001E279C" w:rsidP="002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- способности и готовности к самостоятельной творческой работе, к коммуникации и взаимодействию в группе;</w:t>
      </w:r>
    </w:p>
    <w:p w:rsidR="00CE509C" w:rsidRPr="002B3304" w:rsidRDefault="001E279C" w:rsidP="002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Основными формами представления результатов обучения являются: </w:t>
      </w:r>
    </w:p>
    <w:p w:rsidR="00CE509C" w:rsidRPr="002B3304" w:rsidRDefault="001E279C" w:rsidP="002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- презентация (показ), демонстрация изделий, выставка; </w:t>
      </w:r>
    </w:p>
    <w:p w:rsidR="00CE509C" w:rsidRPr="002B3304" w:rsidRDefault="001E279C" w:rsidP="002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-</w:t>
      </w:r>
      <w:r w:rsidR="00D74F59" w:rsidRPr="002B3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>оценивание деятельности участников (качественная оценка и количественная оценка в соответствии с условиями программы краевой профильной смены);</w:t>
      </w:r>
    </w:p>
    <w:p w:rsidR="00CE509C" w:rsidRPr="002B3304" w:rsidRDefault="001E279C" w:rsidP="002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- рефлексия </w:t>
      </w:r>
      <w:proofErr w:type="gramStart"/>
      <w:r w:rsidRPr="002B330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 (беседа);</w:t>
      </w:r>
    </w:p>
    <w:p w:rsidR="00CE509C" w:rsidRPr="002B3304" w:rsidRDefault="001E279C" w:rsidP="002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- журнал учёта посещаемости занятий, анализ работы, соблюдение правил техники безопасности на занятиях.</w:t>
      </w:r>
    </w:p>
    <w:p w:rsidR="00CE509C" w:rsidRPr="002B3304" w:rsidRDefault="00CE509C" w:rsidP="002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509C" w:rsidRPr="002B3304" w:rsidRDefault="001E279C" w:rsidP="002B3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>2.2. Оценочные материалы</w:t>
      </w:r>
    </w:p>
    <w:p w:rsidR="00CE509C" w:rsidRPr="002B3304" w:rsidRDefault="001E279C" w:rsidP="002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Оценочные материалы — это пакет диагностических методик, позволяющих определить достижения обучающимися планируемых результатов: диагностический лист, результаты промежуточной аттестации, фото-видео отчёт</w:t>
      </w:r>
    </w:p>
    <w:p w:rsidR="00CE509C" w:rsidRPr="002B3304" w:rsidRDefault="001E279C" w:rsidP="002B330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b/>
          <w:i/>
          <w:sz w:val="28"/>
          <w:szCs w:val="28"/>
        </w:rPr>
        <w:t>Критерии оценки.</w:t>
      </w:r>
    </w:p>
    <w:p w:rsidR="00C44B3D" w:rsidRPr="002B3304" w:rsidRDefault="00C44B3D" w:rsidP="002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Оценочные материалы — это пакет диагностических методик, позволяющих определить достижения обучающимися планируемых результатов: диагностический лист, результаты промежуточной аттестации, фото-видео отчёт</w:t>
      </w:r>
    </w:p>
    <w:p w:rsidR="00C44B3D" w:rsidRPr="002B3304" w:rsidRDefault="00C44B3D" w:rsidP="002B3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B3304">
        <w:rPr>
          <w:rFonts w:ascii="Times New Roman" w:eastAsia="Times New Roman" w:hAnsi="Times New Roman" w:cs="Times New Roman"/>
          <w:i/>
          <w:sz w:val="28"/>
          <w:szCs w:val="28"/>
        </w:rPr>
        <w:t xml:space="preserve">Высокий уровень. </w:t>
      </w:r>
      <w:proofErr w:type="gramStart"/>
      <w:r w:rsidRPr="002B3304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 овладел на 80 – 100% знаниями, умениями и навыками, предусмотренными программой. Самостоятельно осуществляет деятельность, связанную с овладением учебными умениями; выполняет практические задания с элементами творчества; принимает активное участие в большинстве предлагаемых мероприятиях.</w:t>
      </w:r>
    </w:p>
    <w:p w:rsidR="00C44B3D" w:rsidRPr="002B3304" w:rsidRDefault="00C44B3D" w:rsidP="002B3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B3304">
        <w:rPr>
          <w:rFonts w:ascii="Times New Roman" w:eastAsia="Times New Roman" w:hAnsi="Times New Roman" w:cs="Times New Roman"/>
          <w:i/>
          <w:sz w:val="28"/>
          <w:szCs w:val="28"/>
        </w:rPr>
        <w:t xml:space="preserve">Допустимый или средний уровень. 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>Объём усвоенных знаний, умений и навыков составляет 50 – 80%. Обучающийся осуществляет деятельность, связанную с овладением учебными умениями при наличии инструктажа и контроля педагога, по образцу, без проявления творческого подхода и креативности. Принимает активное участие в предлагаемых мероприятиях и конкурсах.</w:t>
      </w:r>
    </w:p>
    <w:p w:rsidR="00C44B3D" w:rsidRPr="002B3304" w:rsidRDefault="00C44B3D" w:rsidP="002B3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B3304">
        <w:rPr>
          <w:rFonts w:ascii="Times New Roman" w:eastAsia="Times New Roman" w:hAnsi="Times New Roman" w:cs="Times New Roman"/>
          <w:i/>
          <w:sz w:val="28"/>
          <w:szCs w:val="28"/>
        </w:rPr>
        <w:t xml:space="preserve">Низкий уровень. </w:t>
      </w:r>
      <w:proofErr w:type="gramStart"/>
      <w:r w:rsidRPr="002B3304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 овладел менее чем 50% знаний, умений и навыков. Испытывает серьёзные затруднения при самостоятельной работе, выполняет задания при поддержке педагога. В деятельности не проявляет активности и заинтересованности.</w:t>
      </w:r>
    </w:p>
    <w:p w:rsidR="00C33CCC" w:rsidRPr="002B3304" w:rsidRDefault="00C33CCC" w:rsidP="002B33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B3D" w:rsidRPr="002B3304" w:rsidRDefault="00C44B3D" w:rsidP="002B33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>Результаты промежуточной аттестации</w:t>
      </w:r>
    </w:p>
    <w:tbl>
      <w:tblPr>
        <w:tblStyle w:val="af4"/>
        <w:tblW w:w="97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"/>
        <w:gridCol w:w="4536"/>
        <w:gridCol w:w="1329"/>
        <w:gridCol w:w="1789"/>
        <w:gridCol w:w="1580"/>
      </w:tblGrid>
      <w:tr w:rsidR="002B3304" w:rsidRPr="002B3304" w:rsidTr="00F22E2C">
        <w:trPr>
          <w:trHeight w:val="66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3D" w:rsidRPr="002B3304" w:rsidRDefault="00C44B3D" w:rsidP="002B3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 ребёнка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</w:p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2B3304" w:rsidRPr="002B3304" w:rsidTr="00F22E2C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3D" w:rsidRPr="002B3304" w:rsidRDefault="00C44B3D" w:rsidP="002B3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3D" w:rsidRPr="002B3304" w:rsidRDefault="00C44B3D" w:rsidP="002B3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3D" w:rsidRPr="002B3304" w:rsidRDefault="00C44B3D" w:rsidP="002B3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3D" w:rsidRPr="002B3304" w:rsidRDefault="00C44B3D" w:rsidP="002B3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304" w:rsidRPr="002B3304" w:rsidTr="00F22E2C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3D" w:rsidRPr="002B3304" w:rsidRDefault="00C44B3D" w:rsidP="002B3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3D" w:rsidRPr="002B3304" w:rsidRDefault="00C44B3D" w:rsidP="002B3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3D" w:rsidRPr="002B3304" w:rsidRDefault="00C44B3D" w:rsidP="002B3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3D" w:rsidRPr="002B3304" w:rsidRDefault="00C44B3D" w:rsidP="002B3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304" w:rsidRPr="002B3304" w:rsidTr="00F22E2C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3D" w:rsidRPr="002B3304" w:rsidRDefault="00C44B3D" w:rsidP="002B3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3D" w:rsidRPr="002B3304" w:rsidRDefault="00C44B3D" w:rsidP="002B3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3D" w:rsidRPr="002B3304" w:rsidRDefault="00C44B3D" w:rsidP="002B3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3D" w:rsidRPr="002B3304" w:rsidRDefault="00C44B3D" w:rsidP="002B3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304" w:rsidRPr="002B3304" w:rsidTr="00F22E2C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3D" w:rsidRPr="002B3304" w:rsidRDefault="00C44B3D" w:rsidP="002B3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3D" w:rsidRPr="002B3304" w:rsidRDefault="00C44B3D" w:rsidP="002B3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3D" w:rsidRPr="002B3304" w:rsidRDefault="00C44B3D" w:rsidP="002B3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3D" w:rsidRPr="002B3304" w:rsidRDefault="00C44B3D" w:rsidP="002B3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304" w:rsidRPr="002B3304" w:rsidTr="00F22E2C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3D" w:rsidRPr="002B3304" w:rsidRDefault="00C44B3D" w:rsidP="002B3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3D" w:rsidRPr="002B3304" w:rsidRDefault="00C44B3D" w:rsidP="002B3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3D" w:rsidRPr="002B3304" w:rsidRDefault="00C44B3D" w:rsidP="002B3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3D" w:rsidRPr="002B3304" w:rsidRDefault="00C44B3D" w:rsidP="002B3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44B3D" w:rsidRPr="002B3304" w:rsidRDefault="00C44B3D" w:rsidP="002B3304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B3D" w:rsidRPr="002B3304" w:rsidRDefault="00C44B3D" w:rsidP="002B3304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 xml:space="preserve">Критерии оценки </w:t>
      </w:r>
    </w:p>
    <w:tbl>
      <w:tblPr>
        <w:tblStyle w:val="a7"/>
        <w:tblpPr w:leftFromText="180" w:rightFromText="180" w:vertAnchor="text" w:horzAnchor="margin" w:tblpX="-176" w:tblpY="223"/>
        <w:tblW w:w="9747" w:type="dxa"/>
        <w:tblLook w:val="04A0" w:firstRow="1" w:lastRow="0" w:firstColumn="1" w:lastColumn="0" w:noHBand="0" w:noVBand="1"/>
      </w:tblPr>
      <w:tblGrid>
        <w:gridCol w:w="676"/>
        <w:gridCol w:w="4342"/>
        <w:gridCol w:w="4729"/>
      </w:tblGrid>
      <w:tr w:rsidR="002B3304" w:rsidRPr="002B3304" w:rsidTr="00F22E2C">
        <w:tc>
          <w:tcPr>
            <w:tcW w:w="676" w:type="dxa"/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42" w:type="dxa"/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729" w:type="dxa"/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Балы</w:t>
            </w:r>
          </w:p>
        </w:tc>
      </w:tr>
      <w:tr w:rsidR="002B3304" w:rsidRPr="002B3304" w:rsidTr="00F22E2C">
        <w:tc>
          <w:tcPr>
            <w:tcW w:w="676" w:type="dxa"/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1" w:type="dxa"/>
            <w:gridSpan w:val="2"/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изделия заявленной теме локации.</w:t>
            </w:r>
          </w:p>
        </w:tc>
      </w:tr>
      <w:tr w:rsidR="002B3304" w:rsidRPr="002B3304" w:rsidTr="00F22E2C">
        <w:tc>
          <w:tcPr>
            <w:tcW w:w="676" w:type="dxa"/>
            <w:vMerge w:val="restart"/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dxa"/>
          </w:tcPr>
          <w:p w:rsidR="00C44B3D" w:rsidRPr="002B3304" w:rsidRDefault="00C44B3D" w:rsidP="002B3304">
            <w:pPr>
              <w:tabs>
                <w:tab w:val="left" w:pos="6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 полностью соответствует заявленной теме локации и выполнено с использованием оригинальных решений автора.</w:t>
            </w:r>
          </w:p>
        </w:tc>
        <w:tc>
          <w:tcPr>
            <w:tcW w:w="4729" w:type="dxa"/>
            <w:vAlign w:val="center"/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B3304" w:rsidRPr="002B3304" w:rsidTr="00F22E2C">
        <w:tc>
          <w:tcPr>
            <w:tcW w:w="676" w:type="dxa"/>
            <w:vMerge/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dxa"/>
          </w:tcPr>
          <w:p w:rsidR="00C44B3D" w:rsidRPr="002B3304" w:rsidRDefault="00C44B3D" w:rsidP="002B3304">
            <w:pPr>
              <w:tabs>
                <w:tab w:val="left" w:pos="6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 полностью соответствует заявленной теме локации, но выполнено без оригинальных решений.  Идея была до этого использована.</w:t>
            </w:r>
          </w:p>
        </w:tc>
        <w:tc>
          <w:tcPr>
            <w:tcW w:w="4729" w:type="dxa"/>
            <w:vAlign w:val="center"/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B3304" w:rsidRPr="002B3304" w:rsidTr="00F22E2C">
        <w:trPr>
          <w:trHeight w:val="1207"/>
        </w:trPr>
        <w:tc>
          <w:tcPr>
            <w:tcW w:w="676" w:type="dxa"/>
            <w:vMerge/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dxa"/>
          </w:tcPr>
          <w:p w:rsidR="00C44B3D" w:rsidRPr="002B3304" w:rsidRDefault="00C44B3D" w:rsidP="002B3304">
            <w:pPr>
              <w:tabs>
                <w:tab w:val="left" w:pos="6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 не соответствует заявленной теме локации.</w:t>
            </w:r>
          </w:p>
        </w:tc>
        <w:tc>
          <w:tcPr>
            <w:tcW w:w="4729" w:type="dxa"/>
            <w:vAlign w:val="center"/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B3304" w:rsidRPr="002B3304" w:rsidTr="008D40B9">
        <w:trPr>
          <w:trHeight w:val="383"/>
        </w:trPr>
        <w:tc>
          <w:tcPr>
            <w:tcW w:w="676" w:type="dxa"/>
            <w:vAlign w:val="center"/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71" w:type="dxa"/>
            <w:gridSpan w:val="2"/>
            <w:vAlign w:val="center"/>
          </w:tcPr>
          <w:p w:rsidR="00C44B3D" w:rsidRPr="002B3304" w:rsidRDefault="00C44B3D" w:rsidP="002B3304">
            <w:pPr>
              <w:tabs>
                <w:tab w:val="left" w:pos="6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всех этапов работы.</w:t>
            </w:r>
          </w:p>
        </w:tc>
      </w:tr>
      <w:tr w:rsidR="002B3304" w:rsidRPr="002B3304" w:rsidTr="00F22E2C">
        <w:tc>
          <w:tcPr>
            <w:tcW w:w="676" w:type="dxa"/>
            <w:vMerge w:val="restart"/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dxa"/>
          </w:tcPr>
          <w:p w:rsidR="00C44B3D" w:rsidRPr="002B3304" w:rsidRDefault="00C44B3D" w:rsidP="002B3304">
            <w:pPr>
              <w:tabs>
                <w:tab w:val="left" w:pos="6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этапы работы над изделием  выполнены в полном размере и правильном порядке. </w:t>
            </w:r>
          </w:p>
        </w:tc>
        <w:tc>
          <w:tcPr>
            <w:tcW w:w="4729" w:type="dxa"/>
            <w:vAlign w:val="center"/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B3304" w:rsidRPr="002B3304" w:rsidTr="00F22E2C">
        <w:tc>
          <w:tcPr>
            <w:tcW w:w="676" w:type="dxa"/>
            <w:vMerge/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dxa"/>
          </w:tcPr>
          <w:p w:rsidR="00C44B3D" w:rsidRPr="002B3304" w:rsidRDefault="00C44B3D" w:rsidP="002B3304">
            <w:pPr>
              <w:tabs>
                <w:tab w:val="left" w:pos="6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этапы работы на изделием выполнены в полном размере, но порядок выполнения  нарушен. </w:t>
            </w:r>
            <w:proofErr w:type="gramEnd"/>
          </w:p>
        </w:tc>
        <w:tc>
          <w:tcPr>
            <w:tcW w:w="4729" w:type="dxa"/>
            <w:vAlign w:val="center"/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B3304" w:rsidRPr="002B3304" w:rsidTr="00F22E2C">
        <w:tc>
          <w:tcPr>
            <w:tcW w:w="676" w:type="dxa"/>
            <w:vMerge/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dxa"/>
          </w:tcPr>
          <w:p w:rsidR="00C44B3D" w:rsidRPr="002B3304" w:rsidRDefault="00C44B3D" w:rsidP="002B3304">
            <w:pPr>
              <w:tabs>
                <w:tab w:val="left" w:pos="6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не выполнена либо остановлена на раннем этапе.</w:t>
            </w:r>
          </w:p>
        </w:tc>
        <w:tc>
          <w:tcPr>
            <w:tcW w:w="4729" w:type="dxa"/>
            <w:vAlign w:val="center"/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B3304" w:rsidRPr="002B3304" w:rsidTr="00F22E2C">
        <w:tc>
          <w:tcPr>
            <w:tcW w:w="676" w:type="dxa"/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71" w:type="dxa"/>
            <w:gridSpan w:val="2"/>
          </w:tcPr>
          <w:p w:rsidR="00C44B3D" w:rsidRPr="002B3304" w:rsidRDefault="00C44B3D" w:rsidP="002B3304">
            <w:pPr>
              <w:tabs>
                <w:tab w:val="left" w:pos="61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Аккуратность</w:t>
            </w:r>
          </w:p>
        </w:tc>
      </w:tr>
      <w:tr w:rsidR="002B3304" w:rsidRPr="002B3304" w:rsidTr="00F22E2C">
        <w:tc>
          <w:tcPr>
            <w:tcW w:w="676" w:type="dxa"/>
            <w:vMerge w:val="restart"/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dxa"/>
          </w:tcPr>
          <w:p w:rsidR="00C44B3D" w:rsidRPr="002B3304" w:rsidRDefault="00C44B3D" w:rsidP="002B3304">
            <w:pPr>
              <w:tabs>
                <w:tab w:val="left" w:pos="6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выглядит эстетично и аккуратно, может быть представлена как эталон исполнения.</w:t>
            </w:r>
          </w:p>
          <w:p w:rsidR="00C44B3D" w:rsidRPr="002B3304" w:rsidRDefault="00C44B3D" w:rsidP="002B3304">
            <w:pPr>
              <w:tabs>
                <w:tab w:val="left" w:pos="6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vAlign w:val="center"/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B3304" w:rsidRPr="002B3304" w:rsidTr="00F22E2C">
        <w:tc>
          <w:tcPr>
            <w:tcW w:w="676" w:type="dxa"/>
            <w:vMerge/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dxa"/>
          </w:tcPr>
          <w:p w:rsidR="00C44B3D" w:rsidRPr="002B3304" w:rsidRDefault="00C44B3D" w:rsidP="002B3304">
            <w:pPr>
              <w:tabs>
                <w:tab w:val="left" w:pos="6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выполнена с небольшими неаккуратностями,  изделие несет эстетическую ценность. Можно соотнести с эталоном.</w:t>
            </w:r>
          </w:p>
        </w:tc>
        <w:tc>
          <w:tcPr>
            <w:tcW w:w="4729" w:type="dxa"/>
            <w:vAlign w:val="center"/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B3304" w:rsidRPr="002B3304" w:rsidTr="00F22E2C">
        <w:tc>
          <w:tcPr>
            <w:tcW w:w="676" w:type="dxa"/>
            <w:vMerge/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dxa"/>
          </w:tcPr>
          <w:p w:rsidR="00C44B3D" w:rsidRPr="002B3304" w:rsidRDefault="00C44B3D" w:rsidP="002B3304">
            <w:pPr>
              <w:tabs>
                <w:tab w:val="left" w:pos="6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выполнена неаккуратно, отдалено похоже на эталон. </w:t>
            </w:r>
          </w:p>
        </w:tc>
        <w:tc>
          <w:tcPr>
            <w:tcW w:w="4729" w:type="dxa"/>
            <w:vAlign w:val="center"/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B3304" w:rsidRPr="002B3304" w:rsidTr="00F22E2C">
        <w:tc>
          <w:tcPr>
            <w:tcW w:w="676" w:type="dxa"/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71" w:type="dxa"/>
            <w:gridSpan w:val="2"/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Самостоятельность и наставничество</w:t>
            </w:r>
          </w:p>
        </w:tc>
      </w:tr>
      <w:tr w:rsidR="002B3304" w:rsidRPr="002B3304" w:rsidTr="00F22E2C">
        <w:tc>
          <w:tcPr>
            <w:tcW w:w="676" w:type="dxa"/>
            <w:vMerge w:val="restart"/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dxa"/>
          </w:tcPr>
          <w:p w:rsidR="00C44B3D" w:rsidRPr="002B3304" w:rsidRDefault="00C44B3D" w:rsidP="002B3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способен выполнить изделие самостоятельно и обучить другого.</w:t>
            </w:r>
          </w:p>
        </w:tc>
        <w:tc>
          <w:tcPr>
            <w:tcW w:w="4729" w:type="dxa"/>
            <w:vAlign w:val="center"/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B3304" w:rsidRPr="002B3304" w:rsidTr="00F22E2C">
        <w:tc>
          <w:tcPr>
            <w:tcW w:w="676" w:type="dxa"/>
            <w:vMerge/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dxa"/>
          </w:tcPr>
          <w:p w:rsidR="00C44B3D" w:rsidRPr="002B3304" w:rsidRDefault="00C44B3D" w:rsidP="002B3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способен выполнить работу с небольшой помощью.</w:t>
            </w:r>
          </w:p>
        </w:tc>
        <w:tc>
          <w:tcPr>
            <w:tcW w:w="4729" w:type="dxa"/>
            <w:vAlign w:val="center"/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B3304" w:rsidRPr="002B3304" w:rsidTr="00F22E2C">
        <w:tc>
          <w:tcPr>
            <w:tcW w:w="676" w:type="dxa"/>
            <w:vMerge/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dxa"/>
          </w:tcPr>
          <w:p w:rsidR="00C44B3D" w:rsidRPr="002B3304" w:rsidRDefault="00C44B3D" w:rsidP="002B3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обучающимся может быть выполнена под руководством педагога.</w:t>
            </w:r>
          </w:p>
        </w:tc>
        <w:tc>
          <w:tcPr>
            <w:tcW w:w="4729" w:type="dxa"/>
            <w:vAlign w:val="center"/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B3304" w:rsidRPr="002B3304" w:rsidTr="00F22E2C">
        <w:tc>
          <w:tcPr>
            <w:tcW w:w="676" w:type="dxa"/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071" w:type="dxa"/>
            <w:gridSpan w:val="2"/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обосновать выбранные элементы работы.</w:t>
            </w:r>
          </w:p>
        </w:tc>
      </w:tr>
      <w:tr w:rsidR="002B3304" w:rsidRPr="002B3304" w:rsidTr="00F22E2C">
        <w:tc>
          <w:tcPr>
            <w:tcW w:w="676" w:type="dxa"/>
            <w:vMerge w:val="restart"/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dxa"/>
            <w:vAlign w:val="center"/>
          </w:tcPr>
          <w:p w:rsidR="00C44B3D" w:rsidRPr="002B3304" w:rsidRDefault="00C44B3D" w:rsidP="002B3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Обучающиеся </w:t>
            </w:r>
            <w:proofErr w:type="gramStart"/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обосновать использованные в работе элементы. Может устно раскрыть  выбранную идею.</w:t>
            </w:r>
          </w:p>
        </w:tc>
        <w:tc>
          <w:tcPr>
            <w:tcW w:w="4729" w:type="dxa"/>
            <w:vAlign w:val="center"/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B3304" w:rsidRPr="002B3304" w:rsidTr="00F22E2C">
        <w:tc>
          <w:tcPr>
            <w:tcW w:w="676" w:type="dxa"/>
            <w:vMerge/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dxa"/>
          </w:tcPr>
          <w:p w:rsidR="00C44B3D" w:rsidRPr="002B3304" w:rsidRDefault="00C44B3D" w:rsidP="002B3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 частично может раскрыть выбранную тему и обосновать используемые элементы.</w:t>
            </w:r>
          </w:p>
        </w:tc>
        <w:tc>
          <w:tcPr>
            <w:tcW w:w="4729" w:type="dxa"/>
            <w:vAlign w:val="center"/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B3304" w:rsidRPr="002B3304" w:rsidTr="00F22E2C">
        <w:tc>
          <w:tcPr>
            <w:tcW w:w="676" w:type="dxa"/>
            <w:vMerge/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dxa"/>
          </w:tcPr>
          <w:p w:rsidR="00C44B3D" w:rsidRPr="002B3304" w:rsidRDefault="00C44B3D" w:rsidP="002B3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Обучающиеся не может раскрыть тему и пояснить выбранные элементы. </w:t>
            </w:r>
          </w:p>
        </w:tc>
        <w:tc>
          <w:tcPr>
            <w:tcW w:w="4729" w:type="dxa"/>
            <w:vAlign w:val="center"/>
          </w:tcPr>
          <w:p w:rsidR="00C44B3D" w:rsidRPr="002B3304" w:rsidRDefault="00C44B3D" w:rsidP="002B33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C44B3D" w:rsidRPr="002B3304" w:rsidRDefault="00C44B3D" w:rsidP="002B3304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B3D" w:rsidRPr="002B3304" w:rsidRDefault="00C44B3D" w:rsidP="002B3304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Высокий уровень 10-7 балов</w:t>
      </w:r>
    </w:p>
    <w:p w:rsidR="00C44B3D" w:rsidRPr="002B3304" w:rsidRDefault="00C44B3D" w:rsidP="002B3304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Средний уровень 6-4 бала</w:t>
      </w:r>
    </w:p>
    <w:p w:rsidR="00C44B3D" w:rsidRPr="002B3304" w:rsidRDefault="00C44B3D" w:rsidP="002B3304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Низкий уровень 3-0 бала</w:t>
      </w:r>
    </w:p>
    <w:p w:rsidR="00C44B3D" w:rsidRPr="002B3304" w:rsidRDefault="00C44B3D" w:rsidP="002B3304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B3D" w:rsidRPr="002B3304" w:rsidRDefault="00C44B3D" w:rsidP="002B3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>2.3. Условия реализации программы</w:t>
      </w:r>
    </w:p>
    <w:p w:rsidR="00C44B3D" w:rsidRPr="002B3304" w:rsidRDefault="00C44B3D" w:rsidP="002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C44B3D" w:rsidRPr="002B3304" w:rsidRDefault="00C44B3D" w:rsidP="002B33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- бумага для пастели 50 х 65 см лист </w:t>
      </w:r>
      <w:r w:rsidR="00C33CCC" w:rsidRPr="002B3304">
        <w:rPr>
          <w:rFonts w:ascii="Times New Roman" w:eastAsia="Times New Roman" w:hAnsi="Times New Roman" w:cs="Times New Roman"/>
          <w:sz w:val="28"/>
          <w:szCs w:val="28"/>
        </w:rPr>
        <w:t>оранжевый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 – 8шт;</w:t>
      </w:r>
    </w:p>
    <w:p w:rsidR="00C44B3D" w:rsidRPr="002B3304" w:rsidRDefault="00C44B3D" w:rsidP="002B33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- бумага для пастели 50 х 65 см лист </w:t>
      </w:r>
      <w:r w:rsidR="00C33CCC" w:rsidRPr="002B3304">
        <w:rPr>
          <w:rFonts w:ascii="Times New Roman" w:eastAsia="Times New Roman" w:hAnsi="Times New Roman" w:cs="Times New Roman"/>
          <w:sz w:val="28"/>
          <w:szCs w:val="28"/>
        </w:rPr>
        <w:t>зеленый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 – 7шт;</w:t>
      </w:r>
    </w:p>
    <w:p w:rsidR="00C44B3D" w:rsidRPr="002B3304" w:rsidRDefault="00C44B3D" w:rsidP="002B33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- ватман А</w:t>
      </w:r>
      <w:proofErr w:type="gramStart"/>
      <w:r w:rsidRPr="002B3304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870BE" w:rsidRPr="002B3304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>шт;</w:t>
      </w:r>
    </w:p>
    <w:p w:rsidR="00C44B3D" w:rsidRPr="002B3304" w:rsidRDefault="00C44B3D" w:rsidP="002B33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- макетный ножик – 1</w:t>
      </w:r>
      <w:r w:rsidR="00A870BE" w:rsidRPr="002B330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>шт;</w:t>
      </w:r>
    </w:p>
    <w:p w:rsidR="00C44B3D" w:rsidRPr="002B3304" w:rsidRDefault="00C44B3D" w:rsidP="002B33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- сменные лезвия для макетного ножика – </w:t>
      </w:r>
      <w:r w:rsidR="00A870BE" w:rsidRPr="002B330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>уп;</w:t>
      </w:r>
    </w:p>
    <w:p w:rsidR="00C44B3D" w:rsidRPr="002B3304" w:rsidRDefault="00C44B3D" w:rsidP="002B33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- коврик для резки – 1</w:t>
      </w:r>
      <w:r w:rsidR="00A870BE" w:rsidRPr="002B330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>шт;</w:t>
      </w:r>
    </w:p>
    <w:p w:rsidR="00C44B3D" w:rsidRPr="002B3304" w:rsidRDefault="00C44B3D" w:rsidP="002B33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- клей Момент «Кристалл» 30мл – 1</w:t>
      </w:r>
      <w:r w:rsidR="00A870BE" w:rsidRPr="002B330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>шт;</w:t>
      </w:r>
    </w:p>
    <w:p w:rsidR="00C44B3D" w:rsidRPr="002B3304" w:rsidRDefault="00C44B3D" w:rsidP="002B33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- линейка – 1</w:t>
      </w:r>
      <w:r w:rsidR="00A870BE" w:rsidRPr="002B330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>шт;</w:t>
      </w:r>
    </w:p>
    <w:p w:rsidR="00C44B3D" w:rsidRPr="002B3304" w:rsidRDefault="00C44B3D" w:rsidP="002B33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- карандаш НВ – 1</w:t>
      </w:r>
      <w:r w:rsidR="00A870BE" w:rsidRPr="002B330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>шт;</w:t>
      </w:r>
    </w:p>
    <w:p w:rsidR="00C44B3D" w:rsidRPr="002B3304" w:rsidRDefault="00C44B3D" w:rsidP="002B33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- резинка </w:t>
      </w:r>
      <w:proofErr w:type="spellStart"/>
      <w:r w:rsidRPr="002B3304">
        <w:rPr>
          <w:rFonts w:ascii="Times New Roman" w:eastAsia="Times New Roman" w:hAnsi="Times New Roman" w:cs="Times New Roman"/>
          <w:sz w:val="28"/>
          <w:szCs w:val="28"/>
        </w:rPr>
        <w:t>стирательная</w:t>
      </w:r>
      <w:proofErr w:type="spellEnd"/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 – 1</w:t>
      </w:r>
      <w:r w:rsidR="00A870BE" w:rsidRPr="002B330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3304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2B33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4B3D" w:rsidRPr="002B3304" w:rsidRDefault="00C44B3D" w:rsidP="002B33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- офисная бумага А</w:t>
      </w:r>
      <w:proofErr w:type="gramStart"/>
      <w:r w:rsidRPr="002B3304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870BE" w:rsidRPr="002B3304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 листов;</w:t>
      </w:r>
    </w:p>
    <w:p w:rsidR="00C44B3D" w:rsidRPr="002B3304" w:rsidRDefault="00C44B3D" w:rsidP="002B33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- циркуль – 1</w:t>
      </w:r>
      <w:r w:rsidR="00A870BE" w:rsidRPr="002B330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>шт;</w:t>
      </w:r>
    </w:p>
    <w:p w:rsidR="00C44B3D" w:rsidRPr="002B3304" w:rsidRDefault="00C44B3D" w:rsidP="002B33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- ножницы – 1</w:t>
      </w:r>
      <w:r w:rsidR="00A870BE" w:rsidRPr="002B330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3304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 w:rsidRPr="002B33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4B3D" w:rsidRPr="002B3304" w:rsidRDefault="00C44B3D" w:rsidP="002B330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>Помещение для занятий:</w:t>
      </w:r>
    </w:p>
    <w:p w:rsidR="00C44B3D" w:rsidRPr="002B3304" w:rsidRDefault="00C44B3D" w:rsidP="002B33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- кабинет (место для проведения занятий);</w:t>
      </w:r>
    </w:p>
    <w:p w:rsidR="00C44B3D" w:rsidRPr="002B3304" w:rsidRDefault="00C44B3D" w:rsidP="002B33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- индивидуальное место для работы каждому обучающемуся.</w:t>
      </w:r>
    </w:p>
    <w:p w:rsidR="00C44B3D" w:rsidRPr="002B3304" w:rsidRDefault="00C44B3D" w:rsidP="002B330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>Дидактическое обеспечение:</w:t>
      </w:r>
    </w:p>
    <w:p w:rsidR="00C44B3D" w:rsidRPr="002B3304" w:rsidRDefault="00C44B3D" w:rsidP="002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- инструкции по технике безопасности.</w:t>
      </w:r>
    </w:p>
    <w:p w:rsidR="00C44B3D" w:rsidRPr="002B3304" w:rsidRDefault="00C44B3D" w:rsidP="002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- диагностический материал (анкеты, задания).</w:t>
      </w:r>
    </w:p>
    <w:p w:rsidR="00C44B3D" w:rsidRPr="002B3304" w:rsidRDefault="00C44B3D" w:rsidP="002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- альбомы иллюстраций.</w:t>
      </w:r>
    </w:p>
    <w:p w:rsidR="00C44B3D" w:rsidRPr="002B3304" w:rsidRDefault="00C44B3D" w:rsidP="002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 xml:space="preserve">Кадровое обеспечение: 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 с соответствующим образованием и уровнем подготовки.</w:t>
      </w:r>
    </w:p>
    <w:p w:rsidR="00A331DF" w:rsidRPr="002B3304" w:rsidRDefault="00A331DF" w:rsidP="002B3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</w:p>
    <w:p w:rsidR="00CE509C" w:rsidRPr="002B3304" w:rsidRDefault="001E279C" w:rsidP="002B3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>2.4. Методическое обеспечение программы</w:t>
      </w:r>
    </w:p>
    <w:p w:rsidR="00CE509C" w:rsidRPr="002B3304" w:rsidRDefault="001E279C" w:rsidP="002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Освоение программы «</w:t>
      </w:r>
      <w:r w:rsidR="00435AF7" w:rsidRPr="002B3304">
        <w:rPr>
          <w:rFonts w:ascii="Times New Roman" w:eastAsia="Times New Roman" w:hAnsi="Times New Roman" w:cs="Times New Roman"/>
          <w:sz w:val="28"/>
          <w:szCs w:val="28"/>
        </w:rPr>
        <w:t>Куб-туннель из бумаги</w:t>
      </w:r>
      <w:r w:rsidR="00C33CCC" w:rsidRPr="002B3304">
        <w:rPr>
          <w:rFonts w:ascii="Times New Roman" w:eastAsia="Times New Roman" w:hAnsi="Times New Roman" w:cs="Times New Roman"/>
          <w:sz w:val="28"/>
          <w:szCs w:val="28"/>
        </w:rPr>
        <w:t>. Природа Дальнего Востока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» проходит в форме практических занятий на основе анализа наглядного материала в сочетании с изучением теоретических основ изобразительной грамоты. Выполнение задания </w:t>
      </w:r>
      <w:r w:rsidR="00770D7F" w:rsidRPr="002B3304">
        <w:rPr>
          <w:rFonts w:ascii="Times New Roman" w:eastAsia="Times New Roman" w:hAnsi="Times New Roman" w:cs="Times New Roman"/>
          <w:sz w:val="28"/>
          <w:szCs w:val="28"/>
        </w:rPr>
        <w:t>сопровождается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 демонстрацией образцов аналогичного задания, просмотром произведений мастеров. Приоритетная роль отводится показу преподавателем приемов и порядка ведения работы. </w:t>
      </w:r>
    </w:p>
    <w:p w:rsidR="00CE509C" w:rsidRPr="002B3304" w:rsidRDefault="001E279C" w:rsidP="002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На начальном этапе обучения должно преобладать подробное изложение содержания каждой задачи и практических приемов ее решения, что обеспечит грамотное выполнение практической работы. В старших классах отводится время на осмысление задания, в этом случае роль преподавателя - направляющая и корректирующая.</w:t>
      </w:r>
    </w:p>
    <w:p w:rsidR="00CE509C" w:rsidRPr="002B3304" w:rsidRDefault="001E279C" w:rsidP="002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Итогом работы должна стать, как минимум, одна законченная </w:t>
      </w:r>
      <w:r w:rsidR="00770D7F" w:rsidRPr="002B3304">
        <w:rPr>
          <w:rFonts w:ascii="Times New Roman" w:eastAsia="Times New Roman" w:hAnsi="Times New Roman" w:cs="Times New Roman"/>
          <w:sz w:val="28"/>
          <w:szCs w:val="28"/>
        </w:rPr>
        <w:t>работа по программе «Куб-туннель из бумаги</w:t>
      </w:r>
      <w:r w:rsidR="00C33CCC" w:rsidRPr="002B3304">
        <w:rPr>
          <w:rFonts w:ascii="Times New Roman" w:eastAsia="Times New Roman" w:hAnsi="Times New Roman" w:cs="Times New Roman"/>
          <w:sz w:val="28"/>
          <w:szCs w:val="28"/>
        </w:rPr>
        <w:t>. Природа Дальнего Востока</w:t>
      </w:r>
      <w:r w:rsidR="00770D7F" w:rsidRPr="002B3304">
        <w:rPr>
          <w:rFonts w:ascii="Times New Roman" w:eastAsia="Times New Roman" w:hAnsi="Times New Roman" w:cs="Times New Roman"/>
          <w:sz w:val="28"/>
          <w:szCs w:val="28"/>
        </w:rPr>
        <w:t>». Количество готовых р</w:t>
      </w:r>
      <w:r w:rsidR="00E807DE" w:rsidRPr="002B330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70D7F" w:rsidRPr="002B3304">
        <w:rPr>
          <w:rFonts w:ascii="Times New Roman" w:eastAsia="Times New Roman" w:hAnsi="Times New Roman" w:cs="Times New Roman"/>
          <w:sz w:val="28"/>
          <w:szCs w:val="28"/>
        </w:rPr>
        <w:t>бот на усмотрение педагога.</w:t>
      </w:r>
    </w:p>
    <w:p w:rsidR="00CE509C" w:rsidRPr="002B3304" w:rsidRDefault="001E279C" w:rsidP="002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 обучения </w:t>
      </w:r>
    </w:p>
    <w:p w:rsidR="00CE509C" w:rsidRPr="002B3304" w:rsidRDefault="001E279C" w:rsidP="002B3304">
      <w:pPr>
        <w:spacing w:after="0" w:line="240" w:lineRule="auto"/>
        <w:ind w:left="437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r w:rsidR="008D6504" w:rsidRPr="002B330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аглядные: </w:t>
      </w:r>
    </w:p>
    <w:p w:rsidR="00CE509C" w:rsidRPr="002B3304" w:rsidRDefault="001E279C" w:rsidP="002B3304">
      <w:pPr>
        <w:numPr>
          <w:ilvl w:val="0"/>
          <w:numId w:val="1"/>
        </w:numPr>
        <w:spacing w:after="0" w:line="240" w:lineRule="auto"/>
        <w:ind w:left="729" w:hanging="3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частично-поисковый метод; </w:t>
      </w:r>
    </w:p>
    <w:p w:rsidR="00CE509C" w:rsidRPr="002B3304" w:rsidRDefault="001E279C" w:rsidP="002B3304">
      <w:pPr>
        <w:numPr>
          <w:ilvl w:val="0"/>
          <w:numId w:val="1"/>
        </w:numPr>
        <w:spacing w:after="0" w:line="240" w:lineRule="auto"/>
        <w:ind w:left="729" w:hanging="3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демонстрационный метод; </w:t>
      </w:r>
    </w:p>
    <w:p w:rsidR="00CE509C" w:rsidRPr="002B3304" w:rsidRDefault="001E279C" w:rsidP="002B3304">
      <w:pPr>
        <w:spacing w:after="0" w:line="240" w:lineRule="auto"/>
        <w:ind w:left="437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D6504" w:rsidRPr="002B33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ловесные: </w:t>
      </w:r>
    </w:p>
    <w:p w:rsidR="00CE509C" w:rsidRPr="002B3304" w:rsidRDefault="001E279C" w:rsidP="002B3304">
      <w:pPr>
        <w:numPr>
          <w:ilvl w:val="0"/>
          <w:numId w:val="2"/>
        </w:numPr>
        <w:spacing w:after="0" w:line="240" w:lineRule="auto"/>
        <w:ind w:hanging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метод самостоятельной работы с материалом; </w:t>
      </w:r>
    </w:p>
    <w:p w:rsidR="00C33CCC" w:rsidRPr="002B3304" w:rsidRDefault="001E279C" w:rsidP="002B3304">
      <w:pPr>
        <w:numPr>
          <w:ilvl w:val="0"/>
          <w:numId w:val="2"/>
        </w:numPr>
        <w:spacing w:after="0" w:line="240" w:lineRule="auto"/>
        <w:ind w:hanging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метод эвристической (поисковой сократической) беседы; </w:t>
      </w:r>
    </w:p>
    <w:p w:rsidR="00CE509C" w:rsidRPr="002B3304" w:rsidRDefault="001E279C" w:rsidP="002B3304">
      <w:pPr>
        <w:numPr>
          <w:ilvl w:val="0"/>
          <w:numId w:val="2"/>
        </w:numPr>
        <w:spacing w:after="0" w:line="240" w:lineRule="auto"/>
        <w:ind w:hanging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3. практические: </w:t>
      </w:r>
    </w:p>
    <w:p w:rsidR="00CE509C" w:rsidRPr="002B3304" w:rsidRDefault="001E279C" w:rsidP="002B3304">
      <w:pPr>
        <w:numPr>
          <w:ilvl w:val="0"/>
          <w:numId w:val="2"/>
        </w:numPr>
        <w:spacing w:after="0" w:line="240" w:lineRule="auto"/>
        <w:ind w:hanging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метод самоанализа; </w:t>
      </w:r>
    </w:p>
    <w:p w:rsidR="00CE509C" w:rsidRPr="002B3304" w:rsidRDefault="001E279C" w:rsidP="002B3304">
      <w:pPr>
        <w:numPr>
          <w:ilvl w:val="0"/>
          <w:numId w:val="2"/>
        </w:numPr>
        <w:spacing w:after="0" w:line="240" w:lineRule="auto"/>
        <w:ind w:hanging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метод познавательный (выполнение творческих заданий); </w:t>
      </w:r>
    </w:p>
    <w:p w:rsidR="00CE509C" w:rsidRPr="002B3304" w:rsidRDefault="001E279C" w:rsidP="002B3304">
      <w:pPr>
        <w:numPr>
          <w:ilvl w:val="0"/>
          <w:numId w:val="2"/>
        </w:numPr>
        <w:spacing w:after="0" w:line="240" w:lineRule="auto"/>
        <w:ind w:hanging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метод переноса общих признаков известного на новое в практических действиях. </w:t>
      </w:r>
    </w:p>
    <w:p w:rsidR="00CE509C" w:rsidRPr="002B3304" w:rsidRDefault="001E279C" w:rsidP="002B3304">
      <w:pPr>
        <w:spacing w:after="0" w:line="240" w:lineRule="auto"/>
        <w:ind w:left="-15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  Для поддержания интереса к занятиям предполагается чередование упражнений и приёмов: </w:t>
      </w:r>
    </w:p>
    <w:p w:rsidR="00CE509C" w:rsidRPr="002B3304" w:rsidRDefault="001E279C" w:rsidP="002B3304">
      <w:pPr>
        <w:numPr>
          <w:ilvl w:val="0"/>
          <w:numId w:val="2"/>
        </w:numPr>
        <w:spacing w:after="0" w:line="240" w:lineRule="auto"/>
        <w:ind w:hanging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изучение композиционного пространства, </w:t>
      </w:r>
    </w:p>
    <w:p w:rsidR="00CE509C" w:rsidRPr="002B3304" w:rsidRDefault="001E279C" w:rsidP="002B3304">
      <w:pPr>
        <w:numPr>
          <w:ilvl w:val="0"/>
          <w:numId w:val="2"/>
        </w:numPr>
        <w:spacing w:after="0" w:line="240" w:lineRule="auto"/>
        <w:ind w:hanging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изучение законов композиции, </w:t>
      </w:r>
    </w:p>
    <w:p w:rsidR="00CE509C" w:rsidRPr="002B3304" w:rsidRDefault="001E279C" w:rsidP="002B3304">
      <w:pPr>
        <w:numPr>
          <w:ilvl w:val="0"/>
          <w:numId w:val="2"/>
        </w:numPr>
        <w:spacing w:after="0" w:line="240" w:lineRule="auto"/>
        <w:ind w:hanging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работа с одарёнными детьми. </w:t>
      </w:r>
    </w:p>
    <w:p w:rsidR="00CE509C" w:rsidRPr="002B3304" w:rsidRDefault="001E279C" w:rsidP="002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Основная форма организации образовательного процесса – практическое занятие, в котором используются методы мотивации и стимулирования в процессе обучения: </w:t>
      </w:r>
    </w:p>
    <w:p w:rsidR="00CE509C" w:rsidRPr="002B3304" w:rsidRDefault="001E279C" w:rsidP="002B330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ab/>
        <w:t xml:space="preserve">создание ситуации успеха, </w:t>
      </w:r>
    </w:p>
    <w:p w:rsidR="00CE509C" w:rsidRPr="002B3304" w:rsidRDefault="001E279C" w:rsidP="002B330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- поощрение, </w:t>
      </w:r>
    </w:p>
    <w:p w:rsidR="00CE509C" w:rsidRPr="002B3304" w:rsidRDefault="001E279C" w:rsidP="002B330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ab/>
        <w:t xml:space="preserve">опора на жизненный опыт, </w:t>
      </w:r>
    </w:p>
    <w:p w:rsidR="00CE509C" w:rsidRPr="002B3304" w:rsidRDefault="001E279C" w:rsidP="002B330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ab/>
        <w:t xml:space="preserve">создание проблемной ситуации, </w:t>
      </w:r>
    </w:p>
    <w:p w:rsidR="00CE509C" w:rsidRPr="002B3304" w:rsidRDefault="001E279C" w:rsidP="002B330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ab/>
        <w:t xml:space="preserve">формирование ответственного отношения к задаче, </w:t>
      </w:r>
    </w:p>
    <w:p w:rsidR="00CE509C" w:rsidRPr="002B3304" w:rsidRDefault="001E279C" w:rsidP="002B330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ab/>
        <w:t xml:space="preserve">самооценка своей деятельности, </w:t>
      </w:r>
    </w:p>
    <w:p w:rsidR="00CE509C" w:rsidRPr="002B3304" w:rsidRDefault="001E279C" w:rsidP="002B330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ab/>
        <w:t>развитие желания быть полезным.</w:t>
      </w:r>
    </w:p>
    <w:p w:rsidR="00CE509C" w:rsidRPr="002B3304" w:rsidRDefault="001E279C" w:rsidP="002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Каждое занятие, задания должны становиться ступеньками к открытию детьми своих творческих способностей, постижению ценности трудолюбия, самостоятельности, требовательности к себе.</w:t>
      </w:r>
    </w:p>
    <w:p w:rsidR="00CE509C" w:rsidRPr="002B3304" w:rsidRDefault="001E279C" w:rsidP="002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Приемы обучения: </w:t>
      </w:r>
    </w:p>
    <w:p w:rsidR="00CE509C" w:rsidRPr="002B3304" w:rsidRDefault="001E279C" w:rsidP="002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- создание ситуации для решения творческой задачи;</w:t>
      </w:r>
    </w:p>
    <w:p w:rsidR="00CE509C" w:rsidRPr="002B3304" w:rsidRDefault="001E279C" w:rsidP="002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- приемы визуализации материала (наглядный иллюстративный материал, презентация, видеоматериал);</w:t>
      </w:r>
    </w:p>
    <w:p w:rsidR="00CE509C" w:rsidRPr="002B3304" w:rsidRDefault="001E279C" w:rsidP="002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- алгоритм выполнения задания;</w:t>
      </w:r>
    </w:p>
    <w:p w:rsidR="00CE509C" w:rsidRPr="002B3304" w:rsidRDefault="001E279C" w:rsidP="002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- консультация;</w:t>
      </w:r>
    </w:p>
    <w:p w:rsidR="00CE509C" w:rsidRPr="002B3304" w:rsidRDefault="001E279C" w:rsidP="002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- поощрение.</w:t>
      </w:r>
    </w:p>
    <w:p w:rsidR="00CE509C" w:rsidRPr="002B3304" w:rsidRDefault="001E279C" w:rsidP="002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Педагогические технологии: </w:t>
      </w:r>
    </w:p>
    <w:p w:rsidR="00CE509C" w:rsidRPr="002B3304" w:rsidRDefault="001E279C" w:rsidP="002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- технология обучение в сотрудничестве; </w:t>
      </w:r>
    </w:p>
    <w:p w:rsidR="00CE509C" w:rsidRPr="002B3304" w:rsidRDefault="001E279C" w:rsidP="002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- информационно-коммуникационные технологии;</w:t>
      </w:r>
    </w:p>
    <w:p w:rsidR="00CE509C" w:rsidRPr="002B3304" w:rsidRDefault="001E279C" w:rsidP="002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- технология практико-ориентированного подхода. </w:t>
      </w:r>
    </w:p>
    <w:p w:rsidR="00CE509C" w:rsidRPr="002B3304" w:rsidRDefault="00CE509C" w:rsidP="002B3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509C" w:rsidRPr="002B3304" w:rsidRDefault="00CE509C" w:rsidP="002B3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509C" w:rsidRPr="002B3304" w:rsidRDefault="00CE509C" w:rsidP="002B3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509C" w:rsidRPr="002B3304" w:rsidRDefault="00CE509C" w:rsidP="002B3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509C" w:rsidRPr="002B3304" w:rsidRDefault="00CE509C" w:rsidP="002B3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509C" w:rsidRPr="002B3304" w:rsidRDefault="00CE509C" w:rsidP="002B3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509C" w:rsidRPr="002B3304" w:rsidRDefault="00CE509C" w:rsidP="002B3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CCC" w:rsidRPr="002B3304" w:rsidRDefault="00C33CCC" w:rsidP="002B3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509C" w:rsidRPr="002B3304" w:rsidRDefault="00CE509C" w:rsidP="002B3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509C" w:rsidRPr="002B3304" w:rsidRDefault="00CE509C" w:rsidP="002B3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509C" w:rsidRPr="002B3304" w:rsidRDefault="00CE509C" w:rsidP="002B3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B3D" w:rsidRPr="002B3304" w:rsidRDefault="00C44B3D" w:rsidP="002B3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504" w:rsidRPr="002B3304" w:rsidRDefault="008D6504" w:rsidP="002B3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509C" w:rsidRPr="002B3304" w:rsidRDefault="001E279C" w:rsidP="002B3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F22E2C" w:rsidRPr="002B3304" w:rsidRDefault="00F22E2C" w:rsidP="002B3304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21"/>
          <w:szCs w:val="21"/>
        </w:rPr>
      </w:pPr>
      <w:r w:rsidRPr="002B3304">
        <w:rPr>
          <w:rFonts w:ascii="Arial" w:eastAsia="Times New Roman" w:hAnsi="Arial" w:cs="Arial"/>
          <w:sz w:val="21"/>
          <w:szCs w:val="21"/>
          <w:shd w:val="clear" w:color="auto" w:fill="FFC7A7"/>
        </w:rPr>
        <w:br/>
      </w:r>
    </w:p>
    <w:p w:rsidR="00F22E2C" w:rsidRPr="002B3304" w:rsidRDefault="00F22E2C" w:rsidP="002B3304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Альбрехт </w:t>
      </w:r>
      <w:proofErr w:type="spellStart"/>
      <w:r w:rsidRPr="002B3304">
        <w:rPr>
          <w:rFonts w:ascii="Times New Roman" w:hAnsi="Times New Roman" w:cs="Times New Roman"/>
          <w:sz w:val="28"/>
          <w:szCs w:val="28"/>
          <w:shd w:val="clear" w:color="auto" w:fill="FFFFFF"/>
        </w:rPr>
        <w:t>Рисслер</w:t>
      </w:r>
      <w:proofErr w:type="spellEnd"/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 «Язык композиции»</w:t>
      </w:r>
    </w:p>
    <w:p w:rsidR="00F22E2C" w:rsidRPr="002B3304" w:rsidRDefault="00F22E2C" w:rsidP="002B3304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304">
        <w:rPr>
          <w:rFonts w:ascii="Times New Roman" w:hAnsi="Times New Roman" w:cs="Times New Roman"/>
          <w:sz w:val="28"/>
          <w:szCs w:val="28"/>
        </w:rPr>
        <w:t>Г.М Салтыкова «</w:t>
      </w:r>
      <w:proofErr w:type="spellStart"/>
      <w:r w:rsidRPr="002B3304">
        <w:rPr>
          <w:rFonts w:ascii="Times New Roman" w:hAnsi="Times New Roman" w:cs="Times New Roman"/>
          <w:sz w:val="28"/>
          <w:szCs w:val="28"/>
        </w:rPr>
        <w:t>бумагапластика</w:t>
      </w:r>
      <w:proofErr w:type="spellEnd"/>
      <w:r w:rsidRPr="002B3304">
        <w:rPr>
          <w:rFonts w:ascii="Times New Roman" w:hAnsi="Times New Roman" w:cs="Times New Roman"/>
          <w:sz w:val="28"/>
          <w:szCs w:val="28"/>
        </w:rPr>
        <w:t>. Проектирование в дизайне»</w:t>
      </w:r>
    </w:p>
    <w:p w:rsidR="00F22E2C" w:rsidRPr="002B3304" w:rsidRDefault="00F22E2C" w:rsidP="002B3304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304">
        <w:rPr>
          <w:rFonts w:ascii="Times New Roman" w:hAnsi="Times New Roman" w:cs="Times New Roman"/>
          <w:sz w:val="28"/>
          <w:szCs w:val="28"/>
        </w:rPr>
        <w:t>Людмила Галицкая «Бумажное чудо»</w:t>
      </w:r>
    </w:p>
    <w:p w:rsidR="00F22E2C" w:rsidRPr="002B3304" w:rsidRDefault="00F22E2C" w:rsidP="002B3304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Style w:val="lrzxr"/>
          <w:rFonts w:ascii="Times New Roman" w:hAnsi="Times New Roman" w:cs="Times New Roman"/>
          <w:sz w:val="28"/>
          <w:szCs w:val="28"/>
          <w:shd w:val="clear" w:color="auto" w:fill="FFFFFF"/>
        </w:rPr>
        <w:t>Николай Николаевич Волков</w:t>
      </w:r>
      <w:r w:rsidRPr="002B3304">
        <w:rPr>
          <w:rFonts w:ascii="Times New Roman" w:eastAsia="Times New Roman" w:hAnsi="Times New Roman" w:cs="Times New Roman"/>
          <w:sz w:val="28"/>
          <w:szCs w:val="28"/>
        </w:rPr>
        <w:t xml:space="preserve"> «Композиция в живописи»</w:t>
      </w:r>
    </w:p>
    <w:p w:rsidR="00F22E2C" w:rsidRPr="002B3304" w:rsidRDefault="00F22E2C" w:rsidP="002B3304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3304">
        <w:rPr>
          <w:rFonts w:ascii="Times New Roman" w:eastAsia="Times New Roman" w:hAnsi="Times New Roman" w:cs="Times New Roman"/>
          <w:sz w:val="28"/>
          <w:szCs w:val="28"/>
        </w:rPr>
        <w:t>Ольга Леонидовна Голубева «Основы композиции»</w:t>
      </w:r>
    </w:p>
    <w:p w:rsidR="00F22E2C" w:rsidRPr="002B3304" w:rsidRDefault="00F22E2C" w:rsidP="002B3304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33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С. Е. Владимирова «</w:t>
      </w:r>
      <w:r w:rsidRPr="002B3304">
        <w:rPr>
          <w:rFonts w:ascii="Times New Roman" w:hAnsi="Times New Roman" w:cs="Times New Roman"/>
          <w:bCs/>
          <w:sz w:val="28"/>
          <w:szCs w:val="28"/>
        </w:rPr>
        <w:t xml:space="preserve">Оригами и </w:t>
      </w:r>
      <w:proofErr w:type="spellStart"/>
      <w:r w:rsidRPr="002B3304">
        <w:rPr>
          <w:rFonts w:ascii="Times New Roman" w:hAnsi="Times New Roman" w:cs="Times New Roman"/>
          <w:bCs/>
          <w:sz w:val="28"/>
          <w:szCs w:val="28"/>
        </w:rPr>
        <w:t>кусудамы</w:t>
      </w:r>
      <w:proofErr w:type="spellEnd"/>
      <w:r w:rsidRPr="002B3304">
        <w:rPr>
          <w:rFonts w:ascii="Times New Roman" w:hAnsi="Times New Roman" w:cs="Times New Roman"/>
          <w:bCs/>
          <w:sz w:val="28"/>
          <w:szCs w:val="28"/>
        </w:rPr>
        <w:t>»</w:t>
      </w:r>
    </w:p>
    <w:p w:rsidR="00CE509C" w:rsidRPr="002B3304" w:rsidRDefault="0008547C" w:rsidP="002B3304">
      <w:pPr>
        <w:pStyle w:val="a6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  <w:r w:rsidRPr="002B3304">
        <w:rPr>
          <w:rFonts w:ascii="Arial" w:eastAsia="Times New Roman" w:hAnsi="Arial" w:cs="Arial"/>
          <w:sz w:val="21"/>
          <w:szCs w:val="21"/>
          <w:shd w:val="clear" w:color="auto" w:fill="FFC7A7"/>
        </w:rPr>
        <w:br/>
      </w:r>
      <w:bookmarkStart w:id="16" w:name="_GoBack"/>
      <w:bookmarkEnd w:id="16"/>
    </w:p>
    <w:sectPr w:rsidR="00CE509C" w:rsidRPr="002B3304" w:rsidSect="00CE509C">
      <w:pgSz w:w="11906" w:h="16838"/>
      <w:pgMar w:top="1134" w:right="851" w:bottom="1134" w:left="170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2A" w:rsidRDefault="006A012A" w:rsidP="00C6731E">
      <w:pPr>
        <w:spacing w:after="0" w:line="240" w:lineRule="auto"/>
      </w:pPr>
      <w:r>
        <w:separator/>
      </w:r>
    </w:p>
  </w:endnote>
  <w:endnote w:type="continuationSeparator" w:id="0">
    <w:p w:rsidR="006A012A" w:rsidRDefault="006A012A" w:rsidP="00C6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2A" w:rsidRDefault="006A012A" w:rsidP="00C6731E">
      <w:pPr>
        <w:spacing w:after="0" w:line="240" w:lineRule="auto"/>
      </w:pPr>
      <w:r>
        <w:separator/>
      </w:r>
    </w:p>
  </w:footnote>
  <w:footnote w:type="continuationSeparator" w:id="0">
    <w:p w:rsidR="006A012A" w:rsidRDefault="006A012A" w:rsidP="00C67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458EC"/>
    <w:multiLevelType w:val="multilevel"/>
    <w:tmpl w:val="55C28D38"/>
    <w:lvl w:ilvl="0">
      <w:start w:val="1"/>
      <w:numFmt w:val="bullet"/>
      <w:lvlText w:val="-"/>
      <w:lvlJc w:val="left"/>
      <w:pPr>
        <w:ind w:left="660" w:hanging="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07" w:hanging="15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27" w:hanging="22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47" w:hanging="29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67" w:hanging="36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87" w:hanging="43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07" w:hanging="51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27" w:hanging="58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47" w:hanging="65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>
    <w:nsid w:val="0FDA44DF"/>
    <w:multiLevelType w:val="multilevel"/>
    <w:tmpl w:val="C2B87EFE"/>
    <w:lvl w:ilvl="0">
      <w:start w:val="1"/>
      <w:numFmt w:val="decimal"/>
      <w:lvlText w:val="%1."/>
      <w:lvlJc w:val="left"/>
      <w:pPr>
        <w:ind w:left="715" w:hanging="36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abstractNum w:abstractNumId="2">
    <w:nsid w:val="27B8667B"/>
    <w:multiLevelType w:val="multilevel"/>
    <w:tmpl w:val="7706A35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6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2D717FD6"/>
    <w:multiLevelType w:val="hybridMultilevel"/>
    <w:tmpl w:val="43FC9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35674"/>
    <w:multiLevelType w:val="multilevel"/>
    <w:tmpl w:val="DDDC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1078FD"/>
    <w:multiLevelType w:val="multilevel"/>
    <w:tmpl w:val="9DBCBC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BD34DE"/>
    <w:multiLevelType w:val="multilevel"/>
    <w:tmpl w:val="AEEE563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54767E9C"/>
    <w:multiLevelType w:val="hybridMultilevel"/>
    <w:tmpl w:val="0826E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1296A"/>
    <w:multiLevelType w:val="multilevel"/>
    <w:tmpl w:val="7C9A9386"/>
    <w:lvl w:ilvl="0">
      <w:start w:val="1"/>
      <w:numFmt w:val="bullet"/>
      <w:lvlText w:val="-"/>
      <w:lvlJc w:val="left"/>
      <w:pPr>
        <w:ind w:left="730" w:hanging="7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07" w:hanging="15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27" w:hanging="22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47" w:hanging="29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67" w:hanging="36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87" w:hanging="43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07" w:hanging="51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27" w:hanging="58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47" w:hanging="65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9">
    <w:nsid w:val="7A473B10"/>
    <w:multiLevelType w:val="hybridMultilevel"/>
    <w:tmpl w:val="9F180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9C"/>
    <w:rsid w:val="00037BE5"/>
    <w:rsid w:val="0008547C"/>
    <w:rsid w:val="000A490B"/>
    <w:rsid w:val="001E279C"/>
    <w:rsid w:val="002B3304"/>
    <w:rsid w:val="003077F7"/>
    <w:rsid w:val="00415098"/>
    <w:rsid w:val="00435AF7"/>
    <w:rsid w:val="005B435C"/>
    <w:rsid w:val="006A012A"/>
    <w:rsid w:val="00717C96"/>
    <w:rsid w:val="00770D7F"/>
    <w:rsid w:val="00776730"/>
    <w:rsid w:val="008D40B9"/>
    <w:rsid w:val="008D6504"/>
    <w:rsid w:val="008F4253"/>
    <w:rsid w:val="0091288A"/>
    <w:rsid w:val="00A331DF"/>
    <w:rsid w:val="00A870BE"/>
    <w:rsid w:val="00AA74A8"/>
    <w:rsid w:val="00B01594"/>
    <w:rsid w:val="00B05175"/>
    <w:rsid w:val="00B95D2F"/>
    <w:rsid w:val="00BB05E1"/>
    <w:rsid w:val="00BD3B30"/>
    <w:rsid w:val="00C33CCC"/>
    <w:rsid w:val="00C36574"/>
    <w:rsid w:val="00C405A3"/>
    <w:rsid w:val="00C44B3D"/>
    <w:rsid w:val="00C628B4"/>
    <w:rsid w:val="00C6731E"/>
    <w:rsid w:val="00CE509C"/>
    <w:rsid w:val="00CF3ED3"/>
    <w:rsid w:val="00D74F59"/>
    <w:rsid w:val="00E00A3F"/>
    <w:rsid w:val="00E807DE"/>
    <w:rsid w:val="00EA4C5E"/>
    <w:rsid w:val="00F22E2C"/>
    <w:rsid w:val="00F8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5B"/>
  </w:style>
  <w:style w:type="paragraph" w:styleId="1">
    <w:name w:val="heading 1"/>
    <w:basedOn w:val="10"/>
    <w:next w:val="10"/>
    <w:rsid w:val="00CE50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10"/>
    <w:next w:val="10"/>
    <w:rsid w:val="00CE50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CE50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CE509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CE50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E509C"/>
  </w:style>
  <w:style w:type="table" w:customStyle="1" w:styleId="TableNormal">
    <w:name w:val="Table Normal"/>
    <w:rsid w:val="00CE50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E509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2E43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2E4398"/>
    <w:pPr>
      <w:spacing w:after="0" w:line="240" w:lineRule="auto"/>
    </w:pPr>
    <w:rPr>
      <w:rFonts w:eastAsia="SimSun"/>
    </w:rPr>
  </w:style>
  <w:style w:type="paragraph" w:styleId="a5">
    <w:name w:val="Normal (Web)"/>
    <w:basedOn w:val="a"/>
    <w:uiPriority w:val="99"/>
    <w:unhideWhenUsed/>
    <w:rsid w:val="002E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E4398"/>
    <w:pPr>
      <w:ind w:left="720"/>
      <w:contextualSpacing/>
    </w:pPr>
    <w:rPr>
      <w:rFonts w:eastAsia="SimSun"/>
    </w:rPr>
  </w:style>
  <w:style w:type="table" w:customStyle="1" w:styleId="11">
    <w:name w:val="Сетка таблицы1"/>
    <w:basedOn w:val="a1"/>
    <w:next w:val="a7"/>
    <w:uiPriority w:val="59"/>
    <w:rsid w:val="002E4398"/>
    <w:pPr>
      <w:spacing w:after="0" w:line="240" w:lineRule="auto"/>
    </w:pPr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TML">
    <w:name w:val="HTML Cite"/>
    <w:basedOn w:val="a0"/>
    <w:uiPriority w:val="99"/>
    <w:semiHidden/>
    <w:unhideWhenUsed/>
    <w:rsid w:val="002E439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E4398"/>
    <w:pPr>
      <w:spacing w:after="0" w:line="240" w:lineRule="auto"/>
    </w:pPr>
    <w:rPr>
      <w:rFonts w:ascii="Tahoma" w:eastAsia="SimSu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398"/>
    <w:rPr>
      <w:rFonts w:ascii="Tahoma" w:eastAsia="SimSun" w:hAnsi="Tahoma" w:cs="Tahoma"/>
      <w:sz w:val="16"/>
      <w:szCs w:val="16"/>
      <w:lang w:eastAsia="ru-RU"/>
    </w:rPr>
  </w:style>
  <w:style w:type="paragraph" w:customStyle="1" w:styleId="aa">
    <w:name w:val="основной текст"/>
    <w:rsid w:val="002E4398"/>
    <w:pPr>
      <w:tabs>
        <w:tab w:val="left" w:pos="283"/>
        <w:tab w:val="left" w:pos="510"/>
      </w:tabs>
      <w:autoSpaceDE w:val="0"/>
      <w:autoSpaceDN w:val="0"/>
      <w:adjustRightInd w:val="0"/>
      <w:spacing w:after="0" w:line="244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2">
    <w:name w:val="Гиперссылка1"/>
    <w:basedOn w:val="a0"/>
    <w:uiPriority w:val="99"/>
    <w:unhideWhenUsed/>
    <w:rsid w:val="002E43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398"/>
  </w:style>
  <w:style w:type="paragraph" w:styleId="ab">
    <w:name w:val="header"/>
    <w:basedOn w:val="a"/>
    <w:link w:val="ac"/>
    <w:uiPriority w:val="99"/>
    <w:unhideWhenUsed/>
    <w:rsid w:val="002E4398"/>
    <w:pPr>
      <w:tabs>
        <w:tab w:val="center" w:pos="4677"/>
        <w:tab w:val="right" w:pos="9355"/>
      </w:tabs>
      <w:spacing w:after="0" w:line="240" w:lineRule="auto"/>
    </w:pPr>
    <w:rPr>
      <w:rFonts w:eastAsia="SimSun"/>
    </w:rPr>
  </w:style>
  <w:style w:type="character" w:customStyle="1" w:styleId="ac">
    <w:name w:val="Верхний колонтитул Знак"/>
    <w:basedOn w:val="a0"/>
    <w:link w:val="ab"/>
    <w:uiPriority w:val="99"/>
    <w:rsid w:val="002E4398"/>
    <w:rPr>
      <w:rFonts w:eastAsia="SimSun"/>
      <w:lang w:eastAsia="ru-RU"/>
    </w:rPr>
  </w:style>
  <w:style w:type="paragraph" w:styleId="ad">
    <w:name w:val="footer"/>
    <w:basedOn w:val="a"/>
    <w:link w:val="ae"/>
    <w:uiPriority w:val="99"/>
    <w:unhideWhenUsed/>
    <w:rsid w:val="002E4398"/>
    <w:pPr>
      <w:tabs>
        <w:tab w:val="center" w:pos="4677"/>
        <w:tab w:val="right" w:pos="9355"/>
      </w:tabs>
      <w:spacing w:after="0" w:line="240" w:lineRule="auto"/>
    </w:pPr>
    <w:rPr>
      <w:rFonts w:eastAsia="SimSun"/>
    </w:rPr>
  </w:style>
  <w:style w:type="character" w:customStyle="1" w:styleId="ae">
    <w:name w:val="Нижний колонтитул Знак"/>
    <w:basedOn w:val="a0"/>
    <w:link w:val="ad"/>
    <w:uiPriority w:val="99"/>
    <w:rsid w:val="002E4398"/>
    <w:rPr>
      <w:rFonts w:eastAsia="SimSun"/>
      <w:lang w:eastAsia="ru-RU"/>
    </w:rPr>
  </w:style>
  <w:style w:type="table" w:customStyle="1" w:styleId="50">
    <w:name w:val="Сетка таблицы5"/>
    <w:basedOn w:val="a1"/>
    <w:next w:val="a7"/>
    <w:uiPriority w:val="59"/>
    <w:rsid w:val="002E4398"/>
    <w:pPr>
      <w:spacing w:after="0" w:line="240" w:lineRule="auto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E4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2E4398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7"/>
    <w:uiPriority w:val="59"/>
    <w:rsid w:val="002E439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0">
    <w:name w:val="Сетка таблицы6"/>
    <w:basedOn w:val="a1"/>
    <w:uiPriority w:val="59"/>
    <w:rsid w:val="007473C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basedOn w:val="a0"/>
    <w:link w:val="40"/>
    <w:rsid w:val="000A6E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4"/>
    <w:basedOn w:val="a"/>
    <w:link w:val="af0"/>
    <w:rsid w:val="000A6E45"/>
    <w:pPr>
      <w:widowControl w:val="0"/>
      <w:shd w:val="clear" w:color="auto" w:fill="FFFFFF"/>
      <w:spacing w:after="420" w:line="336" w:lineRule="exact"/>
      <w:ind w:hanging="3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5">
    <w:name w:val="c5"/>
    <w:basedOn w:val="a"/>
    <w:rsid w:val="00E65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65376"/>
  </w:style>
  <w:style w:type="paragraph" w:styleId="af1">
    <w:name w:val="Subtitle"/>
    <w:basedOn w:val="10"/>
    <w:next w:val="10"/>
    <w:rsid w:val="00CE50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CE509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CE509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CE509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CE509C"/>
    <w:tblPr>
      <w:tblStyleRowBandSize w:val="1"/>
      <w:tblStyleColBandSize w:val="1"/>
    </w:tblPr>
  </w:style>
  <w:style w:type="character" w:customStyle="1" w:styleId="w8qarf">
    <w:name w:val="w8qarf"/>
    <w:basedOn w:val="a0"/>
    <w:rsid w:val="0008547C"/>
  </w:style>
  <w:style w:type="character" w:customStyle="1" w:styleId="lrzxr">
    <w:name w:val="lrzxr"/>
    <w:basedOn w:val="a0"/>
    <w:rsid w:val="000854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5B"/>
  </w:style>
  <w:style w:type="paragraph" w:styleId="1">
    <w:name w:val="heading 1"/>
    <w:basedOn w:val="10"/>
    <w:next w:val="10"/>
    <w:rsid w:val="00CE50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10"/>
    <w:next w:val="10"/>
    <w:rsid w:val="00CE50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CE50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CE509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CE50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E509C"/>
  </w:style>
  <w:style w:type="table" w:customStyle="1" w:styleId="TableNormal">
    <w:name w:val="Table Normal"/>
    <w:rsid w:val="00CE50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E509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2E43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2E4398"/>
    <w:pPr>
      <w:spacing w:after="0" w:line="240" w:lineRule="auto"/>
    </w:pPr>
    <w:rPr>
      <w:rFonts w:eastAsia="SimSun"/>
    </w:rPr>
  </w:style>
  <w:style w:type="paragraph" w:styleId="a5">
    <w:name w:val="Normal (Web)"/>
    <w:basedOn w:val="a"/>
    <w:uiPriority w:val="99"/>
    <w:unhideWhenUsed/>
    <w:rsid w:val="002E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E4398"/>
    <w:pPr>
      <w:ind w:left="720"/>
      <w:contextualSpacing/>
    </w:pPr>
    <w:rPr>
      <w:rFonts w:eastAsia="SimSun"/>
    </w:rPr>
  </w:style>
  <w:style w:type="table" w:customStyle="1" w:styleId="11">
    <w:name w:val="Сетка таблицы1"/>
    <w:basedOn w:val="a1"/>
    <w:next w:val="a7"/>
    <w:uiPriority w:val="59"/>
    <w:rsid w:val="002E4398"/>
    <w:pPr>
      <w:spacing w:after="0" w:line="240" w:lineRule="auto"/>
    </w:pPr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TML">
    <w:name w:val="HTML Cite"/>
    <w:basedOn w:val="a0"/>
    <w:uiPriority w:val="99"/>
    <w:semiHidden/>
    <w:unhideWhenUsed/>
    <w:rsid w:val="002E439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E4398"/>
    <w:pPr>
      <w:spacing w:after="0" w:line="240" w:lineRule="auto"/>
    </w:pPr>
    <w:rPr>
      <w:rFonts w:ascii="Tahoma" w:eastAsia="SimSu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398"/>
    <w:rPr>
      <w:rFonts w:ascii="Tahoma" w:eastAsia="SimSun" w:hAnsi="Tahoma" w:cs="Tahoma"/>
      <w:sz w:val="16"/>
      <w:szCs w:val="16"/>
      <w:lang w:eastAsia="ru-RU"/>
    </w:rPr>
  </w:style>
  <w:style w:type="paragraph" w:customStyle="1" w:styleId="aa">
    <w:name w:val="основной текст"/>
    <w:rsid w:val="002E4398"/>
    <w:pPr>
      <w:tabs>
        <w:tab w:val="left" w:pos="283"/>
        <w:tab w:val="left" w:pos="510"/>
      </w:tabs>
      <w:autoSpaceDE w:val="0"/>
      <w:autoSpaceDN w:val="0"/>
      <w:adjustRightInd w:val="0"/>
      <w:spacing w:after="0" w:line="244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2">
    <w:name w:val="Гиперссылка1"/>
    <w:basedOn w:val="a0"/>
    <w:uiPriority w:val="99"/>
    <w:unhideWhenUsed/>
    <w:rsid w:val="002E43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398"/>
  </w:style>
  <w:style w:type="paragraph" w:styleId="ab">
    <w:name w:val="header"/>
    <w:basedOn w:val="a"/>
    <w:link w:val="ac"/>
    <w:uiPriority w:val="99"/>
    <w:unhideWhenUsed/>
    <w:rsid w:val="002E4398"/>
    <w:pPr>
      <w:tabs>
        <w:tab w:val="center" w:pos="4677"/>
        <w:tab w:val="right" w:pos="9355"/>
      </w:tabs>
      <w:spacing w:after="0" w:line="240" w:lineRule="auto"/>
    </w:pPr>
    <w:rPr>
      <w:rFonts w:eastAsia="SimSun"/>
    </w:rPr>
  </w:style>
  <w:style w:type="character" w:customStyle="1" w:styleId="ac">
    <w:name w:val="Верхний колонтитул Знак"/>
    <w:basedOn w:val="a0"/>
    <w:link w:val="ab"/>
    <w:uiPriority w:val="99"/>
    <w:rsid w:val="002E4398"/>
    <w:rPr>
      <w:rFonts w:eastAsia="SimSun"/>
      <w:lang w:eastAsia="ru-RU"/>
    </w:rPr>
  </w:style>
  <w:style w:type="paragraph" w:styleId="ad">
    <w:name w:val="footer"/>
    <w:basedOn w:val="a"/>
    <w:link w:val="ae"/>
    <w:uiPriority w:val="99"/>
    <w:unhideWhenUsed/>
    <w:rsid w:val="002E4398"/>
    <w:pPr>
      <w:tabs>
        <w:tab w:val="center" w:pos="4677"/>
        <w:tab w:val="right" w:pos="9355"/>
      </w:tabs>
      <w:spacing w:after="0" w:line="240" w:lineRule="auto"/>
    </w:pPr>
    <w:rPr>
      <w:rFonts w:eastAsia="SimSun"/>
    </w:rPr>
  </w:style>
  <w:style w:type="character" w:customStyle="1" w:styleId="ae">
    <w:name w:val="Нижний колонтитул Знак"/>
    <w:basedOn w:val="a0"/>
    <w:link w:val="ad"/>
    <w:uiPriority w:val="99"/>
    <w:rsid w:val="002E4398"/>
    <w:rPr>
      <w:rFonts w:eastAsia="SimSun"/>
      <w:lang w:eastAsia="ru-RU"/>
    </w:rPr>
  </w:style>
  <w:style w:type="table" w:customStyle="1" w:styleId="50">
    <w:name w:val="Сетка таблицы5"/>
    <w:basedOn w:val="a1"/>
    <w:next w:val="a7"/>
    <w:uiPriority w:val="59"/>
    <w:rsid w:val="002E4398"/>
    <w:pPr>
      <w:spacing w:after="0" w:line="240" w:lineRule="auto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E4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2E4398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7"/>
    <w:uiPriority w:val="59"/>
    <w:rsid w:val="002E439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0">
    <w:name w:val="Сетка таблицы6"/>
    <w:basedOn w:val="a1"/>
    <w:uiPriority w:val="59"/>
    <w:rsid w:val="007473C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basedOn w:val="a0"/>
    <w:link w:val="40"/>
    <w:rsid w:val="000A6E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4"/>
    <w:basedOn w:val="a"/>
    <w:link w:val="af0"/>
    <w:rsid w:val="000A6E45"/>
    <w:pPr>
      <w:widowControl w:val="0"/>
      <w:shd w:val="clear" w:color="auto" w:fill="FFFFFF"/>
      <w:spacing w:after="420" w:line="336" w:lineRule="exact"/>
      <w:ind w:hanging="3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5">
    <w:name w:val="c5"/>
    <w:basedOn w:val="a"/>
    <w:rsid w:val="00E65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65376"/>
  </w:style>
  <w:style w:type="paragraph" w:styleId="af1">
    <w:name w:val="Subtitle"/>
    <w:basedOn w:val="10"/>
    <w:next w:val="10"/>
    <w:rsid w:val="00CE50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CE509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CE509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CE509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CE509C"/>
    <w:tblPr>
      <w:tblStyleRowBandSize w:val="1"/>
      <w:tblStyleColBandSize w:val="1"/>
    </w:tblPr>
  </w:style>
  <w:style w:type="character" w:customStyle="1" w:styleId="w8qarf">
    <w:name w:val="w8qarf"/>
    <w:basedOn w:val="a0"/>
    <w:rsid w:val="0008547C"/>
  </w:style>
  <w:style w:type="character" w:customStyle="1" w:styleId="lrzxr">
    <w:name w:val="lrzxr"/>
    <w:basedOn w:val="a0"/>
    <w:rsid w:val="00085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976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6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5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99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1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158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2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5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59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UheRpB6UP60OC7lGbHqxcR+r+g==">AMUW2mVzGvyQnAYYoX1VmzeYTYcagQ05ZeiUcjCXAS9ceG7KsYkhiSWiJFAHPJdkvITCckL7N1H6jG2QSNp+mS//PftXE7ZP8nb0MHMiTad4VqRJgIyXlGnMoj4i/sb+dJ8fln43O4Yk8eEzRDNlUxXAJs9znVP3AWRv/sWwHNZydfr3ATNj/XHQQ75li+Y9FAyGaVHY3DrISSiUdwGVm/PixFSFfuBgPq3WT5w+q+SxeH843F+/OCIBEeuQn63uZVOFq7CknuFnBT9s4aRv9SMsjP9ha/o2WFty3ELSPxIB+B8E/cbS/1ixStPhCFYtQWB/cdiIgblqNjL0I6DYmlw+U7gLMp8kt8+skXeRF1FcE32fJxFvmT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9573C0A-4746-4D9D-B152-6B883AD7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12</Pages>
  <Words>2733</Words>
  <Characters>15583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soz201</dc:creator>
  <cp:lastModifiedBy>Жукова Елена Анатольевна</cp:lastModifiedBy>
  <cp:revision>10</cp:revision>
  <dcterms:created xsi:type="dcterms:W3CDTF">2023-02-01T01:52:00Z</dcterms:created>
  <dcterms:modified xsi:type="dcterms:W3CDTF">2023-06-22T00:16:00Z</dcterms:modified>
</cp:coreProperties>
</file>