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E8" w:rsidRDefault="00425CE8" w:rsidP="00425CE8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«</w:t>
      </w:r>
      <w:r w:rsidR="00D4646C" w:rsidRPr="00D46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КВН</w:t>
      </w:r>
      <w:r w:rsidR="00E21A0E" w:rsidRPr="00D4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4646C" w:rsidRPr="00D4646C" w:rsidRDefault="00D4646C" w:rsidP="00D464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6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 – является одним из самых  массовых молодежных движений в Хабаровском крае. Школьному КВН движению в Хабаровском крае не первый год, создано оно было не только с целью совершенствования системы организации досуга и повышения творческой активности, но и для творческой самореализации учащихся общеобразовательных учреждений, развития детского общественного движения и расширения творческих контактов между школьниками.</w:t>
      </w:r>
    </w:p>
    <w:p w:rsidR="00D4646C" w:rsidRPr="00D4646C" w:rsidRDefault="00D4646C" w:rsidP="00D464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школьного движения КВН имеет огромное значение, т.к. именно молодые, перспективные команды КВН составляют большой творческий потенциал молодежи нашего края. </w:t>
      </w:r>
    </w:p>
    <w:p w:rsidR="00D4646C" w:rsidRPr="00D4646C" w:rsidRDefault="00D4646C" w:rsidP="00D464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 мероприятий смены позволяет обеспечивать всестороннее развитие ребенка, создает обстановку эмоционального благополучия, наполняет жизнь детей в лагере  интересным содержанием, предоставляет каждому ребенку возможность пережить радость творчества. Творческая атмосфера смены обуславливает не только физическое, эмоциональное, духовное развитие детей, но и способствует интеллектуальному росту личности, демонстрирует образцы цивилизованного социального поведения. </w:t>
      </w:r>
    </w:p>
    <w:p w:rsidR="00D4646C" w:rsidRPr="00D4646C" w:rsidRDefault="00D4646C" w:rsidP="00D4646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4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46C">
        <w:rPr>
          <w:rFonts w:ascii="Times New Roman" w:hAnsi="Times New Roman" w:cs="Times New Roman"/>
          <w:sz w:val="28"/>
          <w:szCs w:val="28"/>
          <w:lang w:eastAsia="ru-RU"/>
        </w:rPr>
        <w:t xml:space="preserve">         Главной идеей программы является погружение воспитанников смены в атмосферу КВН: обучение в «Школе КВН», знакомство с традиционными  конкурсами КВН, вовлечение в творческие мероприятия смены.</w:t>
      </w:r>
    </w:p>
    <w:p w:rsidR="00425CE8" w:rsidRPr="00D4646C" w:rsidRDefault="00D4646C" w:rsidP="00D4646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46C">
        <w:rPr>
          <w:rFonts w:ascii="Times New Roman" w:hAnsi="Times New Roman" w:cs="Times New Roman"/>
          <w:sz w:val="28"/>
          <w:szCs w:val="28"/>
          <w:lang w:eastAsia="ru-RU"/>
        </w:rPr>
        <w:t xml:space="preserve">Все воспитанники смены становятся участниками сезона учебной лиги КВН «Созвездие». Каждый отряд имеет своего консультанта, действующего игрока КВН, который помогает команде в подготовке к  конкурсам: </w:t>
      </w:r>
      <w:proofErr w:type="gramStart"/>
      <w:r w:rsidRPr="00D4646C">
        <w:rPr>
          <w:rFonts w:ascii="Times New Roman" w:hAnsi="Times New Roman" w:cs="Times New Roman"/>
          <w:sz w:val="28"/>
          <w:szCs w:val="28"/>
          <w:lang w:eastAsia="ru-RU"/>
        </w:rPr>
        <w:t xml:space="preserve">«Визитка», «Импровизация - ситуация», Триатлон, Музыкальное домашнее задание, Кубок Разминки, Концерт </w:t>
      </w:r>
      <w:r w:rsidRPr="00D4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«Открытый микрофон» </w:t>
      </w:r>
      <w:r w:rsidRPr="00D4646C">
        <w:rPr>
          <w:rFonts w:ascii="Times New Roman" w:hAnsi="Times New Roman" w:cs="Times New Roman"/>
          <w:sz w:val="28"/>
          <w:szCs w:val="28"/>
          <w:lang w:eastAsia="ru-RU"/>
        </w:rPr>
        <w:t>и проведении финальной игры «Летний кубок».</w:t>
      </w:r>
      <w:proofErr w:type="gramEnd"/>
    </w:p>
    <w:p w:rsidR="00D4646C" w:rsidRPr="00D4646C" w:rsidRDefault="00D4646C" w:rsidP="00D464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D4646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программы</w:t>
      </w:r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том, что, участвуя в деятельности КВН, общаясь друг с другом и другими командами, обмениваясь опытом, </w:t>
      </w:r>
      <w:proofErr w:type="spellStart"/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КВНщики</w:t>
      </w:r>
      <w:proofErr w:type="spellEnd"/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больше возможностей, чем их сверстники, найти себя во взрослой жизни, стать социально-активными людьми. Таким образом, КВН – это уникальное средство просвещения, эстетического воспитания и организации продуктивного досуга подростков и молодёжи. Подростки в процессе занятий учатся взаимодействию, дисциплине, ответственности, приобретают опыт коллективных переживаний. </w:t>
      </w:r>
      <w:r w:rsidRPr="00D4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актуальность программе придает ее </w:t>
      </w:r>
      <w:proofErr w:type="spellStart"/>
      <w:r w:rsidRPr="00D46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региональность</w:t>
      </w:r>
      <w:proofErr w:type="spellEnd"/>
      <w:r w:rsidRPr="00D4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смены приглашают для работы с детьми </w:t>
      </w:r>
      <w:r w:rsidRPr="00D46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игроков команды Тихоокеанской Лиги КВН (г. Хабаровск, г. Благовещенск, г. Комсомольск-на-Амуре), а также игроков Высшей лиги КВН.</w:t>
      </w:r>
    </w:p>
    <w:p w:rsidR="00425CE8" w:rsidRDefault="00D4646C" w:rsidP="00D464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КВН – является одним из самых  массовых молодежных движений в Хабаровском крае. Школьному КВН движению в Хабаровском крае не один год, создано оно было не только с целью совершенствования системы организации досуга и повышения творческой активности, но и для творческой самореализации учащихся общеобразовательных учреждений, развития детского общественного движения и расширения творческих контактов между школьниками.</w:t>
      </w:r>
    </w:p>
    <w:p w:rsidR="00D4646C" w:rsidRPr="00D4646C" w:rsidRDefault="00D4646C" w:rsidP="00D464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CE8" w:rsidRPr="00D4646C" w:rsidRDefault="00425CE8" w:rsidP="00D464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</w:p>
    <w:p w:rsidR="00425CE8" w:rsidRDefault="00D4646C" w:rsidP="00D464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9-17 лет со всех территорий Хабаровского края без требований к специальной подготовке. Программа не имеет ограничений для участия в ней детей-сирот, детей, оставшихся без попечения родителей и оказавшихся в трудной жизненной ситуации, школьников с ОВЗ, диагнозы которых позволяют им находиться в загородных организациях отдыха и оздоровления детей.</w:t>
      </w:r>
    </w:p>
    <w:p w:rsidR="00D4646C" w:rsidRPr="00D4646C" w:rsidRDefault="00D4646C" w:rsidP="00D464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CE8" w:rsidRDefault="00425CE8" w:rsidP="00D4646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</w:t>
      </w:r>
      <w:r w:rsidRPr="00D4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4646C" w:rsidRPr="00D46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развитие творческих способностей, самореализации обучающихся Хабаровского края через приобщение к молодежному движению КВН.</w:t>
      </w:r>
      <w:r w:rsidR="00D4646C" w:rsidRPr="00D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4646C" w:rsidRPr="00D4646C" w:rsidRDefault="00D4646C" w:rsidP="00D4646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5CE8" w:rsidRPr="00D4646C" w:rsidRDefault="00425CE8" w:rsidP="00D4646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программы:</w:t>
      </w:r>
    </w:p>
    <w:p w:rsidR="00D4646C" w:rsidRPr="00D4646C" w:rsidRDefault="00D4646C" w:rsidP="00D4646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4646C">
        <w:rPr>
          <w:rFonts w:ascii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D4646C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D4646C" w:rsidRPr="00D4646C" w:rsidRDefault="00D4646C" w:rsidP="00D4646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содействовать развитию </w:t>
      </w:r>
      <w:proofErr w:type="spellStart"/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межвозрастного</w:t>
      </w:r>
      <w:proofErr w:type="spellEnd"/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 </w:t>
      </w:r>
      <w:proofErr w:type="gramStart"/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646C" w:rsidRPr="00D4646C" w:rsidRDefault="00D4646C" w:rsidP="00D4646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навык поиска информации в различных информационных источниках.</w:t>
      </w:r>
    </w:p>
    <w:p w:rsidR="00D4646C" w:rsidRPr="00D4646C" w:rsidRDefault="00D4646C" w:rsidP="00D4646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646C">
        <w:rPr>
          <w:rFonts w:ascii="Times New Roman" w:hAnsi="Times New Roman" w:cs="Times New Roman"/>
          <w:i/>
          <w:sz w:val="28"/>
          <w:szCs w:val="28"/>
          <w:lang w:eastAsia="ru-RU"/>
        </w:rPr>
        <w:t>Личностные:</w:t>
      </w:r>
    </w:p>
    <w:p w:rsidR="00D4646C" w:rsidRPr="00D4646C" w:rsidRDefault="00D4646C" w:rsidP="00D4646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содействовать становлению свободной творческой, инициативной личности с высоким уровнем духовности и интеллекта;</w:t>
      </w:r>
    </w:p>
    <w:p w:rsidR="00425CE8" w:rsidRDefault="00D4646C" w:rsidP="00D464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4646C">
        <w:rPr>
          <w:rFonts w:ascii="Times New Roman" w:eastAsia="Times New Roman" w:hAnsi="Times New Roman" w:cs="Times New Roman"/>
          <w:sz w:val="28"/>
          <w:szCs w:val="28"/>
        </w:rPr>
        <w:t>расширять  опыт командной работы и принятия совместных решений.</w:t>
      </w:r>
    </w:p>
    <w:p w:rsidR="00D4646C" w:rsidRPr="00D4646C" w:rsidRDefault="00D4646C" w:rsidP="00D464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CE8" w:rsidRPr="00D4646C" w:rsidRDefault="00425CE8" w:rsidP="00D4646C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646C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D4646C" w:rsidRPr="00D4646C" w:rsidRDefault="00D4646C" w:rsidP="00D4646C">
      <w:pPr>
        <w:autoSpaceDE w:val="0"/>
        <w:autoSpaceDN w:val="0"/>
        <w:adjustRightInd w:val="0"/>
        <w:spacing w:after="0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целью и задачами программы прогнозируются следующие результаты:</w:t>
      </w:r>
    </w:p>
    <w:p w:rsidR="00D4646C" w:rsidRPr="00D4646C" w:rsidRDefault="00D4646C" w:rsidP="00D4646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4646C">
        <w:rPr>
          <w:rFonts w:ascii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D4646C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D4646C" w:rsidRPr="00D4646C" w:rsidRDefault="00D4646C" w:rsidP="00D4646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содействовали развитию </w:t>
      </w:r>
      <w:proofErr w:type="spellStart"/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межвозрастного</w:t>
      </w:r>
      <w:proofErr w:type="spellEnd"/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 </w:t>
      </w:r>
      <w:proofErr w:type="gramStart"/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646C" w:rsidRPr="00D4646C" w:rsidRDefault="00D4646C" w:rsidP="00D4646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развили навык поиска информации в различных информационных источниках.</w:t>
      </w:r>
    </w:p>
    <w:p w:rsidR="00D4646C" w:rsidRPr="00D4646C" w:rsidRDefault="00D4646C" w:rsidP="00D4646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646C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Личностные:</w:t>
      </w:r>
    </w:p>
    <w:p w:rsidR="00D4646C" w:rsidRPr="00D4646C" w:rsidRDefault="00D4646C" w:rsidP="00D4646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содействовали становлению свободной творческой, инициативной личности с высоким уровнем духовности и интеллекта;</w:t>
      </w:r>
    </w:p>
    <w:p w:rsidR="00D4646C" w:rsidRPr="001B5717" w:rsidRDefault="00D4646C" w:rsidP="00D4646C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6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4646C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получили опыт командной работы и принятия совместных </w:t>
      </w:r>
      <w:r w:rsidRPr="00FD2CAB">
        <w:rPr>
          <w:rFonts w:ascii="Times New Roman" w:eastAsia="Times New Roman" w:hAnsi="Times New Roman" w:cs="Times New Roman"/>
          <w:sz w:val="24"/>
          <w:szCs w:val="24"/>
        </w:rPr>
        <w:t>решений.</w:t>
      </w:r>
    </w:p>
    <w:p w:rsidR="00A83097" w:rsidRDefault="00630428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/>
    <w:p w:rsidR="002D1A91" w:rsidRDefault="002D1A91" w:rsidP="002D1A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A91" w:rsidRPr="00FD2CAB" w:rsidRDefault="002D1A91" w:rsidP="002D1A91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9pt;height:694.8pt" o:ole="">
            <v:imagedata r:id="rId6" o:title=""/>
          </v:shape>
          <o:OLEObject Type="Embed" ProgID="FoxitReader.Document" ShapeID="_x0000_i1025" DrawAspect="Content" ObjectID="_1753535090" r:id="rId7"/>
        </w:object>
      </w: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A91" w:rsidRPr="00FD2CAB" w:rsidRDefault="002D1A91" w:rsidP="002D1A9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FD2CA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Информационная карта программы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801"/>
      </w:tblGrid>
      <w:tr w:rsidR="002D1A91" w:rsidRPr="00FD2CAB" w:rsidTr="00B05B0F">
        <w:trPr>
          <w:trHeight w:val="69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название программы</w:t>
            </w: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общеразвивающая программа краевой профильной смены</w:t>
            </w: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«КВН»</w:t>
            </w:r>
          </w:p>
        </w:tc>
      </w:tr>
      <w:tr w:rsidR="002D1A91" w:rsidRPr="00FD2CAB" w:rsidTr="00B05B0F">
        <w:trPr>
          <w:trHeight w:val="69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</w:tr>
      <w:tr w:rsidR="002D1A91" w:rsidRPr="00FD2CAB" w:rsidTr="00B05B0F">
        <w:trPr>
          <w:trHeight w:val="987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 к программе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КВН – является одним из самых  массовых молодежных движений в Хабаровском крае. Школьному КВН движению в Хабаровском крае не первый год, создано оно было не только с целью совершенствования системы организации досуга и повышения творческой активности, но и для творческой самореализации учащихся общеобразовательных учреждений, развития детского общественного движения и расширения творческих контактов между школьниками.</w:t>
            </w:r>
          </w:p>
          <w:p w:rsidR="002D1A91" w:rsidRPr="00FD2CAB" w:rsidRDefault="002D1A91" w:rsidP="00B05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школьного движения КВН имеет огромное значение, т.к. именно молодые, перспективные команды КВН составляют большой творческий потенциал молодежи нашего края. </w:t>
            </w:r>
          </w:p>
          <w:p w:rsidR="002D1A91" w:rsidRPr="00FD2CAB" w:rsidRDefault="002D1A91" w:rsidP="00B05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мероприятий смены позволяет обеспечивать всестороннее развитие ребенка, создает обстановку эмоционального благополучия, наполняет жизнь детей в лагере  интересным содержанием, предоставляет каждому ребенку возможность пережить радость творчества. Творческая атмосфера смены обуславливает не только физическое, эмоциональное, духовное развитие детей, но и способствует интеллектуальному росту личности, демонстрирует образцы цивилизованного социального поведения. </w:t>
            </w:r>
          </w:p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Главной идеей программы является погружение воспитанников смены в атмосферу КВН: обучение в «Школе КВН», знакомство с традиционными  конкурсами КВН, вовлечение в творческие мероприятия смены.</w:t>
            </w:r>
          </w:p>
          <w:p w:rsidR="002D1A91" w:rsidRPr="00FD2CAB" w:rsidRDefault="002D1A91" w:rsidP="00B05B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воспитанники смены становятся участниками сезона учебной лиги КВН «Созвездие». Каждый отряд имеет своего консультанта, действующего игрока КВН, который помогает команде в подготовке к  конкурсам: </w:t>
            </w:r>
            <w:proofErr w:type="gramStart"/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«Визитка», «Импровизация - ситуация», Триатлон, Музыкальное домашнее задание, Кубок Разминки, Концерт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«Открытый микрофон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проведении финальной игры «Летний кубок».</w:t>
            </w:r>
            <w:proofErr w:type="gramEnd"/>
          </w:p>
        </w:tc>
      </w:tr>
      <w:tr w:rsidR="002D1A91" w:rsidRPr="00FD2CAB" w:rsidTr="00B05B0F">
        <w:trPr>
          <w:trHeight w:val="424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 и задачи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Цель:</w:t>
            </w:r>
            <w:r w:rsidRPr="00FD2C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развитие творческих способностей, самореализации обучающихся Хабаровского края через приобщение к молодежному движению КВН.</w:t>
            </w:r>
            <w:r w:rsidRPr="00FD2C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FD2CA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D2CA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содействовать развитию </w:t>
            </w:r>
            <w:proofErr w:type="spellStart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межвозрастного</w:t>
            </w:r>
            <w:proofErr w:type="spellEnd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общения </w:t>
            </w:r>
            <w:proofErr w:type="gramStart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навык поиска информации в различных информационных источниках.</w:t>
            </w:r>
          </w:p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содействовать становлению свободной творческой, инициативной личности с высоким уровнем духовности и интеллекта;</w:t>
            </w:r>
          </w:p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 опыт командной работы и принятия совместных решений.</w:t>
            </w:r>
          </w:p>
        </w:tc>
      </w:tr>
      <w:tr w:rsidR="002D1A91" w:rsidRPr="00FD2CAB" w:rsidTr="00B05B0F">
        <w:trPr>
          <w:trHeight w:val="396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1A91" w:rsidRPr="00FD2CAB" w:rsidRDefault="002D1A91" w:rsidP="00B05B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A91" w:rsidRPr="00FD2CAB" w:rsidRDefault="002D1A91" w:rsidP="00B05B0F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целью и задачами программы прогнозируются следующие результаты:</w:t>
            </w:r>
          </w:p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FD2CA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D2CA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содействовали развитию </w:t>
            </w:r>
            <w:proofErr w:type="spellStart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межвозрастного</w:t>
            </w:r>
            <w:proofErr w:type="spellEnd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общения </w:t>
            </w:r>
            <w:proofErr w:type="gramStart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развили навык поиска информации в различных информационных источниках.</w:t>
            </w:r>
          </w:p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содействовали становлению свободной творческой, инициативной личности с высоким уровнем духовности и интеллекта;</w:t>
            </w:r>
          </w:p>
          <w:p w:rsidR="002D1A91" w:rsidRPr="00FD2CAB" w:rsidRDefault="002D1A91" w:rsidP="00B05B0F">
            <w:pPr>
              <w:spacing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получили опыт командной работы и принятия совместных решений.</w:t>
            </w:r>
          </w:p>
        </w:tc>
      </w:tr>
      <w:tr w:rsidR="002D1A91" w:rsidRPr="00FD2CAB" w:rsidTr="00B05B0F">
        <w:trPr>
          <w:trHeight w:val="4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аудитория</w:t>
            </w: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A91" w:rsidRPr="00FD2CAB" w:rsidRDefault="002D1A91" w:rsidP="00B05B0F">
            <w:pPr>
              <w:framePr w:hSpace="180" w:wrap="around" w:vAnchor="page" w:hAnchor="margin" w:y="202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9-17 лет со всех территорий Хабаровского края без требований к специальной подготовке. Программа не имеет ограничений для участия в ней детей-сирот, детей, оставшихся без попечения родителей и оказавшихся в трудной жизненной ситуации, школьников с ОВЗ, диагнозы которых позволяют им находиться в загородных организациях отдыха и оздоровления детей.</w:t>
            </w:r>
          </w:p>
        </w:tc>
      </w:tr>
      <w:tr w:rsidR="002D1A91" w:rsidRPr="00FD2CAB" w:rsidTr="00B05B0F">
        <w:trPr>
          <w:trHeight w:val="42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2D1A91" w:rsidRPr="00FD2CAB" w:rsidTr="00B05B0F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A91" w:rsidRPr="00FD2CAB" w:rsidRDefault="002D1A91" w:rsidP="00B05B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августа – 24 августа 2023 года</w:t>
            </w:r>
          </w:p>
        </w:tc>
      </w:tr>
      <w:tr w:rsidR="002D1A91" w:rsidRPr="00FD2CAB" w:rsidTr="00B05B0F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A91" w:rsidRPr="00FD2CAB" w:rsidRDefault="002D1A91" w:rsidP="00B05B0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дней</w:t>
            </w:r>
          </w:p>
        </w:tc>
      </w:tr>
      <w:tr w:rsidR="002D1A91" w:rsidRPr="00FD2CAB" w:rsidTr="00B05B0F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КГБНОУ КДЦ «Созвездие», дружина «</w:t>
            </w:r>
            <w:proofErr w:type="spellStart"/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Бонивура</w:t>
            </w:r>
            <w:proofErr w:type="spellEnd"/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Хабаровский край, район им. Лазо.</w:t>
            </w:r>
          </w:p>
        </w:tc>
      </w:tr>
      <w:tr w:rsidR="002D1A91" w:rsidRPr="00FD2CAB" w:rsidTr="00B05B0F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исполнителя</w:t>
            </w:r>
          </w:p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3D">
              <w:rPr>
                <w:rFonts w:ascii="Times New Roman" w:hAnsi="Times New Roman" w:cs="Times New Roman"/>
                <w:sz w:val="24"/>
                <w:szCs w:val="24"/>
              </w:rPr>
              <w:t>682910, Хабаровский край, район имени Лазо, рабочий поселок Переяславка, улица Северо-Заводская, дом 7</w:t>
            </w:r>
          </w:p>
        </w:tc>
      </w:tr>
      <w:tr w:rsidR="002D1A91" w:rsidRPr="00FD2CAB" w:rsidTr="00B05B0F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смены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Шорохова Ева Константиновна – вожатый отдела воспитательной работы.</w:t>
            </w:r>
          </w:p>
        </w:tc>
      </w:tr>
      <w:tr w:rsidR="002D1A91" w:rsidRPr="00FD2CAB" w:rsidTr="00B05B0F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Автор-составитель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Pr="00FD2CAB" w:rsidRDefault="002D1A91" w:rsidP="00B0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Чулкова Надежда Игоревна, начальник отдела воспитательной работы</w:t>
            </w:r>
          </w:p>
        </w:tc>
      </w:tr>
    </w:tbl>
    <w:p w:rsidR="002D1A91" w:rsidRPr="00FD2CAB" w:rsidRDefault="002D1A91" w:rsidP="002D1A91">
      <w:pPr>
        <w:keepNext/>
        <w:keepLines/>
        <w:numPr>
          <w:ilvl w:val="0"/>
          <w:numId w:val="19"/>
        </w:numPr>
        <w:spacing w:before="200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Комплекс основных характеристик программы</w:t>
      </w:r>
    </w:p>
    <w:p w:rsidR="002D1A91" w:rsidRPr="00FD2CAB" w:rsidRDefault="002D1A91" w:rsidP="002D1A91">
      <w:pPr>
        <w:keepNext/>
        <w:keepLines/>
        <w:spacing w:before="200" w:after="120"/>
        <w:ind w:left="3261"/>
        <w:jc w:val="both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FD2CAB">
        <w:rPr>
          <w:rFonts w:ascii="Times New Roman" w:eastAsiaTheme="majorEastAsia" w:hAnsi="Times New Roman" w:cs="Times New Roman"/>
          <w:b/>
          <w:bCs/>
          <w:sz w:val="24"/>
          <w:szCs w:val="24"/>
          <w:lang w:val="en-US" w:eastAsia="ru-RU"/>
        </w:rPr>
        <w:t>2</w:t>
      </w:r>
      <w:r w:rsidRPr="00FD2CA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.1 Пояснительная записка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sz w:val="24"/>
          <w:szCs w:val="24"/>
        </w:rPr>
        <w:t>При разработке программы авторы брали за основу следующие документы: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A91" w:rsidRPr="00FD2CAB" w:rsidRDefault="002D1A91" w:rsidP="002D1A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N 273-ФЗ (ред. от 30.04.2021) "Об образовании в Российской Федерации";</w:t>
      </w:r>
    </w:p>
    <w:p w:rsidR="002D1A91" w:rsidRPr="00FD2CAB" w:rsidRDefault="002D1A91" w:rsidP="002D1A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2D1A91" w:rsidRPr="00FD2CAB" w:rsidRDefault="002D1A91" w:rsidP="002D1A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Национальный стандарт Российской Федерации ГОСТ </w:t>
      </w:r>
      <w:proofErr w:type="gram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52887-2018 "Услуги детям в организациях отдыха и оздоровления", утвержденный приказом </w:t>
      </w:r>
      <w:proofErr w:type="spell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Росстандарта</w:t>
      </w:r>
      <w:proofErr w:type="spellEnd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июля </w:t>
      </w:r>
      <w:r w:rsidRPr="00FD2CAB">
        <w:rPr>
          <w:rFonts w:ascii="Times New Roman" w:eastAsia="Times New Roman" w:hAnsi="Times New Roman" w:cs="Times New Roman"/>
          <w:sz w:val="24"/>
          <w:szCs w:val="24"/>
        </w:rPr>
        <w:t xml:space="preserve">2018 г. N 444-ст.; </w:t>
      </w:r>
    </w:p>
    <w:p w:rsidR="002D1A91" w:rsidRPr="00FD2CAB" w:rsidRDefault="002D1A91" w:rsidP="002D1A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РФ от 31.03.2022 N 678-р «Об утверждении Концепции развития дополнительного образования детей до 2030 года»;</w:t>
      </w:r>
    </w:p>
    <w:p w:rsidR="002D1A91" w:rsidRPr="00FD2CAB" w:rsidRDefault="002D1A91" w:rsidP="002D1A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09.11.2018 N 196 (ред. от 30.09.2020)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2D1A91" w:rsidRPr="00FD2CAB" w:rsidRDefault="002D1A91" w:rsidP="002D1A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13.07.2017 N 656 "Об утверждении примерных положений об организациях отдыха детей и их оздоровления";</w:t>
      </w:r>
    </w:p>
    <w:p w:rsidR="002D1A91" w:rsidRPr="00FD2CAB" w:rsidRDefault="002D1A91" w:rsidP="002D1A91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Приказ Минтруда России от 25.12.2018 N 840н (ред. от 11.02.2019) "Об утверждении профессионального стандарта "Специалист, участвующий в организации деятельности детского коллектива (вожатый)"; </w:t>
      </w:r>
    </w:p>
    <w:p w:rsidR="002D1A91" w:rsidRPr="00FD2CAB" w:rsidRDefault="002D1A91" w:rsidP="002D1A91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-  Приказ КГБНОУ КДЦ «Созвездие» от 24. 12.2020г. «Об утверждение Программы развития учреждения на 2021-2025гг»;</w:t>
      </w:r>
    </w:p>
    <w:p w:rsidR="002D1A91" w:rsidRPr="00FD2CAB" w:rsidRDefault="002D1A91" w:rsidP="002D1A91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Приказ КГБНОУ КДЦ «Созвездие» от 17. 08.2021г. «Об утверждение Программы воспитания на 2021-2025 </w:t>
      </w:r>
      <w:proofErr w:type="spell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proofErr w:type="gram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</w:p>
    <w:p w:rsidR="002D1A91" w:rsidRPr="00FD2CAB" w:rsidRDefault="002D1A91" w:rsidP="002D1A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Минтруда России от 05.05.2018 N 298н "Об утверждении профессионального стандарта "Педагог дополнительного образования детей и взрослых" (Зарегистрировано в Минюсте России 28.08.2018 N 52016);</w:t>
      </w:r>
    </w:p>
    <w:p w:rsidR="002D1A91" w:rsidRPr="00FD2CAB" w:rsidRDefault="002D1A91" w:rsidP="002D1A91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Положением о дополнительной общеобразовательной общеразвивающей</w:t>
      </w: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 КГБНОУ КДЦ Созвездие;</w:t>
      </w:r>
    </w:p>
    <w:p w:rsidR="002D1A91" w:rsidRPr="00FD2CAB" w:rsidRDefault="002D1A91" w:rsidP="002D1A9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рекомендации: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&lt;Письмо&gt;</w:t>
      </w:r>
      <w:proofErr w:type="spell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31.03.2011 N 06-614 "О направлении рекомендаций" (вместе с "Рекомендациями по порядку проведения смен в учреждениях отдыха и оздоровления детей и подростков");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&lt;Письмо&gt;</w:t>
      </w:r>
      <w:proofErr w:type="spell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01.04.2014 N 09-613 "О направлении методических рекомендаций" (вместе с "Рекомендациями по примерному содержанию образовательных программ, реализуемых в организациях, осуществляющих отдых и оздоровление детей").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Актуальность</w:t>
      </w: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заключается в том, что, участвуя в деятельности КВН, общаясь друг с другом и другими командами, обмениваясь опытом, </w:t>
      </w:r>
      <w:proofErr w:type="spell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КВНщики</w:t>
      </w:r>
      <w:proofErr w:type="spellEnd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больше возможностей, чем их сверстники, найти себя во взрослой жизни, стать социально-</w:t>
      </w: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активными людьми. Таким образом, КВН – это уникальное средство просвещения, эстетического воспитания и организации продуктивного досуга подростков и молодёжи. Подростки в процессе занятий учатся взаимодействию, дисциплине, ответственности, приобретают опыт коллективных переживаний. </w:t>
      </w: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актуальность программе придает ее </w:t>
      </w:r>
      <w:proofErr w:type="spellStart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региональность</w:t>
      </w:r>
      <w:proofErr w:type="spellEnd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Организаторы смены приглашают для работы с детьми игроков команды Тихоокеанской Лиги КВН (г. Хабаровск, г. Благовещенск, г. Комсомольск-на-Амуре), а также игроков Высшей лиги КВН.</w:t>
      </w:r>
    </w:p>
    <w:p w:rsidR="002D1A91" w:rsidRPr="00FD2CAB" w:rsidRDefault="002D1A91" w:rsidP="002D1A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КВН – является одним из самых  массовых молодежных движений в Хабаровском крае. Школьному КВН движению в Хабаровском крае не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создано оно было не только с целью совершенствования системы организации досуга и повышения творческой активности, но и для творческой самореализации учащихся общеобразовательных учреждений, развития детского общественного движения и расширения творческих контактов между школьниками.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школьного движения КВН имеет огромное значение, т.к. именно молодые, перспективные команды КВН составляют большой творческий потенциал молодежи нашего края. </w:t>
      </w: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2CAB">
        <w:rPr>
          <w:rFonts w:ascii="Times New Roman" w:hAnsi="Times New Roman" w:cs="Times New Roman"/>
          <w:sz w:val="24"/>
          <w:szCs w:val="24"/>
          <w:lang w:eastAsia="ru-RU"/>
        </w:rPr>
        <w:tab/>
        <w:t>Главной идеей программы является погружение воспитанников смены в атмосферу КВН: обучение в «Школе КВН», знакомство с традиционными  конкурсами КВН, вовлечение в творческие мероприятия смены.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>Все воспитанники смены становятся участниками сезона учебной лиги КВН «Созвездие». Каждый отряд имеет своего консультанта, действующего игрока КВН, который помогает команде в подготовке к  конкурсам: «Визитка», «Импровизация - ситуация», Триатлон, Музыкальное домашнее задание, Кубок Разминки, Концерт «</w:t>
      </w:r>
      <w:r w:rsidRPr="00FD2CAB">
        <w:rPr>
          <w:rFonts w:ascii="Times New Roman" w:hAnsi="Times New Roman" w:cs="Times New Roman"/>
          <w:sz w:val="24"/>
          <w:szCs w:val="24"/>
          <w:lang w:val="en-US" w:eastAsia="ru-RU"/>
        </w:rPr>
        <w:t>Stand</w:t>
      </w:r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2CAB">
        <w:rPr>
          <w:rFonts w:ascii="Times New Roman" w:hAnsi="Times New Roman" w:cs="Times New Roman"/>
          <w:sz w:val="24"/>
          <w:szCs w:val="24"/>
          <w:lang w:val="en-US" w:eastAsia="ru-RU"/>
        </w:rPr>
        <w:t>up</w:t>
      </w:r>
      <w:r w:rsidRPr="00FD2CAB">
        <w:rPr>
          <w:rFonts w:ascii="Times New Roman" w:hAnsi="Times New Roman" w:cs="Times New Roman"/>
          <w:sz w:val="24"/>
          <w:szCs w:val="24"/>
          <w:lang w:eastAsia="ru-RU"/>
        </w:rPr>
        <w:t>», в подготовке и проведении финальной игры «Летний кубок».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 мероприятий смены позволяет обеспечивать всестороннее развитие ребенка, создает обстановку эмоционального благополучия, наполняет жизнь детей в лагере  интересным содержанием, предоставляет каждому ребенку возможность пережить радость творчества. Творческая атмосфера смены обуславливает не только физическое, эмоциональное, духовное развитие детей, но и способствует интеллектуальному росту личности, демонстрирует образцы цивилизованного социального поведения. 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Педагогическая целесообразность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КВН как вида массового искусства и своеобразного источника формирования эстетического вкуса молодежи очевидна важность уровня подготовки команд. Это обуславливает  педагогический подход </w:t>
      </w:r>
      <w:proofErr w:type="gramStart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</w:t>
      </w:r>
      <w:proofErr w:type="gramEnd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форме образовательно - досуговой деятельности детей и подростков.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важных педагогических задач смены является развитие творческой личности. Обучение КВН предполагает вовлечение </w:t>
      </w:r>
      <w:proofErr w:type="gramStart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различные виды творческой деятельности: изобразительная, декоративно-прикладная, театральная, музыкальная, игра и др.</w:t>
      </w:r>
    </w:p>
    <w:p w:rsidR="002D1A91" w:rsidRPr="00FD2CAB" w:rsidRDefault="002D1A91" w:rsidP="002D1A9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Новизна. </w:t>
      </w: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направлена на развитие активности, инициативности обучающихся, их способности эффективно отстаивать личные интересы; влиять на зрителей личностными качествами, в том числе и коммуникативными; оперировать суждениями, умозаключениями, аргументами; уметь возбуждать интерес к своей личности.  Характерной особенностью данной программы является то, что для работы в качестве консультантов  приглашаются действующие  игроки   КВН Дальнего Востока.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Направленность программы – </w:t>
      </w:r>
      <w:r w:rsidRPr="00FD2CAB">
        <w:rPr>
          <w:rFonts w:ascii="Times New Roman" w:hAnsi="Times New Roman" w:cs="Times New Roman"/>
          <w:sz w:val="24"/>
          <w:szCs w:val="24"/>
          <w:lang w:eastAsia="ru-RU"/>
        </w:rPr>
        <w:t>художественная.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Адресат программы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9-17 лет со всех территорий Хабаровского края без требований к специальной подготовке. Программа не имеет ограничений для участия в ней детей-сирот, детей, оставшихся без попечения родителей и оказавшихся в трудной жизненной ситуации, школьников с ОВЗ, диагнозы которых позволяют им находиться в загородных организациях отдыха и оздоровления детей.</w:t>
      </w:r>
    </w:p>
    <w:p w:rsidR="002D1A91" w:rsidRPr="00FD2CAB" w:rsidRDefault="002D1A91" w:rsidP="002D1A91">
      <w:pPr>
        <w:shd w:val="clear" w:color="auto" w:fill="FFFFFF" w:themeFill="background1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b/>
          <w:sz w:val="24"/>
          <w:szCs w:val="24"/>
          <w:lang w:eastAsia="ru-RU"/>
        </w:rPr>
        <w:t>Форма обучения</w:t>
      </w:r>
      <w:r w:rsidRPr="00FD2CAB">
        <w:rPr>
          <w:rFonts w:ascii="Times New Roman" w:hAnsi="Times New Roman" w:cs="Times New Roman"/>
          <w:sz w:val="24"/>
          <w:szCs w:val="24"/>
          <w:lang w:eastAsia="ru-RU"/>
        </w:rPr>
        <w:t>: очная.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b/>
          <w:sz w:val="24"/>
          <w:szCs w:val="24"/>
          <w:lang w:eastAsia="ru-RU"/>
        </w:rPr>
        <w:t>Уровень программы</w:t>
      </w:r>
      <w:r w:rsidRPr="00FD2CAB">
        <w:rPr>
          <w:rFonts w:ascii="Times New Roman" w:hAnsi="Times New Roman" w:cs="Times New Roman"/>
          <w:sz w:val="24"/>
          <w:szCs w:val="24"/>
          <w:lang w:eastAsia="ru-RU"/>
        </w:rPr>
        <w:t>: стартовый (ознакомительный).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b/>
          <w:sz w:val="24"/>
          <w:szCs w:val="24"/>
          <w:lang w:eastAsia="ru-RU"/>
        </w:rPr>
        <w:t>Сроки реализации программы:</w:t>
      </w:r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09 августа – 24 августа 2023 года (16 дней).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1A91" w:rsidRPr="00BC3711" w:rsidRDefault="002D1A91" w:rsidP="002D1A91">
      <w:pPr>
        <w:pStyle w:val="a"/>
      </w:pPr>
      <w:r>
        <w:t xml:space="preserve"> </w:t>
      </w:r>
      <w:r>
        <w:t>Цели и задачи программы</w:t>
      </w:r>
    </w:p>
    <w:p w:rsidR="002D1A91" w:rsidRPr="00FD2CAB" w:rsidRDefault="002D1A91" w:rsidP="002D1A9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Цель:</w:t>
      </w:r>
      <w:r w:rsidRPr="00FD2C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развитие творческих способностей, самореализации обучающихся Хабаровского края через приобщение к молодежному движению КВН.</w:t>
      </w:r>
      <w:r w:rsidRPr="00FD2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D1A91" w:rsidRPr="00FD2CAB" w:rsidRDefault="002D1A91" w:rsidP="002D1A9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1A91" w:rsidRPr="00FD2CAB" w:rsidRDefault="002D1A91" w:rsidP="002D1A9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D2CAB">
        <w:rPr>
          <w:rFonts w:ascii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FD2CAB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содействовать развитию </w:t>
      </w:r>
      <w:proofErr w:type="spell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межвозрастного</w:t>
      </w:r>
      <w:proofErr w:type="spellEnd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 </w:t>
      </w:r>
      <w:proofErr w:type="gram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навык поиска информации в различных информационных источниках.</w:t>
      </w: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содействовать становлению свободной творческой, инициативной личности с высоким уровнем духовности и интеллекта;</w:t>
      </w:r>
    </w:p>
    <w:p w:rsidR="002D1A91" w:rsidRPr="00FD2CAB" w:rsidRDefault="002D1A91" w:rsidP="002D1A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D2CAB">
        <w:rPr>
          <w:rFonts w:ascii="Times New Roman" w:eastAsia="Times New Roman" w:hAnsi="Times New Roman" w:cs="Times New Roman"/>
          <w:sz w:val="24"/>
          <w:szCs w:val="24"/>
        </w:rPr>
        <w:t>расширять  опыт командной работ</w:t>
      </w:r>
      <w:r>
        <w:rPr>
          <w:rFonts w:ascii="Times New Roman" w:eastAsia="Times New Roman" w:hAnsi="Times New Roman" w:cs="Times New Roman"/>
          <w:sz w:val="24"/>
          <w:szCs w:val="24"/>
        </w:rPr>
        <w:t>ы и принятия совместных решений.</w:t>
      </w: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1A91" w:rsidRPr="00BC3711" w:rsidRDefault="002D1A91" w:rsidP="002D1A91">
      <w:pPr>
        <w:pStyle w:val="a"/>
        <w:rPr>
          <w:rFonts w:eastAsia="Times New Roman"/>
        </w:rPr>
      </w:pPr>
      <w:r w:rsidRPr="00FD2CAB">
        <w:rPr>
          <w:rFonts w:eastAsia="Times New Roman"/>
        </w:rPr>
        <w:t xml:space="preserve"> Педагогические принципы.</w:t>
      </w:r>
    </w:p>
    <w:p w:rsidR="002D1A91" w:rsidRPr="00FD2CAB" w:rsidRDefault="002D1A91" w:rsidP="002D1A91">
      <w:pPr>
        <w:numPr>
          <w:ilvl w:val="0"/>
          <w:numId w:val="15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учета индивидуальных особенностей</w:t>
      </w: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содержание программы учитывает возрастные особенности развития участников. Именно это определяет содержание программы, методы, приемы, формы и средства воспитания.</w:t>
      </w:r>
    </w:p>
    <w:p w:rsidR="002D1A91" w:rsidRPr="00FD2CAB" w:rsidRDefault="002D1A91" w:rsidP="002D1A91">
      <w:pPr>
        <w:spacing w:after="0"/>
        <w:ind w:left="12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A91" w:rsidRPr="00FD2CAB" w:rsidRDefault="002D1A91" w:rsidP="002D1A91">
      <w:pPr>
        <w:numPr>
          <w:ilvl w:val="0"/>
          <w:numId w:val="15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обеспечения успешности</w:t>
      </w: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и поддержка таких условий и ситуаций, в которых каждый участник может быть в определенной степени успешен. </w:t>
      </w:r>
    </w:p>
    <w:p w:rsidR="002D1A91" w:rsidRPr="00FD2CAB" w:rsidRDefault="002D1A91" w:rsidP="002D1A91">
      <w:pPr>
        <w:spacing w:after="0"/>
        <w:ind w:left="12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A91" w:rsidRPr="00FD2CAB" w:rsidRDefault="002D1A91" w:rsidP="002D1A91">
      <w:pPr>
        <w:numPr>
          <w:ilvl w:val="0"/>
          <w:numId w:val="15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доступности</w:t>
      </w: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излагаемый педагогом материал основан на достоверных данных, построен на актуальной терминологии и излагается в доступной форме для данного возраста детей. 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A91" w:rsidRPr="00FD2CAB" w:rsidRDefault="002D1A91" w:rsidP="002D1A91">
      <w:pPr>
        <w:numPr>
          <w:ilvl w:val="0"/>
          <w:numId w:val="15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вариативности</w:t>
      </w: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включает многообразие форм работы, постоянную смену деятельности, отдыха и развлечений, различные варианты технологий и содержания воспитания.</w:t>
      </w:r>
      <w:r w:rsidRPr="00FD2C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A91" w:rsidRPr="00FD2CAB" w:rsidRDefault="002D1A91" w:rsidP="002D1A91">
      <w:pPr>
        <w:numPr>
          <w:ilvl w:val="0"/>
          <w:numId w:val="15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включенности подростков в социально-значимые отношения</w:t>
      </w: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дня.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A91" w:rsidRPr="00FD2CAB" w:rsidRDefault="002D1A91" w:rsidP="002D1A91">
      <w:pPr>
        <w:numPr>
          <w:ilvl w:val="0"/>
          <w:numId w:val="15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взаимосвязи</w:t>
      </w: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привычек;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2D1A91" w:rsidRPr="00FD2CAB" w:rsidRDefault="002D1A91" w:rsidP="002D1A91">
      <w:pPr>
        <w:spacing w:after="0"/>
        <w:ind w:left="121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A91" w:rsidRPr="00FD2CAB" w:rsidRDefault="002D1A91" w:rsidP="002D1A91">
      <w:pPr>
        <w:spacing w:after="0"/>
        <w:ind w:left="121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sz w:val="24"/>
          <w:szCs w:val="24"/>
        </w:rPr>
        <w:t>3. СОДЕРЖАНИЕ ПРОГРАММЫ</w:t>
      </w:r>
    </w:p>
    <w:p w:rsidR="002D1A91" w:rsidRPr="00FD2CAB" w:rsidRDefault="002D1A91" w:rsidP="002D1A91">
      <w:pPr>
        <w:tabs>
          <w:tab w:val="left" w:pos="1152"/>
        </w:tabs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b/>
          <w:bCs/>
          <w:sz w:val="24"/>
          <w:szCs w:val="24"/>
        </w:rPr>
        <w:t>3.1 Учебный план</w:t>
      </w:r>
    </w:p>
    <w:tbl>
      <w:tblPr>
        <w:tblStyle w:val="a5"/>
        <w:tblW w:w="9427" w:type="dxa"/>
        <w:tblLook w:val="04A0" w:firstRow="1" w:lastRow="0" w:firstColumn="1" w:lastColumn="0" w:noHBand="0" w:noVBand="1"/>
      </w:tblPr>
      <w:tblGrid>
        <w:gridCol w:w="958"/>
        <w:gridCol w:w="3828"/>
        <w:gridCol w:w="1559"/>
        <w:gridCol w:w="3082"/>
      </w:tblGrid>
      <w:tr w:rsidR="002D1A91" w:rsidRPr="00FD2CAB" w:rsidTr="00B05B0F">
        <w:trPr>
          <w:trHeight w:val="53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Pr="00FD2CAB" w:rsidRDefault="002D1A91" w:rsidP="00B05B0F">
            <w:pPr>
              <w:spacing w:after="120"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after="120" w:line="276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FD2CAB">
              <w:rPr>
                <w:rFonts w:ascii="Times New Roman" w:hAnsi="Times New Roman"/>
                <w:b/>
                <w:i/>
                <w:lang w:eastAsia="ru-RU"/>
              </w:rPr>
              <w:t>Инвариантная часть</w:t>
            </w:r>
          </w:p>
        </w:tc>
      </w:tr>
      <w:tr w:rsidR="002D1A91" w:rsidRPr="00FD2CAB" w:rsidTr="00B05B0F">
        <w:trPr>
          <w:trHeight w:val="4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after="120"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D2CAB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FD2CAB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FD2CAB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after="120"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D2CAB">
              <w:rPr>
                <w:rFonts w:ascii="Times New Roman" w:hAnsi="Times New Roman"/>
                <w:b/>
                <w:lang w:eastAsia="ru-RU"/>
              </w:rPr>
              <w:t>Название модуля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after="120"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D2CAB">
              <w:rPr>
                <w:rFonts w:ascii="Times New Roman" w:hAnsi="Times New Roman"/>
                <w:b/>
                <w:lang w:eastAsia="ru-RU"/>
              </w:rPr>
              <w:t>Всего часов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after="120"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D2CAB">
              <w:rPr>
                <w:rFonts w:ascii="Times New Roman" w:hAnsi="Times New Roman"/>
                <w:b/>
                <w:lang w:eastAsia="ru-RU"/>
              </w:rPr>
              <w:t>Форма аттестации</w:t>
            </w:r>
          </w:p>
        </w:tc>
      </w:tr>
      <w:tr w:rsidR="002D1A91" w:rsidRPr="00FD2CAB" w:rsidTr="00B05B0F">
        <w:trPr>
          <w:trHeight w:val="54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Образовательный блок «Школа КВН»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15 часов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Наблюдение, устный опрос, игра, тренинги</w:t>
            </w:r>
          </w:p>
        </w:tc>
      </w:tr>
      <w:tr w:rsidR="002D1A91" w:rsidRPr="00FD2CAB" w:rsidTr="00B05B0F">
        <w:trPr>
          <w:trHeight w:val="54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FD2CAB">
              <w:rPr>
                <w:rFonts w:ascii="Times New Roman" w:hAnsi="Times New Roman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0630E">
              <w:rPr>
                <w:rFonts w:ascii="Times New Roman" w:hAnsi="Times New Roman"/>
              </w:rPr>
              <w:t>7 часов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D1A91" w:rsidRPr="00FD2CAB" w:rsidTr="00B05B0F">
        <w:trPr>
          <w:trHeight w:val="548"/>
        </w:trPr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D2CAB">
              <w:rPr>
                <w:rFonts w:ascii="Times New Roman" w:hAnsi="Times New Roman"/>
                <w:b/>
                <w:lang w:eastAsia="ru-RU"/>
              </w:rPr>
              <w:t>Итого: Макси</w:t>
            </w:r>
            <w:r>
              <w:rPr>
                <w:rFonts w:ascii="Times New Roman" w:hAnsi="Times New Roman"/>
                <w:b/>
                <w:lang w:eastAsia="ru-RU"/>
              </w:rPr>
              <w:t>мальная предельная нагрузка – 22 часа</w:t>
            </w:r>
          </w:p>
        </w:tc>
      </w:tr>
      <w:tr w:rsidR="002D1A91" w:rsidRPr="00FD2CAB" w:rsidTr="00B05B0F">
        <w:trPr>
          <w:trHeight w:val="333"/>
        </w:trPr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D2CAB">
              <w:rPr>
                <w:rFonts w:ascii="Times New Roman" w:hAnsi="Times New Roman"/>
                <w:b/>
                <w:lang w:eastAsia="ru-RU"/>
              </w:rPr>
              <w:t>Вариативная часть</w:t>
            </w:r>
          </w:p>
        </w:tc>
      </w:tr>
      <w:tr w:rsidR="002D1A91" w:rsidRPr="00FD2CAB" w:rsidTr="00B05B0F">
        <w:trPr>
          <w:trHeight w:val="42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Программы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D2CAB">
              <w:rPr>
                <w:rFonts w:ascii="Times New Roman" w:hAnsi="Times New Roman"/>
              </w:rPr>
              <w:t>15 часов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D1A91" w:rsidRPr="00FD2CAB" w:rsidTr="00B05B0F">
        <w:trPr>
          <w:trHeight w:val="27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Физическое развитие,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0630E">
              <w:rPr>
                <w:rFonts w:ascii="Times New Roman" w:hAnsi="Times New Roman"/>
              </w:rPr>
              <w:t>15 часов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D1A91" w:rsidRPr="00FD2CAB" w:rsidTr="00B05B0F">
        <w:trPr>
          <w:trHeight w:val="28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D2CAB">
              <w:rPr>
                <w:rFonts w:ascii="Times New Roman" w:hAnsi="Times New Roman"/>
                <w:b/>
                <w:lang w:eastAsia="ru-RU"/>
              </w:rPr>
              <w:t xml:space="preserve">Итого: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30</w:t>
            </w:r>
            <w:r w:rsidRPr="00FD2CAB">
              <w:rPr>
                <w:rFonts w:ascii="Times New Roman" w:hAnsi="Times New Roman"/>
                <w:b/>
                <w:lang w:eastAsia="ru-RU"/>
              </w:rPr>
              <w:t xml:space="preserve"> час</w:t>
            </w:r>
            <w:r>
              <w:rPr>
                <w:rFonts w:ascii="Times New Roman" w:hAnsi="Times New Roman"/>
                <w:b/>
                <w:lang w:eastAsia="ru-RU"/>
              </w:rPr>
              <w:t>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D1A91" w:rsidRPr="00FD2CAB" w:rsidTr="00B05B0F">
        <w:trPr>
          <w:trHeight w:val="418"/>
        </w:trPr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D2CAB">
              <w:rPr>
                <w:rFonts w:ascii="Times New Roman" w:hAnsi="Times New Roman"/>
                <w:b/>
                <w:lang w:eastAsia="ru-RU"/>
              </w:rPr>
              <w:t>Итого:  максимальная нагр</w:t>
            </w:r>
            <w:r>
              <w:rPr>
                <w:rFonts w:ascii="Times New Roman" w:hAnsi="Times New Roman"/>
                <w:b/>
                <w:lang w:eastAsia="ru-RU"/>
              </w:rPr>
              <w:t>узка на 1человека за смену –  52</w:t>
            </w:r>
            <w:r w:rsidRPr="00FD2CAB">
              <w:rPr>
                <w:rFonts w:ascii="Times New Roman" w:hAnsi="Times New Roman"/>
                <w:b/>
                <w:lang w:eastAsia="ru-RU"/>
              </w:rPr>
              <w:t xml:space="preserve"> часа</w:t>
            </w:r>
          </w:p>
        </w:tc>
      </w:tr>
    </w:tbl>
    <w:p w:rsidR="002D1A91" w:rsidRPr="00FD2CAB" w:rsidRDefault="002D1A91" w:rsidP="002D1A91">
      <w:pPr>
        <w:spacing w:after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1A91" w:rsidRPr="00FD2CAB" w:rsidRDefault="002D1A91" w:rsidP="002D1A91">
      <w:pPr>
        <w:spacing w:after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2C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 Содержание  учебного плана</w:t>
      </w:r>
    </w:p>
    <w:tbl>
      <w:tblPr>
        <w:tblStyle w:val="a5"/>
        <w:tblW w:w="9427" w:type="dxa"/>
        <w:tblLook w:val="04A0" w:firstRow="1" w:lastRow="0" w:firstColumn="1" w:lastColumn="0" w:noHBand="0" w:noVBand="1"/>
      </w:tblPr>
      <w:tblGrid>
        <w:gridCol w:w="959"/>
        <w:gridCol w:w="3830"/>
        <w:gridCol w:w="1558"/>
        <w:gridCol w:w="3080"/>
      </w:tblGrid>
      <w:tr w:rsidR="002D1A91" w:rsidRPr="00FD2CAB" w:rsidTr="00B05B0F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Pr="00FD2CAB" w:rsidRDefault="002D1A91" w:rsidP="00B05B0F">
            <w:pPr>
              <w:spacing w:after="120"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after="120" w:line="276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FD2CAB">
              <w:rPr>
                <w:rFonts w:ascii="Times New Roman" w:hAnsi="Times New Roman"/>
                <w:b/>
                <w:i/>
                <w:lang w:val="en-US" w:eastAsia="ru-RU"/>
              </w:rPr>
              <w:t>I</w:t>
            </w:r>
            <w:r w:rsidRPr="00FD2CAB">
              <w:rPr>
                <w:rFonts w:ascii="Times New Roman" w:hAnsi="Times New Roman"/>
                <w:b/>
                <w:i/>
                <w:lang w:eastAsia="ru-RU"/>
              </w:rPr>
              <w:t>. Инвариантная часть</w:t>
            </w:r>
          </w:p>
        </w:tc>
      </w:tr>
      <w:tr w:rsidR="002D1A91" w:rsidRPr="00FD2CAB" w:rsidTr="00B05B0F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after="120"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D2CAB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FD2CAB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FD2CAB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after="120"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D2CAB">
              <w:rPr>
                <w:rFonts w:ascii="Times New Roman" w:hAnsi="Times New Roman"/>
                <w:b/>
                <w:lang w:eastAsia="ru-RU"/>
              </w:rPr>
              <w:t>Название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after="120"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D2CAB">
              <w:rPr>
                <w:rFonts w:ascii="Times New Roman" w:hAnsi="Times New Roman"/>
                <w:b/>
                <w:lang w:eastAsia="ru-RU"/>
              </w:rPr>
              <w:t>Всего часов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after="120"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D2CAB">
              <w:rPr>
                <w:rFonts w:ascii="Times New Roman" w:hAnsi="Times New Roman"/>
                <w:b/>
                <w:lang w:eastAsia="ru-RU"/>
              </w:rPr>
              <w:t>Форма аттестации</w:t>
            </w:r>
          </w:p>
        </w:tc>
      </w:tr>
      <w:tr w:rsidR="002D1A91" w:rsidRPr="00FD2CAB" w:rsidTr="00B05B0F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Что такое КВН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Наблюдение, устный опрос, игра</w:t>
            </w:r>
          </w:p>
        </w:tc>
      </w:tr>
      <w:tr w:rsidR="002D1A91" w:rsidRPr="00FD2CAB" w:rsidTr="00B05B0F">
        <w:trPr>
          <w:trHeight w:val="5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Актерское мастерство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Наблюдение, устный опрос, тренинги</w:t>
            </w:r>
          </w:p>
        </w:tc>
      </w:tr>
      <w:tr w:rsidR="002D1A91" w:rsidRPr="00FD2CAB" w:rsidTr="00B05B0F">
        <w:trPr>
          <w:trHeight w:val="5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Импровизация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Творческая игра, игра</w:t>
            </w:r>
          </w:p>
        </w:tc>
      </w:tr>
      <w:tr w:rsidR="002D1A91" w:rsidRPr="00FD2CAB" w:rsidTr="00B05B0F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КВН за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Наблюдение,</w:t>
            </w:r>
          </w:p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 xml:space="preserve">коллективная рефлексия </w:t>
            </w:r>
          </w:p>
        </w:tc>
      </w:tr>
      <w:tr w:rsidR="002D1A91" w:rsidRPr="00FD2CAB" w:rsidTr="00B05B0F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Мозговой штурм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Проба работы группы, коллективная рефлексия</w:t>
            </w:r>
          </w:p>
        </w:tc>
      </w:tr>
      <w:tr w:rsidR="002D1A91" w:rsidRPr="00FD2CAB" w:rsidTr="00B05B0F">
        <w:trPr>
          <w:trHeight w:val="5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Сценарное мастерство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Наблюдение, написание сценария</w:t>
            </w:r>
          </w:p>
        </w:tc>
      </w:tr>
      <w:tr w:rsidR="002D1A91" w:rsidRPr="00FD2CAB" w:rsidTr="00B05B0F">
        <w:trPr>
          <w:trHeight w:val="5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Менеджмент в КВН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Наблюдение, устный опрос, практическая работа</w:t>
            </w:r>
          </w:p>
        </w:tc>
      </w:tr>
      <w:tr w:rsidR="002D1A91" w:rsidRPr="00FD2CAB" w:rsidTr="00B05B0F">
        <w:trPr>
          <w:trHeight w:val="5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Подготовка к игре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 xml:space="preserve">Репетиция </w:t>
            </w:r>
          </w:p>
        </w:tc>
      </w:tr>
      <w:tr w:rsidR="002D1A91" w:rsidRPr="00FD2CAB" w:rsidTr="00B05B0F">
        <w:trPr>
          <w:trHeight w:val="5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Советы КВН. Промежуточная аттестация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FD2CAB">
              <w:rPr>
                <w:rFonts w:ascii="Times New Roman" w:hAnsi="Times New Roman"/>
                <w:lang w:eastAsia="ru-RU"/>
              </w:rPr>
              <w:t>Игра</w:t>
            </w:r>
          </w:p>
        </w:tc>
      </w:tr>
      <w:tr w:rsidR="002D1A91" w:rsidRPr="00FD2CAB" w:rsidTr="00B05B0F">
        <w:trPr>
          <w:trHeight w:val="5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Pr="00FD2CAB" w:rsidRDefault="002D1A91" w:rsidP="00B05B0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Pr="00FD2CAB" w:rsidRDefault="002D1A91" w:rsidP="00B05B0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Командование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Pr="00FD2CAB" w:rsidRDefault="002D1A91" w:rsidP="00B05B0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Pr="00FD2CAB" w:rsidRDefault="002D1A91" w:rsidP="00B05B0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D1A91" w:rsidRPr="00FD2CAB" w:rsidTr="00B05B0F">
        <w:trPr>
          <w:trHeight w:val="5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Default="002D1A91" w:rsidP="00B05B0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Default="002D1A91" w:rsidP="00B05B0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Итого:</w:t>
            </w:r>
            <w:r w:rsidRPr="00742EAF">
              <w:rPr>
                <w:rFonts w:ascii="Times New Roman" w:eastAsia="Times New Roman" w:hAnsi="Times New Roman"/>
                <w:b/>
                <w:szCs w:val="28"/>
              </w:rPr>
              <w:t xml:space="preserve"> максимальная предельная нагрузка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Pr="00FD2CAB" w:rsidRDefault="002D1A91" w:rsidP="00B05B0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 часа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Pr="00FD2CAB" w:rsidRDefault="002D1A91" w:rsidP="00B05B0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2D1A91" w:rsidRPr="00FD2CAB" w:rsidRDefault="002D1A91" w:rsidP="002D1A91">
      <w:pPr>
        <w:spacing w:after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22"/>
        <w:tblW w:w="4971" w:type="pct"/>
        <w:jc w:val="center"/>
        <w:tblInd w:w="103" w:type="dxa"/>
        <w:tblLook w:val="04A0" w:firstRow="1" w:lastRow="0" w:firstColumn="1" w:lastColumn="0" w:noHBand="0" w:noVBand="1"/>
      </w:tblPr>
      <w:tblGrid>
        <w:gridCol w:w="535"/>
        <w:gridCol w:w="3541"/>
        <w:gridCol w:w="1481"/>
        <w:gridCol w:w="3958"/>
      </w:tblGrid>
      <w:tr w:rsidR="002D1A91" w:rsidRPr="00FD2CAB" w:rsidTr="00B05B0F">
        <w:trPr>
          <w:trHeight w:val="3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ind w:left="1044"/>
              <w:jc w:val="both"/>
              <w:rPr>
                <w:rFonts w:ascii="Times New Roman" w:eastAsia="Times New Roman" w:hAnsi="Times New Roman"/>
                <w:b/>
                <w:i/>
                <w:highlight w:val="yellow"/>
              </w:rPr>
            </w:pPr>
            <w:r w:rsidRPr="00FD2CAB">
              <w:rPr>
                <w:rFonts w:ascii="Times New Roman" w:eastAsia="Times New Roman" w:hAnsi="Times New Roman"/>
                <w:b/>
                <w:i/>
              </w:rPr>
              <w:t xml:space="preserve">                            </w:t>
            </w:r>
            <w:r w:rsidRPr="00FD2CAB">
              <w:rPr>
                <w:rFonts w:ascii="Times New Roman" w:eastAsia="Times New Roman" w:hAnsi="Times New Roman"/>
                <w:b/>
                <w:i/>
                <w:lang w:val="en-US"/>
              </w:rPr>
              <w:t xml:space="preserve">II.   </w:t>
            </w:r>
            <w:r w:rsidRPr="00FD2CAB">
              <w:rPr>
                <w:rFonts w:ascii="Times New Roman" w:eastAsia="Times New Roman" w:hAnsi="Times New Roman"/>
                <w:b/>
                <w:i/>
              </w:rPr>
              <w:t>Вариативная часть</w:t>
            </w:r>
          </w:p>
        </w:tc>
      </w:tr>
      <w:tr w:rsidR="002D1A91" w:rsidRPr="00FD2CAB" w:rsidTr="00B05B0F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Название Раздела/темы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Всего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Форма аттестации</w:t>
            </w: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«Медиа в социальных сетях»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91" w:rsidRPr="00FD2CAB" w:rsidRDefault="002D1A91" w:rsidP="00B05B0F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</w:t>
            </w:r>
            <w:r w:rsidRPr="00E2247C">
              <w:rPr>
                <w:rFonts w:ascii="Times New Roman" w:hAnsi="Times New Roman"/>
              </w:rPr>
              <w:t>резентация проектов</w:t>
            </w: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«Ботанический рельеф»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Default="002D1A91" w:rsidP="00B05B0F">
            <w:pPr>
              <w:jc w:val="center"/>
            </w:pPr>
            <w:r w:rsidRPr="003E042A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FD2CAB">
              <w:rPr>
                <w:rFonts w:ascii="Times New Roman" w:hAnsi="Times New Roman"/>
              </w:rPr>
              <w:t>Выставка</w:t>
            </w: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 xml:space="preserve">Чудеса </w:t>
            </w:r>
            <w:r w:rsidRPr="00FD2CAB">
              <w:rPr>
                <w:rFonts w:ascii="Times New Roman" w:eastAsia="Times New Roman" w:hAnsi="Times New Roman"/>
              </w:rPr>
              <w:t>из фетра»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Default="002D1A91" w:rsidP="00B05B0F">
            <w:pPr>
              <w:jc w:val="center"/>
            </w:pPr>
            <w:r w:rsidRPr="003E042A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D2CAB">
              <w:rPr>
                <w:rFonts w:ascii="Times New Roman" w:hAnsi="Times New Roman"/>
              </w:rPr>
              <w:t>Творческая работа</w:t>
            </w: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E2247C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E2247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E2247C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E2247C">
              <w:rPr>
                <w:rFonts w:ascii="Times New Roman" w:eastAsia="Times New Roman" w:hAnsi="Times New Roman"/>
              </w:rPr>
              <w:t>«Графика»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Default="002D1A91" w:rsidP="00B05B0F">
            <w:pPr>
              <w:jc w:val="center"/>
            </w:pPr>
            <w:r w:rsidRPr="003E042A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D2CAB">
              <w:rPr>
                <w:rFonts w:ascii="Times New Roman" w:hAnsi="Times New Roman"/>
              </w:rPr>
              <w:t>Творческая работа</w:t>
            </w: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«Познай себя»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Default="002D1A91" w:rsidP="00B05B0F">
            <w:pPr>
              <w:jc w:val="center"/>
            </w:pPr>
            <w:r w:rsidRPr="003E042A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FD2CAB">
              <w:rPr>
                <w:rFonts w:ascii="Times New Roman" w:eastAsia="Times New Roman" w:hAnsi="Times New Roman"/>
              </w:rPr>
              <w:t>Игромания</w:t>
            </w:r>
            <w:proofErr w:type="spellEnd"/>
            <w:r w:rsidRPr="00FD2CA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Default="002D1A91" w:rsidP="00B05B0F">
            <w:pPr>
              <w:jc w:val="center"/>
            </w:pPr>
            <w:r w:rsidRPr="00E40F1B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FD2CAB">
              <w:rPr>
                <w:rFonts w:ascii="Times New Roman" w:hAnsi="Times New Roman"/>
              </w:rPr>
              <w:t>Познавательная игра</w:t>
            </w: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E2247C">
              <w:rPr>
                <w:rFonts w:ascii="Times New Roman" w:eastAsia="Times New Roman" w:hAnsi="Times New Roman"/>
              </w:rPr>
              <w:t>«Основы туристкой подготовки»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Default="002D1A91" w:rsidP="00B05B0F">
            <w:pPr>
              <w:jc w:val="center"/>
            </w:pPr>
            <w:r w:rsidRPr="00E40F1B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FD2CAB">
              <w:rPr>
                <w:rFonts w:ascii="Times New Roman" w:hAnsi="Times New Roman"/>
              </w:rPr>
              <w:t>Соревнование</w:t>
            </w: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Мобильная робототехника</w:t>
            </w:r>
            <w:r w:rsidRPr="00FD2CA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Default="002D1A91" w:rsidP="00B05B0F">
            <w:pPr>
              <w:jc w:val="center"/>
            </w:pPr>
            <w:r w:rsidRPr="00E40F1B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2247C">
              <w:rPr>
                <w:rFonts w:ascii="Times New Roman" w:hAnsi="Times New Roman"/>
              </w:rPr>
              <w:t>презентация проектов</w:t>
            </w: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Sylfaen" w:hAnsi="Times New Roman"/>
                <w:spacing w:val="4"/>
                <w:shd w:val="clear" w:color="auto" w:fill="FFFFFF"/>
                <w:lang w:bidi="ru-RU"/>
              </w:rPr>
              <w:t>«Пляжный волейбол»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Default="002D1A91" w:rsidP="00B05B0F">
            <w:pPr>
              <w:jc w:val="center"/>
            </w:pPr>
            <w:r w:rsidRPr="00E40F1B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Соревнование</w:t>
            </w: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Sylfaen" w:hAnsi="Times New Roman"/>
                <w:spacing w:val="4"/>
                <w:shd w:val="clear" w:color="auto" w:fill="FFFFFF"/>
                <w:lang w:bidi="ru-RU"/>
              </w:rPr>
              <w:t>«Футбол»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Default="002D1A91" w:rsidP="00B05B0F">
            <w:pPr>
              <w:jc w:val="center"/>
            </w:pPr>
            <w:r w:rsidRPr="00E40F1B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framePr w:hSpace="180" w:wrap="around" w:vAnchor="page" w:hAnchor="margin" w:y="2026"/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hAnsi="Times New Roman"/>
              </w:rPr>
              <w:t xml:space="preserve">Соревнование </w:t>
            </w: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Sylfaen" w:hAnsi="Times New Roman"/>
                <w:spacing w:val="4"/>
                <w:shd w:val="clear" w:color="auto" w:fill="FFFFFF"/>
                <w:lang w:bidi="ru-RU"/>
              </w:rPr>
            </w:pPr>
            <w:r w:rsidRPr="00FD2CAB">
              <w:rPr>
                <w:rFonts w:ascii="Times New Roman" w:eastAsia="Sylfaen" w:hAnsi="Times New Roman"/>
                <w:spacing w:val="4"/>
                <w:shd w:val="clear" w:color="auto" w:fill="FFFFFF"/>
                <w:lang w:bidi="ru-RU"/>
              </w:rPr>
              <w:t>«Студия мультипликации»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Default="002D1A91" w:rsidP="00B05B0F">
            <w:pPr>
              <w:jc w:val="center"/>
            </w:pPr>
            <w:r w:rsidRPr="005F5E4D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framePr w:hSpace="180" w:wrap="around" w:vAnchor="page" w:hAnchor="margin" w:y="202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мультфильма</w:t>
            </w: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Sylfaen" w:hAnsi="Times New Roman"/>
                <w:spacing w:val="4"/>
                <w:shd w:val="clear" w:color="auto" w:fill="FFFFFF"/>
                <w:lang w:bidi="ru-RU"/>
              </w:rPr>
            </w:pPr>
            <w:r w:rsidRPr="00FD2CAB">
              <w:rPr>
                <w:rFonts w:ascii="Times New Roman" w:eastAsia="Sylfaen" w:hAnsi="Times New Roman"/>
                <w:spacing w:val="4"/>
                <w:shd w:val="clear" w:color="auto" w:fill="FFFFFF"/>
                <w:lang w:bidi="ru-RU"/>
              </w:rPr>
              <w:t>«Подвижные игры</w:t>
            </w:r>
            <w:r>
              <w:rPr>
                <w:rFonts w:ascii="Times New Roman" w:eastAsia="Sylfaen" w:hAnsi="Times New Roman"/>
                <w:spacing w:val="4"/>
                <w:shd w:val="clear" w:color="auto" w:fill="FFFFFF"/>
                <w:lang w:bidi="ru-RU"/>
              </w:rPr>
              <w:t xml:space="preserve"> и эстафеты</w:t>
            </w:r>
            <w:r w:rsidRPr="00FD2CAB">
              <w:rPr>
                <w:rFonts w:ascii="Times New Roman" w:eastAsia="Sylfaen" w:hAnsi="Times New Roman"/>
                <w:spacing w:val="4"/>
                <w:shd w:val="clear" w:color="auto" w:fill="FFFFFF"/>
                <w:lang w:bidi="ru-RU"/>
              </w:rPr>
              <w:t>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Default="002D1A91" w:rsidP="00B05B0F">
            <w:pPr>
              <w:jc w:val="center"/>
            </w:pPr>
            <w:r w:rsidRPr="005F5E4D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framePr w:hSpace="180" w:wrap="around" w:vAnchor="page" w:hAnchor="margin" w:y="202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Игра-соревнование</w:t>
            </w: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E2247C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E2247C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E2247C" w:rsidRDefault="002D1A91" w:rsidP="00B05B0F">
            <w:pPr>
              <w:spacing w:line="276" w:lineRule="auto"/>
              <w:jc w:val="both"/>
              <w:rPr>
                <w:rFonts w:ascii="Times New Roman" w:eastAsia="Sylfaen" w:hAnsi="Times New Roman"/>
                <w:spacing w:val="4"/>
                <w:shd w:val="clear" w:color="auto" w:fill="FFFFFF"/>
                <w:lang w:bidi="ru-RU"/>
              </w:rPr>
            </w:pPr>
            <w:r w:rsidRPr="00E2247C">
              <w:rPr>
                <w:rFonts w:ascii="Times New Roman" w:eastAsia="Sylfaen" w:hAnsi="Times New Roman"/>
                <w:spacing w:val="4"/>
                <w:shd w:val="clear" w:color="auto" w:fill="FFFFFF"/>
                <w:lang w:bidi="ru-RU"/>
              </w:rPr>
              <w:t>«Умный дом»»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Default="002D1A91" w:rsidP="00B05B0F">
            <w:pPr>
              <w:jc w:val="center"/>
            </w:pPr>
            <w:r w:rsidRPr="005F5E4D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framePr w:hSpace="180" w:wrap="around" w:vAnchor="page" w:hAnchor="margin" w:y="2026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проекта</w:t>
            </w: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91" w:rsidRPr="00E2247C" w:rsidRDefault="002D1A91" w:rsidP="00B05B0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91" w:rsidRPr="00E2247C" w:rsidRDefault="002D1A91" w:rsidP="00B05B0F">
            <w:pPr>
              <w:jc w:val="both"/>
              <w:rPr>
                <w:rFonts w:ascii="Times New Roman" w:eastAsia="Sylfaen" w:hAnsi="Times New Roman"/>
                <w:spacing w:val="4"/>
                <w:shd w:val="clear" w:color="auto" w:fill="FFFFFF"/>
                <w:lang w:bidi="ru-RU"/>
              </w:rPr>
            </w:pPr>
            <w:r>
              <w:rPr>
                <w:rFonts w:ascii="Times New Roman" w:eastAsia="Sylfaen" w:hAnsi="Times New Roman"/>
                <w:spacing w:val="4"/>
                <w:shd w:val="clear" w:color="auto" w:fill="FFFFFF"/>
                <w:lang w:bidi="ru-RU"/>
              </w:rPr>
              <w:t>«Зеленая планета»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Default="002D1A91" w:rsidP="00B05B0F">
            <w:pPr>
              <w:jc w:val="center"/>
            </w:pPr>
            <w:r w:rsidRPr="005F5E4D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91" w:rsidRDefault="002D1A91" w:rsidP="00B05B0F">
            <w:pPr>
              <w:framePr w:hSpace="180" w:wrap="around" w:vAnchor="page" w:hAnchor="margin" w:y="20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Квест</w:t>
            </w: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Sylfaen" w:hAnsi="Times New Roman"/>
                <w:spacing w:val="-4"/>
                <w:shd w:val="clear" w:color="auto" w:fill="FFFFFF"/>
                <w:lang w:bidi="ru-RU"/>
              </w:rPr>
            </w:pPr>
            <w:r w:rsidRPr="00FD2CAB">
              <w:rPr>
                <w:rFonts w:ascii="Times New Roman" w:eastAsia="Times New Roman" w:hAnsi="Times New Roman"/>
              </w:rPr>
              <w:t>Физическое развитие, спорт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A91" w:rsidRPr="00B0630E" w:rsidRDefault="002D1A91" w:rsidP="00B05B0F">
            <w:pPr>
              <w:spacing w:after="120" w:line="276" w:lineRule="auto"/>
              <w:ind w:hanging="4"/>
              <w:jc w:val="both"/>
              <w:rPr>
                <w:rFonts w:ascii="Times New Roman" w:eastAsia="Times New Roman" w:hAnsi="Times New Roman"/>
              </w:rPr>
            </w:pPr>
            <w:r w:rsidRPr="00B0630E">
              <w:rPr>
                <w:rFonts w:ascii="Times New Roman" w:eastAsia="Times New Roman" w:hAnsi="Times New Roman"/>
              </w:rPr>
              <w:t>15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</w:rPr>
              <w:t>Максимальная предельная нагрузка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A91" w:rsidRPr="00B0630E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0630E">
              <w:rPr>
                <w:rFonts w:ascii="Times New Roman" w:eastAsia="Times New Roman" w:hAnsi="Times New Roman"/>
                <w:b/>
              </w:rPr>
              <w:t>30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A91" w:rsidRPr="00FD2CAB" w:rsidRDefault="002D1A91" w:rsidP="00B05B0F">
            <w:pPr>
              <w:framePr w:hSpace="180" w:wrap="around" w:vAnchor="page" w:hAnchor="margin" w:y="2026"/>
              <w:spacing w:line="276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2D1A91" w:rsidRPr="00FD2CAB" w:rsidTr="00B05B0F">
        <w:trPr>
          <w:trHeight w:val="380"/>
          <w:jc w:val="center"/>
        </w:trPr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1A91" w:rsidRPr="00FD2CAB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D2CAB">
              <w:rPr>
                <w:rFonts w:ascii="Times New Roman" w:eastAsia="Times New Roman" w:hAnsi="Times New Roman"/>
                <w:b/>
              </w:rPr>
              <w:t>Максимальная нагрузка на 1 человека за смену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B0630E" w:rsidRDefault="002D1A91" w:rsidP="00B05B0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0630E">
              <w:rPr>
                <w:rFonts w:ascii="Times New Roman" w:eastAsia="Times New Roman" w:hAnsi="Times New Roman"/>
                <w:b/>
              </w:rPr>
              <w:t>52 часа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A91" w:rsidRPr="00FD2CAB" w:rsidRDefault="002D1A91" w:rsidP="00B05B0F">
            <w:pPr>
              <w:framePr w:hSpace="180" w:wrap="around" w:vAnchor="page" w:hAnchor="margin" w:y="2026"/>
              <w:spacing w:line="276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</w:tbl>
    <w:p w:rsidR="002D1A91" w:rsidRPr="00FD2CAB" w:rsidRDefault="002D1A91" w:rsidP="002D1A91">
      <w:pPr>
        <w:spacing w:after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41"/>
        <w:tblpPr w:leftFromText="180" w:rightFromText="180" w:vertAnchor="text" w:horzAnchor="margin" w:tblpXSpec="center" w:tblpY="196"/>
        <w:tblW w:w="9750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597"/>
        <w:gridCol w:w="1800"/>
      </w:tblGrid>
      <w:tr w:rsidR="002D1A91" w:rsidRPr="00FD2CAB" w:rsidTr="00B05B0F">
        <w:trPr>
          <w:trHeight w:val="8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uppressAutoHyphens/>
              <w:spacing w:line="276" w:lineRule="auto"/>
              <w:ind w:left="-108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FD2CAB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Инвариантная часть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FD2CAB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Вариативная часть программы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proofErr w:type="spellStart"/>
            <w:r w:rsidRPr="00FD2CAB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Командообразование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FD2CAB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Спорт</w:t>
            </w:r>
          </w:p>
        </w:tc>
      </w:tr>
      <w:tr w:rsidR="002D1A91" w:rsidRPr="00FD2CAB" w:rsidTr="00B05B0F">
        <w:trPr>
          <w:trHeight w:val="6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FD2CAB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15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FD2CAB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15 часов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FD2CAB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8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FD2CAB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26 часов</w:t>
            </w:r>
          </w:p>
        </w:tc>
      </w:tr>
      <w:tr w:rsidR="002D1A91" w:rsidRPr="00FD2CAB" w:rsidTr="00B05B0F">
        <w:trPr>
          <w:trHeight w:val="6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FD2CAB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FD2CAB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 xml:space="preserve">  </w:t>
            </w:r>
            <w:r w:rsidRPr="00FD2CA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64 часа на одного</w:t>
            </w:r>
            <w:r w:rsidRPr="00FD2CAB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 xml:space="preserve"> обучающего</w:t>
            </w:r>
          </w:p>
        </w:tc>
      </w:tr>
    </w:tbl>
    <w:p w:rsidR="002D1A91" w:rsidRPr="00FD2CAB" w:rsidRDefault="002D1A91" w:rsidP="002D1A91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1A91" w:rsidRPr="00E2247C" w:rsidRDefault="002D1A91" w:rsidP="002D1A91">
      <w:pPr>
        <w:keepNext/>
        <w:keepLines/>
        <w:spacing w:before="200" w:after="120"/>
        <w:ind w:left="43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3.2.1.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бразовательный компонент « КВН»</w:t>
      </w: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5244"/>
        <w:gridCol w:w="2273"/>
      </w:tblGrid>
      <w:tr w:rsidR="002D1A91" w:rsidRPr="00FD2CAB" w:rsidTr="00B05B0F">
        <w:trPr>
          <w:trHeight w:val="14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проведение</w:t>
            </w:r>
          </w:p>
        </w:tc>
      </w:tr>
      <w:tr w:rsidR="002D1A91" w:rsidRPr="00FD2CAB" w:rsidTr="00B05B0F">
        <w:trPr>
          <w:trHeight w:val="14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КВН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Знакомство с историей движения КВН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показом игр</w:t>
            </w:r>
          </w:p>
        </w:tc>
      </w:tr>
      <w:tr w:rsidR="002D1A91" w:rsidRPr="00FD2CAB" w:rsidTr="00B05B0F">
        <w:trPr>
          <w:trHeight w:val="14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91" w:rsidRPr="00FD2CAB" w:rsidRDefault="002D1A91" w:rsidP="00B05B0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Актёрское мастерство</w:t>
            </w:r>
          </w:p>
          <w:p w:rsidR="002D1A91" w:rsidRPr="00FD2CAB" w:rsidRDefault="002D1A91" w:rsidP="00B05B0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Актёрское мастерство представлено двумя блоками. Первый направлен на индивидуальные тренинги. Основной задачей этого занятия  является работа над многообразием сценических образов. Второй блок связан с групповыми тренингами, с упражнениями на групповое взаимодействие, созданием этюдов.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Pr="00FD2CAB" w:rsidRDefault="002D1A91" w:rsidP="00B05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Групповые тренинги, упражнения</w:t>
            </w:r>
          </w:p>
          <w:p w:rsidR="002D1A91" w:rsidRPr="00FD2CAB" w:rsidRDefault="002D1A91" w:rsidP="00B05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91" w:rsidRPr="00FD2CAB" w:rsidTr="00B05B0F">
        <w:trPr>
          <w:trHeight w:val="14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Импровизация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процессе занятия дети изучают разные виды разминки, </w:t>
            </w:r>
            <w:r w:rsidRPr="00FD2CAB">
              <w:rPr>
                <w:rFonts w:ascii="Times New Roman" w:eastAsia="Calibri" w:hAnsi="Times New Roman" w:cs="Times New Roman"/>
                <w:sz w:val="24"/>
                <w:szCs w:val="24"/>
              </w:rPr>
              <w:t>и на практике узнают способы тренировки импровизации.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1" w:rsidRPr="00FD2CAB" w:rsidRDefault="002D1A91" w:rsidP="00B05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  <w:p w:rsidR="002D1A91" w:rsidRPr="00FD2CAB" w:rsidRDefault="002D1A91" w:rsidP="00B05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1A91" w:rsidRPr="00FD2CAB" w:rsidTr="00B05B0F">
        <w:trPr>
          <w:trHeight w:val="14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КВН за час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ind w:firstLine="42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Занятия по созданию выступления к конкурсам КВН за Час. Занятие представляет собой написание шуток, постановку написанного материала на участников команды, подготовка к выступлению.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</w:t>
            </w:r>
          </w:p>
        </w:tc>
      </w:tr>
      <w:tr w:rsidR="002D1A91" w:rsidRPr="00FD2CAB" w:rsidTr="00B05B0F">
        <w:trPr>
          <w:trHeight w:val="14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ind w:firstLine="42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методами написания шуток, с понятием мозговой штурм. Практика написания шуток.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</w:rPr>
              <w:t>Мозговой штурм</w:t>
            </w:r>
          </w:p>
        </w:tc>
      </w:tr>
      <w:tr w:rsidR="002D1A91" w:rsidRPr="00FD2CAB" w:rsidTr="00B05B0F">
        <w:trPr>
          <w:trHeight w:val="14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Сценарное мастерство (теория, практика)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Начинается с погружения, т.е. теоретических аспектов, далее представляет собой практическое занятие по написанию сценариев по всем конкурсам КВН, закрепление теоретических материалов, рассказ о теории шутки.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Мастер класс </w:t>
            </w:r>
          </w:p>
        </w:tc>
      </w:tr>
      <w:tr w:rsidR="002D1A91" w:rsidRPr="00FD2CAB" w:rsidTr="00B05B0F">
        <w:trPr>
          <w:trHeight w:val="18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Менеджмент в КВН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узнают, как организовать команду КВН, как найти спонсоров, научатся распределять обязанности в команде.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по работе в команде</w:t>
            </w:r>
          </w:p>
        </w:tc>
      </w:tr>
      <w:tr w:rsidR="002D1A91" w:rsidRPr="00FD2CAB" w:rsidTr="00B05B0F">
        <w:trPr>
          <w:trHeight w:val="18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игре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Репетиция.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2D1A91" w:rsidRPr="00FD2CAB" w:rsidTr="00B05B0F">
        <w:trPr>
          <w:trHeight w:val="18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Советы КВН. Промежуточная аттестация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1" w:rsidRPr="00FD2CAB" w:rsidRDefault="002D1A91" w:rsidP="00B05B0F">
            <w:pPr>
              <w:spacing w:after="12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Советы КВН. Игра.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1" w:rsidRPr="00FD2CAB" w:rsidRDefault="002D1A91" w:rsidP="00B05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AB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игра</w:t>
            </w:r>
          </w:p>
        </w:tc>
      </w:tr>
    </w:tbl>
    <w:p w:rsidR="002D1A91" w:rsidRPr="00FD2CAB" w:rsidRDefault="002D1A91" w:rsidP="002D1A9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A91" w:rsidRPr="00FD2CAB" w:rsidRDefault="002D1A91" w:rsidP="002D1A91">
      <w:pPr>
        <w:keepNext/>
        <w:keepLines/>
        <w:numPr>
          <w:ilvl w:val="1"/>
          <w:numId w:val="0"/>
        </w:numPr>
        <w:spacing w:before="200" w:after="120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</w:t>
      </w:r>
      <w:r w:rsidRPr="00FD2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Игровая модель смены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идеей программы является погружение воспитанников смены в атмосферу КВН: обучение в «Школе КВН», знакомство с традиционными  конкурсами КВН, вовлечение в творческие мероприятия смены.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отряд делится на 2 команды КВН. У каждой команды есть свой консультант, который помогает при подготовке к конкурсным мероприятиям: «Визитка», «Импровизация-ситуация», «</w:t>
      </w:r>
      <w:proofErr w:type="spellStart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Музатлон</w:t>
      </w:r>
      <w:proofErr w:type="spellEnd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«Музыкальное домашнее задание», «Откры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тый микрофон», «Летний кубок». 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воспитанники смены становятся участниками сезона учебной лиги КВН «Созвездие». Первая игра сезона – Фестиваль, на котором все команды играют в конкурс «Визитка». Далее следует ¼ финала, где команды сыграют конкурс «Ситуация – импровизация», затем командам предстоит конкурс «</w:t>
      </w:r>
      <w:proofErr w:type="spellStart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Музатлон</w:t>
      </w:r>
      <w:proofErr w:type="spellEnd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 </w:t>
      </w:r>
      <w:proofErr w:type="gramStart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инала – ребята примут участие в музыкальном домашнем задании. На протяжении всей смены участники смогут посетить творческие вечеринки «Наш микрофон», лучшие участники которого выступят на концерте «Открытый микрофон».  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смене будет разыгран Кубок Разминки.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проведения всех игр определятся 4 лидирующие команды, они и становятся участниками финальной игры «Летний кубок». Из двух лиг выходят две лучшие команды, которые объединятся в две сборные. По правилам смены, при выходе в Финал, команда может привлекать актеров из других команд и использовать материал этих команд. </w:t>
      </w:r>
    </w:p>
    <w:p w:rsidR="002D1A91" w:rsidRPr="00363234" w:rsidRDefault="002D1A91" w:rsidP="002D1A91">
      <w:pPr>
        <w:keepNext/>
        <w:keepLines/>
        <w:numPr>
          <w:ilvl w:val="1"/>
          <w:numId w:val="0"/>
        </w:numPr>
        <w:spacing w:before="200" w:after="120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</w:t>
      </w:r>
      <w:r w:rsidRPr="00FD2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Логика развития смены</w:t>
      </w:r>
    </w:p>
    <w:p w:rsidR="002D1A91" w:rsidRPr="00FD2CAB" w:rsidRDefault="002D1A91" w:rsidP="002D1A91">
      <w:pPr>
        <w:shd w:val="clear" w:color="auto" w:fill="FFFFFF"/>
        <w:spacing w:after="0"/>
        <w:ind w:firstLine="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период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</w:t>
      </w: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адаптация участников к условиям жизнедеятельности в центре, предъявление ЕПТ, заложение основ ВДК, погружение в тематику смены.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Решаемые задачи: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Расселить участников и сформировать команды;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Познакомить участников с территорией лагеря, правилами пребывания, традициями;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Провести мероприятия, направленные на знакомство;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Погрузить участников в тематику смены, познакомить с игровыми задачами и возможностями самореализации;</w:t>
      </w:r>
    </w:p>
    <w:p w:rsidR="002D1A91" w:rsidRPr="00FD2CAB" w:rsidRDefault="002D1A91" w:rsidP="002D1A91">
      <w:pPr>
        <w:shd w:val="clear" w:color="auto" w:fill="FFFFFF"/>
        <w:spacing w:after="0"/>
        <w:ind w:firstLine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Выбрать органы </w:t>
      </w:r>
      <w:proofErr w:type="spell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соуправления</w:t>
      </w:r>
      <w:proofErr w:type="spellEnd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1A91" w:rsidRPr="00FD2CAB" w:rsidRDefault="002D1A91" w:rsidP="002D1A91">
      <w:pPr>
        <w:shd w:val="clear" w:color="auto" w:fill="FFFFFF"/>
        <w:spacing w:after="0"/>
        <w:ind w:firstLine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Провести психологами тестирование участников, входящее социальное анкетирование.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период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цель:</w:t>
      </w: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реализации целей, задач и содержания программы смены применительно к каждому участнику.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Решаемые задачи: 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1.Провести мероприятия на выявление и развитие творческих и интеллектуальных способностей;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Реализация </w:t>
      </w:r>
      <w:proofErr w:type="gram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план-сетки</w:t>
      </w:r>
      <w:proofErr w:type="gramEnd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смены;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Разработка отрядами социальных проектов;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участникам в самоопределении и выборе направлений развития и самореализации на смене;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Проведение мероприятий на </w:t>
      </w:r>
      <w:proofErr w:type="spell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командообразование</w:t>
      </w:r>
      <w:proofErr w:type="spellEnd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сплочение;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Обеспечить реализацию игрового сюжета смены.</w:t>
      </w:r>
    </w:p>
    <w:p w:rsidR="002D1A91" w:rsidRPr="00FD2CAB" w:rsidRDefault="002D1A91" w:rsidP="002D1A91">
      <w:pPr>
        <w:shd w:val="clear" w:color="auto" w:fill="FFFFFF"/>
        <w:spacing w:after="0"/>
        <w:ind w:firstLine="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период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цель:</w:t>
      </w: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итогов деятельности по программе, актуализация на последействие.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Решаемые задачи: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Реализация отрядами социальных проектов, подведение итогов конкурса;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Провести итоговые мероприятия смены;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участниками перевести полученный игровой опыт в социальный, рефлексия  (знания и навыки, полученные в течение смены);</w:t>
      </w:r>
      <w:proofErr w:type="gramEnd"/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Проанализировать реализацию смены (анкетирование, тестирование).</w:t>
      </w:r>
    </w:p>
    <w:p w:rsidR="002D1A91" w:rsidRPr="00FD2CAB" w:rsidRDefault="002D1A91" w:rsidP="002D1A91">
      <w:pPr>
        <w:spacing w:after="0"/>
        <w:ind w:firstLine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349"/>
        <w:gridCol w:w="3447"/>
      </w:tblGrid>
      <w:tr w:rsidR="002D1A91" w:rsidRPr="00FD2CAB" w:rsidTr="00B05B0F">
        <w:tc>
          <w:tcPr>
            <w:tcW w:w="2694" w:type="dxa"/>
          </w:tcPr>
          <w:p w:rsidR="002D1A91" w:rsidRPr="00FD2CAB" w:rsidRDefault="002D1A91" w:rsidP="00B05B0F">
            <w:pPr>
              <w:spacing w:after="0"/>
              <w:ind w:right="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смены</w:t>
            </w:r>
          </w:p>
        </w:tc>
        <w:tc>
          <w:tcPr>
            <w:tcW w:w="4349" w:type="dxa"/>
          </w:tcPr>
          <w:p w:rsidR="002D1A91" w:rsidRPr="00FD2CAB" w:rsidRDefault="002D1A91" w:rsidP="00B05B0F">
            <w:pPr>
              <w:spacing w:after="0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47" w:type="dxa"/>
          </w:tcPr>
          <w:p w:rsidR="002D1A91" w:rsidRPr="00FD2CAB" w:rsidRDefault="002D1A91" w:rsidP="00B05B0F">
            <w:pPr>
              <w:spacing w:after="0"/>
              <w:ind w:right="5" w:firstLine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смены</w:t>
            </w:r>
          </w:p>
        </w:tc>
      </w:tr>
      <w:tr w:rsidR="002D1A91" w:rsidRPr="00FD2CAB" w:rsidTr="00B05B0F">
        <w:tc>
          <w:tcPr>
            <w:tcW w:w="2694" w:type="dxa"/>
          </w:tcPr>
          <w:p w:rsidR="002D1A91" w:rsidRPr="00FD2CAB" w:rsidRDefault="002D1A91" w:rsidP="00B05B0F">
            <w:pPr>
              <w:spacing w:after="0"/>
              <w:ind w:right="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период</w:t>
            </w:r>
          </w:p>
        </w:tc>
        <w:tc>
          <w:tcPr>
            <w:tcW w:w="4349" w:type="dxa"/>
          </w:tcPr>
          <w:p w:rsidR="002D1A91" w:rsidRPr="00FD2CAB" w:rsidRDefault="002D1A91" w:rsidP="002D1A91">
            <w:pPr>
              <w:numPr>
                <w:ilvl w:val="0"/>
                <w:numId w:val="16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потребности детей в информации о Центре, о людях, которые в нем работают;</w:t>
            </w:r>
          </w:p>
          <w:p w:rsidR="002D1A91" w:rsidRPr="00FD2CAB" w:rsidRDefault="002D1A91" w:rsidP="002D1A91">
            <w:pPr>
              <w:numPr>
                <w:ilvl w:val="0"/>
                <w:numId w:val="16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ЕПТ;</w:t>
            </w:r>
          </w:p>
          <w:p w:rsidR="002D1A91" w:rsidRPr="00FD2CAB" w:rsidRDefault="002D1A91" w:rsidP="002D1A91">
            <w:pPr>
              <w:numPr>
                <w:ilvl w:val="0"/>
                <w:numId w:val="16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Заложение основ </w:t>
            </w:r>
            <w:proofErr w:type="spellStart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1A91" w:rsidRPr="00FD2CAB" w:rsidRDefault="002D1A91" w:rsidP="002D1A91">
            <w:pPr>
              <w:numPr>
                <w:ilvl w:val="0"/>
                <w:numId w:val="16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 совместной деятельности с отрядом;</w:t>
            </w:r>
          </w:p>
          <w:p w:rsidR="002D1A91" w:rsidRPr="00FD2CAB" w:rsidRDefault="002D1A91" w:rsidP="002D1A91">
            <w:pPr>
              <w:numPr>
                <w:ilvl w:val="0"/>
                <w:numId w:val="16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детей в программу смены;</w:t>
            </w:r>
          </w:p>
          <w:p w:rsidR="002D1A91" w:rsidRPr="00FD2CAB" w:rsidRDefault="002D1A91" w:rsidP="002D1A91">
            <w:pPr>
              <w:numPr>
                <w:ilvl w:val="0"/>
                <w:numId w:val="16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 необходимых условий для адаптации к новым условиям жизнедеятельности;</w:t>
            </w:r>
          </w:p>
          <w:p w:rsidR="002D1A91" w:rsidRPr="00FD2CAB" w:rsidRDefault="002D1A91" w:rsidP="002D1A91">
            <w:pPr>
              <w:numPr>
                <w:ilvl w:val="0"/>
                <w:numId w:val="16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необходимую информацию о каждом ребенке;</w:t>
            </w:r>
          </w:p>
          <w:p w:rsidR="002D1A91" w:rsidRPr="00FD2CAB" w:rsidRDefault="002D1A91" w:rsidP="002D1A91">
            <w:pPr>
              <w:numPr>
                <w:ilvl w:val="0"/>
                <w:numId w:val="16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выборов органов </w:t>
            </w:r>
            <w:proofErr w:type="spellStart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1A91" w:rsidRPr="00FD2CAB" w:rsidRDefault="002D1A91" w:rsidP="002D1A91">
            <w:pPr>
              <w:numPr>
                <w:ilvl w:val="0"/>
                <w:numId w:val="16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2D1A91" w:rsidRPr="00FD2CAB" w:rsidRDefault="002D1A91" w:rsidP="002D1A91">
            <w:pPr>
              <w:numPr>
                <w:ilvl w:val="0"/>
                <w:numId w:val="16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работы основных секций и направлений.</w:t>
            </w:r>
          </w:p>
        </w:tc>
        <w:tc>
          <w:tcPr>
            <w:tcW w:w="3447" w:type="dxa"/>
          </w:tcPr>
          <w:p w:rsidR="002D1A91" w:rsidRPr="00FD2CAB" w:rsidRDefault="002D1A91" w:rsidP="00B05B0F">
            <w:pPr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знакомство, экскурсии по дружине, инструктаж по ТБ и ПБ, огонек знакомств, квест на сплочение,  Открытие смены. ВМ «Я в </w:t>
            </w:r>
            <w:proofErr w:type="spellStart"/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Бонивуре</w:t>
            </w:r>
            <w:proofErr w:type="spellEnd"/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ВМ «Визит шоу»</w:t>
            </w:r>
          </w:p>
        </w:tc>
      </w:tr>
      <w:tr w:rsidR="002D1A91" w:rsidRPr="00FD2CAB" w:rsidTr="00B05B0F">
        <w:tc>
          <w:tcPr>
            <w:tcW w:w="2694" w:type="dxa"/>
          </w:tcPr>
          <w:p w:rsidR="002D1A91" w:rsidRPr="00FD2CAB" w:rsidRDefault="002D1A91" w:rsidP="00B05B0F">
            <w:pPr>
              <w:spacing w:after="0"/>
              <w:ind w:right="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2.Основной период</w:t>
            </w:r>
          </w:p>
        </w:tc>
        <w:tc>
          <w:tcPr>
            <w:tcW w:w="4349" w:type="dxa"/>
          </w:tcPr>
          <w:p w:rsidR="002D1A91" w:rsidRPr="00FD2CAB" w:rsidRDefault="002D1A91" w:rsidP="002D1A91">
            <w:pPr>
              <w:numPr>
                <w:ilvl w:val="0"/>
                <w:numId w:val="17"/>
              </w:numPr>
              <w:shd w:val="clear" w:color="auto" w:fill="FFFFFF"/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здоровья детей;</w:t>
            </w:r>
          </w:p>
          <w:p w:rsidR="002D1A91" w:rsidRPr="00FD2CAB" w:rsidRDefault="002D1A91" w:rsidP="002D1A91">
            <w:pPr>
              <w:numPr>
                <w:ilvl w:val="0"/>
                <w:numId w:val="17"/>
              </w:numPr>
              <w:shd w:val="clear" w:color="auto" w:fill="FFFFFF"/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органов </w:t>
            </w:r>
            <w:proofErr w:type="spellStart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1A91" w:rsidRPr="00FD2CAB" w:rsidRDefault="002D1A91" w:rsidP="002D1A91">
            <w:pPr>
              <w:numPr>
                <w:ilvl w:val="0"/>
                <w:numId w:val="17"/>
              </w:numPr>
              <w:shd w:val="clear" w:color="auto" w:fill="FFFFFF"/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лидерских качеств;</w:t>
            </w:r>
          </w:p>
          <w:p w:rsidR="002D1A91" w:rsidRPr="00FD2CAB" w:rsidRDefault="002D1A91" w:rsidP="002D1A91">
            <w:pPr>
              <w:numPr>
                <w:ilvl w:val="0"/>
                <w:numId w:val="17"/>
              </w:numPr>
              <w:shd w:val="clear" w:color="auto" w:fill="FFFFFF"/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2D1A91" w:rsidRPr="00FD2CAB" w:rsidRDefault="002D1A91" w:rsidP="002D1A91">
            <w:pPr>
              <w:numPr>
                <w:ilvl w:val="0"/>
                <w:numId w:val="17"/>
              </w:numPr>
              <w:shd w:val="clear" w:color="auto" w:fill="FFFFFF"/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деятельности, способствующей раскрытию творческого потенциала детей;</w:t>
            </w:r>
          </w:p>
          <w:p w:rsidR="002D1A91" w:rsidRPr="00FD2CAB" w:rsidRDefault="002D1A91" w:rsidP="002D1A91">
            <w:pPr>
              <w:numPr>
                <w:ilvl w:val="0"/>
                <w:numId w:val="17"/>
              </w:numPr>
              <w:shd w:val="clear" w:color="auto" w:fill="FFFFFF"/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занятий по основным дисциплинам, работа основных  направлений;</w:t>
            </w:r>
          </w:p>
          <w:p w:rsidR="002D1A91" w:rsidRPr="00FD2CAB" w:rsidRDefault="002D1A91" w:rsidP="002D1A91">
            <w:pPr>
              <w:numPr>
                <w:ilvl w:val="0"/>
                <w:numId w:val="17"/>
              </w:numPr>
              <w:shd w:val="clear" w:color="auto" w:fill="FFFFFF"/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главных мероприятий и подготовка к итоговым соревнованиям </w:t>
            </w:r>
          </w:p>
          <w:p w:rsidR="002D1A91" w:rsidRPr="00FD2CAB" w:rsidRDefault="002D1A91" w:rsidP="002D1A91">
            <w:pPr>
              <w:numPr>
                <w:ilvl w:val="0"/>
                <w:numId w:val="17"/>
              </w:numPr>
              <w:shd w:val="clear" w:color="auto" w:fill="FFFFFF"/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разнообразного досуга детей.</w:t>
            </w:r>
          </w:p>
        </w:tc>
        <w:tc>
          <w:tcPr>
            <w:tcW w:w="3447" w:type="dxa"/>
          </w:tcPr>
          <w:p w:rsidR="002D1A91" w:rsidRPr="00FD2CAB" w:rsidRDefault="002D1A91" w:rsidP="00B05B0F">
            <w:pPr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«Школа КВН» локации, тематические огоньки,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ВМ  «Громкий вопрос «</w:t>
            </w: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«Визитка 1,2», интерактивный квест «Край в котором я живу», «</w:t>
            </w:r>
            <w:proofErr w:type="spellStart"/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Музатлон</w:t>
            </w:r>
            <w:proofErr w:type="spellEnd"/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и 2 тур», ВМ «Звездный вожатый», большая игра «Будь в движении».</w:t>
            </w:r>
          </w:p>
        </w:tc>
      </w:tr>
      <w:tr w:rsidR="002D1A91" w:rsidRPr="00FD2CAB" w:rsidTr="00B05B0F">
        <w:tc>
          <w:tcPr>
            <w:tcW w:w="2694" w:type="dxa"/>
          </w:tcPr>
          <w:p w:rsidR="002D1A91" w:rsidRPr="00FD2CAB" w:rsidRDefault="002D1A91" w:rsidP="00B05B0F">
            <w:pPr>
              <w:spacing w:after="0"/>
              <w:ind w:right="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Итоговый период</w:t>
            </w:r>
          </w:p>
        </w:tc>
        <w:tc>
          <w:tcPr>
            <w:tcW w:w="4349" w:type="dxa"/>
          </w:tcPr>
          <w:p w:rsidR="002D1A91" w:rsidRPr="00FD2CAB" w:rsidRDefault="002D1A91" w:rsidP="002D1A91">
            <w:pPr>
              <w:numPr>
                <w:ilvl w:val="0"/>
                <w:numId w:val="18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жизнью и </w:t>
            </w: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здоровьем детей;</w:t>
            </w:r>
          </w:p>
          <w:p w:rsidR="002D1A91" w:rsidRPr="00FD2CAB" w:rsidRDefault="002D1A91" w:rsidP="002D1A91">
            <w:pPr>
              <w:numPr>
                <w:ilvl w:val="0"/>
                <w:numId w:val="18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2D1A91" w:rsidRPr="00FD2CAB" w:rsidRDefault="002D1A91" w:rsidP="002D1A91">
            <w:pPr>
              <w:numPr>
                <w:ilvl w:val="0"/>
                <w:numId w:val="18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основных  направлений</w:t>
            </w:r>
          </w:p>
          <w:p w:rsidR="002D1A91" w:rsidRPr="00FD2CAB" w:rsidRDefault="002D1A91" w:rsidP="002D1A91">
            <w:pPr>
              <w:numPr>
                <w:ilvl w:val="0"/>
                <w:numId w:val="18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итоговых соревнований;</w:t>
            </w:r>
          </w:p>
          <w:p w:rsidR="002D1A91" w:rsidRPr="00FD2CAB" w:rsidRDefault="002D1A91" w:rsidP="002D1A91">
            <w:pPr>
              <w:numPr>
                <w:ilvl w:val="0"/>
                <w:numId w:val="18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пребывания детей на смене;</w:t>
            </w:r>
          </w:p>
          <w:p w:rsidR="002D1A91" w:rsidRPr="00FD2CAB" w:rsidRDefault="002D1A91" w:rsidP="002D1A91">
            <w:pPr>
              <w:numPr>
                <w:ilvl w:val="0"/>
                <w:numId w:val="18"/>
              </w:numPr>
              <w:spacing w:after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достигнутого ребенком результата, мотивация к продолжению развития в выбранном направлении;</w:t>
            </w:r>
          </w:p>
          <w:p w:rsidR="002D1A91" w:rsidRPr="00FD2CAB" w:rsidRDefault="002D1A91" w:rsidP="002D1A91">
            <w:pPr>
              <w:numPr>
                <w:ilvl w:val="0"/>
                <w:numId w:val="18"/>
              </w:numPr>
              <w:spacing w:after="0"/>
              <w:ind w:left="317" w:righ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прощального огонька.</w:t>
            </w:r>
          </w:p>
        </w:tc>
        <w:tc>
          <w:tcPr>
            <w:tcW w:w="3447" w:type="dxa"/>
          </w:tcPr>
          <w:p w:rsidR="002D1A91" w:rsidRPr="00FD2CAB" w:rsidRDefault="002D1A91" w:rsidP="00B05B0F">
            <w:pPr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Летний кубок КВН, «100 слов </w:t>
            </w: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 мне», итоговый и прощальный огоньки. ВМ №Хиты на все времена». Ярмарка, закрытие смены</w:t>
            </w:r>
          </w:p>
        </w:tc>
      </w:tr>
    </w:tbl>
    <w:p w:rsidR="002D1A91" w:rsidRPr="00FD2CAB" w:rsidRDefault="002D1A91" w:rsidP="002D1A91">
      <w:pPr>
        <w:spacing w:before="480" w:after="1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2C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Планируемые результаты</w:t>
      </w:r>
    </w:p>
    <w:p w:rsidR="002D1A91" w:rsidRPr="00FD2CAB" w:rsidRDefault="002D1A91" w:rsidP="002D1A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целью и задачами программы прогнозируются следующие результаты:</w:t>
      </w: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D2CAB">
        <w:rPr>
          <w:rFonts w:ascii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FD2CAB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содействовали развитию </w:t>
      </w:r>
      <w:proofErr w:type="spell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межвозрастного</w:t>
      </w:r>
      <w:proofErr w:type="spellEnd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 </w:t>
      </w:r>
      <w:proofErr w:type="gram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развили навык поиска информации в различных информационных источниках.</w:t>
      </w: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2D1A91" w:rsidRPr="00FD2CAB" w:rsidRDefault="002D1A91" w:rsidP="002D1A9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содействовали становлению свободной творческой, инициативной личности с высоким уровнем духовности и интеллекта;</w:t>
      </w:r>
    </w:p>
    <w:p w:rsidR="002D1A91" w:rsidRPr="00FD2CAB" w:rsidRDefault="002D1A91" w:rsidP="002D1A91">
      <w:pPr>
        <w:spacing w:after="1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D2CAB">
        <w:rPr>
          <w:rFonts w:ascii="Times New Roman" w:eastAsia="Times New Roman" w:hAnsi="Times New Roman" w:cs="Times New Roman"/>
          <w:sz w:val="24"/>
          <w:szCs w:val="24"/>
        </w:rPr>
        <w:t>обучающиеся получили опыт командной работы и принятия совместных решений.</w:t>
      </w: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A91" w:rsidRPr="00FD2CAB" w:rsidRDefault="002D1A91" w:rsidP="002D1A9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>Анализ результатов программы осуществляется на основе утвержденных форм отчетности:</w:t>
      </w:r>
    </w:p>
    <w:p w:rsidR="002D1A91" w:rsidRPr="00FD2CAB" w:rsidRDefault="002D1A91" w:rsidP="002D1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психологической службы – результаты первичного и итогового тестирования, анализа педагогов-психологов;</w:t>
      </w:r>
    </w:p>
    <w:p w:rsidR="002D1A91" w:rsidRPr="00FD2CAB" w:rsidRDefault="002D1A91" w:rsidP="002D1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дополнительного образования – отчетная выставка, выступления  на церемонии закрытия смены, журналы мастерских и отчеты педагогов, входящее и исходящее анкетирование;</w:t>
      </w:r>
    </w:p>
    <w:p w:rsidR="002D1A91" w:rsidRPr="00FD2CAB" w:rsidRDefault="002D1A91" w:rsidP="002D1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воспитателей педагогического отряда – анализ педагогической документации, итоговый отчет старшего воспитателя;</w:t>
      </w:r>
    </w:p>
    <w:p w:rsidR="002D1A91" w:rsidRPr="00FD2CAB" w:rsidRDefault="002D1A91" w:rsidP="002D1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смены – входящее и исходящее анкетирование.</w:t>
      </w:r>
    </w:p>
    <w:p w:rsidR="002D1A91" w:rsidRPr="00FD2CAB" w:rsidRDefault="002D1A91" w:rsidP="002D1A91">
      <w:pPr>
        <w:spacing w:before="480" w:after="1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2C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Комплекс организационно – педагогических условий.</w:t>
      </w:r>
    </w:p>
    <w:p w:rsidR="002D1A91" w:rsidRPr="00FD2CAB" w:rsidRDefault="002D1A91" w:rsidP="002D1A91">
      <w:pPr>
        <w:keepNext/>
        <w:keepLines/>
        <w:numPr>
          <w:ilvl w:val="1"/>
          <w:numId w:val="0"/>
        </w:numPr>
        <w:spacing w:before="200" w:after="12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 Материально-техническое обеспечение.</w:t>
      </w:r>
    </w:p>
    <w:p w:rsidR="002D1A91" w:rsidRPr="00FD2CAB" w:rsidRDefault="002D1A91" w:rsidP="002D1A91">
      <w:pPr>
        <w:spacing w:before="240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КГБНОУ КДЦ «Созвездие» созданы все условия для обеспечения образовательной деятельности оснащёнными зданиями, строениями, сооружениями, помещениями и территориями. Перечень оснащенных зданий, строений, сооружений, помещений (учебных, учебно-лабораторных, объектов для проведения практических занятий, административных, подсобных, помещений для занятия физической культурой и </w:t>
      </w: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спортом, иных), территорий с указанием площади полностью соответствуют всем требованиям </w:t>
      </w:r>
      <w:proofErr w:type="spellStart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Роспотребназдора</w:t>
      </w:r>
      <w:proofErr w:type="spellEnd"/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и МЧС.</w:t>
      </w:r>
    </w:p>
    <w:p w:rsidR="002D1A91" w:rsidRPr="00FD2CAB" w:rsidRDefault="002D1A91" w:rsidP="002D1A9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Материально-техническое обеспечение дополнительных общеобразовательных программ осуществляется в соответствии с указанным перечнем в утвержденных программах.</w:t>
      </w:r>
    </w:p>
    <w:p w:rsidR="002D1A91" w:rsidRPr="00FD2CAB" w:rsidRDefault="002D1A91" w:rsidP="002D1A91">
      <w:pPr>
        <w:keepNext/>
        <w:keepLines/>
        <w:numPr>
          <w:ilvl w:val="1"/>
          <w:numId w:val="0"/>
        </w:numPr>
        <w:spacing w:before="200" w:after="120"/>
        <w:ind w:left="432" w:firstLine="27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b/>
          <w:bCs/>
          <w:sz w:val="24"/>
          <w:szCs w:val="24"/>
        </w:rPr>
        <w:t>5.2.  Кадровое обеспечение</w:t>
      </w:r>
    </w:p>
    <w:p w:rsidR="002D1A91" w:rsidRPr="00FD2CAB" w:rsidRDefault="002D1A91" w:rsidP="002D1A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возрастной состав участников смены, для её реализации необходимо следующее кадровое обеспечение: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1"/>
        <w:gridCol w:w="6535"/>
      </w:tblGrid>
      <w:tr w:rsidR="002D1A91" w:rsidRPr="00FD2CAB" w:rsidTr="00B05B0F">
        <w:tc>
          <w:tcPr>
            <w:tcW w:w="3051" w:type="dxa"/>
          </w:tcPr>
          <w:p w:rsidR="002D1A91" w:rsidRPr="00FD2CAB" w:rsidRDefault="002D1A91" w:rsidP="00B05B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6535" w:type="dxa"/>
          </w:tcPr>
          <w:p w:rsidR="002D1A91" w:rsidRPr="00FD2CAB" w:rsidRDefault="002D1A91" w:rsidP="00B05B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 в реализации программы</w:t>
            </w:r>
          </w:p>
        </w:tc>
      </w:tr>
      <w:tr w:rsidR="002D1A91" w:rsidRPr="00FD2CAB" w:rsidTr="00B05B0F">
        <w:tc>
          <w:tcPr>
            <w:tcW w:w="3051" w:type="dxa"/>
          </w:tcPr>
          <w:p w:rsidR="002D1A91" w:rsidRPr="00FD2CAB" w:rsidRDefault="002D1A91" w:rsidP="00B05B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смены (2 человека)</w:t>
            </w:r>
          </w:p>
          <w:p w:rsidR="002D1A91" w:rsidRPr="00FD2CAB" w:rsidRDefault="002D1A91" w:rsidP="00B05B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A91" w:rsidRPr="00FD2CAB" w:rsidRDefault="002D1A91" w:rsidP="00B05B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5" w:type="dxa"/>
          </w:tcPr>
          <w:p w:rsidR="002D1A91" w:rsidRPr="00FD2CAB" w:rsidRDefault="002D1A91" w:rsidP="002D1A9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Погружение </w:t>
            </w:r>
            <w:proofErr w:type="spellStart"/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педотряда</w:t>
            </w:r>
            <w:proofErr w:type="spellEnd"/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тематику смены;</w:t>
            </w:r>
          </w:p>
          <w:p w:rsidR="002D1A91" w:rsidRPr="00FD2CAB" w:rsidRDefault="002D1A91" w:rsidP="002D1A9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планерок с педагогическим отрядом (ежедневно);</w:t>
            </w:r>
          </w:p>
          <w:p w:rsidR="002D1A91" w:rsidRPr="00FD2CAB" w:rsidRDefault="002D1A91" w:rsidP="002D1A9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подачи транспорта;</w:t>
            </w:r>
          </w:p>
          <w:p w:rsidR="002D1A91" w:rsidRPr="00FD2CAB" w:rsidRDefault="002D1A91" w:rsidP="002D1A9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проведение Школы КВН</w:t>
            </w:r>
          </w:p>
          <w:p w:rsidR="002D1A91" w:rsidRPr="00FD2CAB" w:rsidRDefault="002D1A91" w:rsidP="002D1A9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подневки</w:t>
            </w:r>
            <w:proofErr w:type="spellEnd"/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каждый день;</w:t>
            </w:r>
          </w:p>
          <w:p w:rsidR="002D1A91" w:rsidRPr="00FD2CAB" w:rsidRDefault="002D1A91" w:rsidP="002D1A9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социального анкетирования;</w:t>
            </w:r>
          </w:p>
          <w:p w:rsidR="002D1A91" w:rsidRPr="00FD2CAB" w:rsidRDefault="002D1A91" w:rsidP="002D1A9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планерки с подразделениями дружины;</w:t>
            </w:r>
          </w:p>
          <w:p w:rsidR="002D1A91" w:rsidRPr="00FD2CAB" w:rsidRDefault="002D1A91" w:rsidP="002D1A9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вечерних мероприятий;</w:t>
            </w:r>
          </w:p>
          <w:p w:rsidR="002D1A91" w:rsidRPr="00FD2CAB" w:rsidRDefault="002D1A91" w:rsidP="002D1A91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</w:t>
            </w:r>
            <w:proofErr w:type="gramStart"/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план-сетки</w:t>
            </w:r>
            <w:proofErr w:type="gramEnd"/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питания;</w:t>
            </w:r>
          </w:p>
          <w:p w:rsidR="002D1A91" w:rsidRPr="00FD2CAB" w:rsidRDefault="002D1A91" w:rsidP="002D1A9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консультантов;</w:t>
            </w:r>
          </w:p>
          <w:p w:rsidR="002D1A91" w:rsidRPr="00FD2CAB" w:rsidRDefault="002D1A91" w:rsidP="002D1A9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программы;</w:t>
            </w:r>
          </w:p>
          <w:p w:rsidR="002D1A91" w:rsidRPr="00FD2CAB" w:rsidRDefault="002D1A91" w:rsidP="002D1A9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входящего и исходящего анкетирования;</w:t>
            </w:r>
          </w:p>
          <w:p w:rsidR="002D1A91" w:rsidRPr="00FD2CAB" w:rsidRDefault="002D1A91" w:rsidP="002D1A9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дневных мероприятий;</w:t>
            </w:r>
          </w:p>
          <w:p w:rsidR="002D1A91" w:rsidRPr="00FD2CAB" w:rsidRDefault="002D1A91" w:rsidP="002D1A91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Советов клуба КВН.</w:t>
            </w:r>
          </w:p>
        </w:tc>
      </w:tr>
      <w:tr w:rsidR="002D1A91" w:rsidRPr="00FD2CAB" w:rsidTr="00B05B0F">
        <w:tc>
          <w:tcPr>
            <w:tcW w:w="3051" w:type="dxa"/>
          </w:tcPr>
          <w:p w:rsidR="002D1A91" w:rsidRPr="00FD2CAB" w:rsidRDefault="002D1A91" w:rsidP="00B05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сектор</w:t>
            </w:r>
          </w:p>
          <w:p w:rsidR="002D1A91" w:rsidRPr="00FD2CAB" w:rsidRDefault="002D1A91" w:rsidP="00B05B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A91" w:rsidRPr="00FD2CAB" w:rsidRDefault="002D1A91" w:rsidP="00B05B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5" w:type="dxa"/>
          </w:tcPr>
          <w:p w:rsidR="002D1A91" w:rsidRPr="00FD2CAB" w:rsidRDefault="002D1A91" w:rsidP="002D1A9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детьми;</w:t>
            </w:r>
          </w:p>
          <w:p w:rsidR="002D1A91" w:rsidRPr="00FD2CAB" w:rsidRDefault="002D1A91" w:rsidP="002D1A9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воспитателями;</w:t>
            </w:r>
          </w:p>
          <w:p w:rsidR="002D1A91" w:rsidRPr="00FD2CAB" w:rsidRDefault="002D1A91" w:rsidP="002D1A9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тренингов;</w:t>
            </w:r>
          </w:p>
          <w:p w:rsidR="002D1A91" w:rsidRPr="00FD2CAB" w:rsidRDefault="002D1A91" w:rsidP="002D1A91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релаксов</w:t>
            </w:r>
            <w:proofErr w:type="spellEnd"/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1A91" w:rsidRPr="00FD2CAB" w:rsidTr="00B05B0F">
        <w:trPr>
          <w:trHeight w:val="2684"/>
        </w:trPr>
        <w:tc>
          <w:tcPr>
            <w:tcW w:w="3051" w:type="dxa"/>
          </w:tcPr>
          <w:p w:rsidR="002D1A91" w:rsidRPr="00FD2CAB" w:rsidRDefault="002D1A91" w:rsidP="00B05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Консультанты КВН (18 человек)</w:t>
            </w:r>
          </w:p>
          <w:p w:rsidR="002D1A91" w:rsidRPr="00FD2CAB" w:rsidRDefault="002D1A91" w:rsidP="00B05B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A91" w:rsidRPr="00FD2CAB" w:rsidRDefault="002D1A91" w:rsidP="00B05B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5" w:type="dxa"/>
          </w:tcPr>
          <w:p w:rsidR="002D1A91" w:rsidRPr="00FD2CAB" w:rsidRDefault="002D1A91" w:rsidP="002D1A9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 написанием сценария;</w:t>
            </w:r>
          </w:p>
          <w:p w:rsidR="002D1A91" w:rsidRPr="00FD2CAB" w:rsidRDefault="002D1A91" w:rsidP="002D1A9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режиссерская постановка конкурсов КВН;</w:t>
            </w:r>
          </w:p>
          <w:p w:rsidR="002D1A91" w:rsidRPr="00FD2CAB" w:rsidRDefault="002D1A91" w:rsidP="002D1A9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звуковое оформление конкурсов КВН;</w:t>
            </w:r>
          </w:p>
          <w:p w:rsidR="002D1A91" w:rsidRPr="00FD2CAB" w:rsidRDefault="002D1A91" w:rsidP="002D1A9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командой КВН;</w:t>
            </w:r>
          </w:p>
          <w:p w:rsidR="002D1A91" w:rsidRPr="00FD2CAB" w:rsidRDefault="002D1A91" w:rsidP="002D1A9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образовательного блока «Школы КВН»</w:t>
            </w:r>
          </w:p>
          <w:p w:rsidR="002D1A91" w:rsidRPr="00FD2CAB" w:rsidRDefault="002D1A91" w:rsidP="002D1A9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вечерних мероприятий, дискотек </w:t>
            </w:r>
          </w:p>
          <w:p w:rsidR="002D1A91" w:rsidRPr="00FD2CAB" w:rsidRDefault="002D1A91" w:rsidP="002D1A9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вечерних мероприятиях КДЦ «Созвездие»;</w:t>
            </w:r>
          </w:p>
          <w:p w:rsidR="002D1A91" w:rsidRPr="00FD2CAB" w:rsidRDefault="002D1A91" w:rsidP="002D1A9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формата КВН (по необходимости).</w:t>
            </w:r>
          </w:p>
        </w:tc>
      </w:tr>
      <w:tr w:rsidR="002D1A91" w:rsidRPr="00FD2CAB" w:rsidTr="00B05B0F">
        <w:trPr>
          <w:trHeight w:val="285"/>
        </w:trPr>
        <w:tc>
          <w:tcPr>
            <w:tcW w:w="3051" w:type="dxa"/>
          </w:tcPr>
          <w:p w:rsidR="002D1A91" w:rsidRPr="00FD2CAB" w:rsidRDefault="002D1A91" w:rsidP="00B05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игр КВН</w:t>
            </w:r>
          </w:p>
          <w:p w:rsidR="002D1A91" w:rsidRPr="00FD2CAB" w:rsidRDefault="002D1A91" w:rsidP="00B05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человека)</w:t>
            </w:r>
          </w:p>
        </w:tc>
        <w:tc>
          <w:tcPr>
            <w:tcW w:w="6535" w:type="dxa"/>
          </w:tcPr>
          <w:p w:rsidR="002D1A91" w:rsidRPr="00FD2CAB" w:rsidRDefault="002D1A91" w:rsidP="002D1A91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режиссерская постановка этапов сезона (постановка общего выхода команд КВН, церемонии награждения, концертной программы);</w:t>
            </w:r>
          </w:p>
          <w:p w:rsidR="002D1A91" w:rsidRPr="00FD2CAB" w:rsidRDefault="002D1A91" w:rsidP="002D1A91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редакторских просмотров перед каждым конкурсом КВН;</w:t>
            </w:r>
          </w:p>
          <w:p w:rsidR="002D1A91" w:rsidRPr="00FD2CAB" w:rsidRDefault="002D1A91" w:rsidP="002D1A91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координация работы консультантов КВН (проведение планерок, выступления КВН формата);</w:t>
            </w:r>
          </w:p>
          <w:p w:rsidR="002D1A91" w:rsidRPr="00FD2CAB" w:rsidRDefault="002D1A91" w:rsidP="002D1A91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образовательного блока «Школы КВН»;</w:t>
            </w:r>
          </w:p>
          <w:p w:rsidR="002D1A91" w:rsidRPr="00FD2CAB" w:rsidRDefault="002D1A91" w:rsidP="002D1A91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над ошибками команд (после конкурсов);</w:t>
            </w:r>
          </w:p>
          <w:p w:rsidR="002D1A91" w:rsidRPr="00FD2CAB" w:rsidRDefault="002D1A91" w:rsidP="002D1A91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совета КВН «Созвездия».</w:t>
            </w:r>
          </w:p>
        </w:tc>
      </w:tr>
      <w:tr w:rsidR="002D1A91" w:rsidRPr="00FD2CAB" w:rsidTr="00B05B0F">
        <w:trPr>
          <w:trHeight w:val="703"/>
        </w:trPr>
        <w:tc>
          <w:tcPr>
            <w:tcW w:w="3051" w:type="dxa"/>
            <w:tcBorders>
              <w:bottom w:val="single" w:sz="2" w:space="0" w:color="auto"/>
            </w:tcBorders>
          </w:tcPr>
          <w:p w:rsidR="002D1A91" w:rsidRPr="00FD2CAB" w:rsidRDefault="002D1A91" w:rsidP="00B05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</w:t>
            </w:r>
          </w:p>
        </w:tc>
        <w:tc>
          <w:tcPr>
            <w:tcW w:w="6535" w:type="dxa"/>
            <w:tcBorders>
              <w:bottom w:val="single" w:sz="2" w:space="0" w:color="auto"/>
            </w:tcBorders>
          </w:tcPr>
          <w:p w:rsidR="002D1A91" w:rsidRPr="00FD2CAB" w:rsidRDefault="002D1A91" w:rsidP="00B05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вечерних мероприятий на смене.</w:t>
            </w:r>
          </w:p>
        </w:tc>
      </w:tr>
      <w:tr w:rsidR="002D1A91" w:rsidRPr="00FD2CAB" w:rsidTr="00B05B0F">
        <w:trPr>
          <w:trHeight w:val="720"/>
        </w:trPr>
        <w:tc>
          <w:tcPr>
            <w:tcW w:w="3051" w:type="dxa"/>
            <w:tcBorders>
              <w:top w:val="single" w:sz="2" w:space="0" w:color="auto"/>
              <w:bottom w:val="single" w:sz="4" w:space="0" w:color="auto"/>
            </w:tcBorders>
          </w:tcPr>
          <w:p w:rsidR="002D1A91" w:rsidRPr="00FD2CAB" w:rsidRDefault="002D1A91" w:rsidP="00B05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</w:t>
            </w:r>
          </w:p>
          <w:p w:rsidR="002D1A91" w:rsidRPr="00FD2CAB" w:rsidRDefault="002D1A91" w:rsidP="00B05B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5" w:type="dxa"/>
            <w:tcBorders>
              <w:top w:val="single" w:sz="2" w:space="0" w:color="auto"/>
              <w:bottom w:val="single" w:sz="4" w:space="0" w:color="auto"/>
            </w:tcBorders>
          </w:tcPr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Фотосопровождение</w:t>
            </w:r>
            <w:proofErr w:type="spellEnd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дневных и вечерних мероприятий на смене;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Монтирование дайджестов (раз в 3 дня)</w:t>
            </w:r>
          </w:p>
        </w:tc>
      </w:tr>
      <w:tr w:rsidR="002D1A91" w:rsidRPr="00FD2CAB" w:rsidTr="00B05B0F">
        <w:trPr>
          <w:trHeight w:val="270"/>
        </w:trPr>
        <w:tc>
          <w:tcPr>
            <w:tcW w:w="3051" w:type="dxa"/>
            <w:tcBorders>
              <w:top w:val="single" w:sz="4" w:space="0" w:color="auto"/>
              <w:bottom w:val="single" w:sz="2" w:space="0" w:color="auto"/>
            </w:tcBorders>
          </w:tcPr>
          <w:p w:rsidR="002D1A91" w:rsidRPr="00FD2CAB" w:rsidRDefault="002D1A91" w:rsidP="00B05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Видеооператор</w:t>
            </w:r>
            <w:proofErr w:type="spellEnd"/>
          </w:p>
        </w:tc>
        <w:tc>
          <w:tcPr>
            <w:tcW w:w="6535" w:type="dxa"/>
            <w:tcBorders>
              <w:top w:val="single" w:sz="4" w:space="0" w:color="auto"/>
              <w:bottom w:val="single" w:sz="2" w:space="0" w:color="auto"/>
            </w:tcBorders>
          </w:tcPr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Видеосопровождение</w:t>
            </w:r>
            <w:proofErr w:type="spellEnd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вечерних мероприятий смены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Съемка всех игр КВН, подготовка материала для </w:t>
            </w:r>
            <w:proofErr w:type="spellStart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видеоразбора</w:t>
            </w:r>
            <w:proofErr w:type="spellEnd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дайджестов</w:t>
            </w:r>
          </w:p>
        </w:tc>
      </w:tr>
      <w:tr w:rsidR="002D1A91" w:rsidRPr="00FD2CAB" w:rsidTr="00B05B0F">
        <w:trPr>
          <w:trHeight w:val="165"/>
        </w:trPr>
        <w:tc>
          <w:tcPr>
            <w:tcW w:w="3051" w:type="dxa"/>
            <w:tcBorders>
              <w:top w:val="single" w:sz="2" w:space="0" w:color="auto"/>
              <w:bottom w:val="single" w:sz="2" w:space="0" w:color="auto"/>
            </w:tcBorders>
          </w:tcPr>
          <w:p w:rsidR="002D1A91" w:rsidRPr="00FD2CAB" w:rsidRDefault="002D1A91" w:rsidP="00B05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вожатый </w:t>
            </w:r>
          </w:p>
          <w:p w:rsidR="002D1A91" w:rsidRPr="00FD2CAB" w:rsidRDefault="002D1A91" w:rsidP="00B05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человек)</w:t>
            </w:r>
          </w:p>
          <w:p w:rsidR="002D1A91" w:rsidRPr="00FD2CAB" w:rsidRDefault="002D1A91" w:rsidP="00B05B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5" w:type="dxa"/>
            <w:tcBorders>
              <w:top w:val="single" w:sz="2" w:space="0" w:color="auto"/>
              <w:bottom w:val="single" w:sz="2" w:space="0" w:color="auto"/>
            </w:tcBorders>
          </w:tcPr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жизни и здоровья участников смены (организация питания, медицинского осмотра);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проведение огоньков на смене;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соблюдения режимных моментов;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образовательного процесса;</w:t>
            </w:r>
          </w:p>
        </w:tc>
      </w:tr>
      <w:tr w:rsidR="002D1A91" w:rsidRPr="00FD2CAB" w:rsidTr="00B05B0F">
        <w:trPr>
          <w:trHeight w:val="165"/>
        </w:trPr>
        <w:tc>
          <w:tcPr>
            <w:tcW w:w="3051" w:type="dxa"/>
            <w:tcBorders>
              <w:top w:val="single" w:sz="2" w:space="0" w:color="auto"/>
              <w:bottom w:val="single" w:sz="2" w:space="0" w:color="auto"/>
            </w:tcBorders>
          </w:tcPr>
          <w:p w:rsidR="002D1A91" w:rsidRPr="00FD2CAB" w:rsidRDefault="002D1A91" w:rsidP="00B05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Вожатые </w:t>
            </w:r>
          </w:p>
          <w:p w:rsidR="002D1A91" w:rsidRPr="00FD2CAB" w:rsidRDefault="002D1A91" w:rsidP="00B05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 человек)</w:t>
            </w:r>
          </w:p>
        </w:tc>
        <w:tc>
          <w:tcPr>
            <w:tcW w:w="6535" w:type="dxa"/>
            <w:tcBorders>
              <w:top w:val="single" w:sz="2" w:space="0" w:color="auto"/>
              <w:bottom w:val="single" w:sz="2" w:space="0" w:color="auto"/>
            </w:tcBorders>
          </w:tcPr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жизни и здоровья участников смены;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реализация дневных и вечерних мероприятий смены;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реализации государственного заказа;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соблюдения режимных моментов;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организации учебного процесса;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отрядной деятельности;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творческой деятельности: подготовка, взаимодействие со звукорежиссером, костюмером, художественным руководителем во время подготовки и проведения мероприятий;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эмоционального состояния детей: организация проведение диагностики, наблюдение, взаимодействие с руководителем смены, методистом, психологом;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личного рейтинга участников смены;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организационными моментами смены: подъем, прием пищи, соблюдение питьевого режима, организация смены одежды участников, принятие детьми водных процедур (в корпусе)</w:t>
            </w:r>
          </w:p>
        </w:tc>
      </w:tr>
      <w:tr w:rsidR="002D1A91" w:rsidRPr="00FD2CAB" w:rsidTr="00B05B0F">
        <w:trPr>
          <w:trHeight w:val="165"/>
        </w:trPr>
        <w:tc>
          <w:tcPr>
            <w:tcW w:w="3051" w:type="dxa"/>
            <w:tcBorders>
              <w:top w:val="single" w:sz="2" w:space="0" w:color="auto"/>
              <w:bottom w:val="single" w:sz="2" w:space="0" w:color="auto"/>
            </w:tcBorders>
          </w:tcPr>
          <w:p w:rsidR="002D1A91" w:rsidRPr="00FD2CAB" w:rsidRDefault="002D1A91" w:rsidP="00B05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Ночные вожатые </w:t>
            </w:r>
          </w:p>
          <w:p w:rsidR="002D1A91" w:rsidRPr="00FD2CAB" w:rsidRDefault="002D1A91" w:rsidP="00B05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человека)</w:t>
            </w:r>
          </w:p>
        </w:tc>
        <w:tc>
          <w:tcPr>
            <w:tcW w:w="6535" w:type="dxa"/>
            <w:tcBorders>
              <w:top w:val="single" w:sz="2" w:space="0" w:color="auto"/>
              <w:bottom w:val="single" w:sz="2" w:space="0" w:color="auto"/>
            </w:tcBorders>
          </w:tcPr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жизни и здоровья участников смены;</w:t>
            </w:r>
          </w:p>
          <w:p w:rsidR="002D1A91" w:rsidRPr="00FD2CAB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организационными моментами смены;</w:t>
            </w:r>
          </w:p>
          <w:p w:rsidR="002D1A91" w:rsidRPr="00363234" w:rsidRDefault="002D1A91" w:rsidP="00B05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68" w:firstLine="2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мероприятий смены</w:t>
            </w:r>
          </w:p>
        </w:tc>
      </w:tr>
    </w:tbl>
    <w:p w:rsidR="002D1A91" w:rsidRPr="00FD2CAB" w:rsidRDefault="002D1A91" w:rsidP="002D1A9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A91" w:rsidRPr="00FD2CAB" w:rsidRDefault="002D1A91" w:rsidP="002D1A91">
      <w:pPr>
        <w:keepNext/>
        <w:keepLines/>
        <w:numPr>
          <w:ilvl w:val="1"/>
          <w:numId w:val="0"/>
        </w:numPr>
        <w:spacing w:before="200" w:after="120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CA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5.3. Партнерский компонент</w:t>
      </w:r>
    </w:p>
    <w:p w:rsidR="002D1A91" w:rsidRPr="00FD2CAB" w:rsidRDefault="002D1A91" w:rsidP="002D1A91">
      <w:pPr>
        <w:spacing w:after="120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2C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Партнеры программы:</w:t>
      </w:r>
    </w:p>
    <w:p w:rsidR="002D1A91" w:rsidRPr="00FD2CAB" w:rsidRDefault="002D1A91" w:rsidP="002D1A91">
      <w:pPr>
        <w:numPr>
          <w:ilvl w:val="0"/>
          <w:numId w:val="2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ХКМОО  «Клуб </w:t>
      </w:r>
      <w:proofErr w:type="gram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веселых</w:t>
      </w:r>
      <w:proofErr w:type="gram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и находчивых Хабаровского края»</w:t>
      </w:r>
    </w:p>
    <w:p w:rsidR="002D1A91" w:rsidRPr="00FD2CAB" w:rsidRDefault="002D1A91" w:rsidP="002D1A91">
      <w:pPr>
        <w:numPr>
          <w:ilvl w:val="0"/>
          <w:numId w:val="2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>КГАУ КЦМИ</w:t>
      </w:r>
    </w:p>
    <w:p w:rsidR="002D1A91" w:rsidRPr="00363234" w:rsidRDefault="002D1A91" w:rsidP="002D1A91">
      <w:pPr>
        <w:numPr>
          <w:ilvl w:val="0"/>
          <w:numId w:val="20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>ПИТОГУ</w:t>
      </w:r>
    </w:p>
    <w:p w:rsidR="002D1A91" w:rsidRPr="00FD2CAB" w:rsidRDefault="002D1A91" w:rsidP="002D1A91">
      <w:pPr>
        <w:keepNext/>
        <w:keepLines/>
        <w:numPr>
          <w:ilvl w:val="1"/>
          <w:numId w:val="0"/>
        </w:numPr>
        <w:spacing w:before="200" w:after="120"/>
        <w:ind w:firstLine="708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D2CA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5.4 Комплексно – методическое обеспечение программы.</w:t>
      </w:r>
    </w:p>
    <w:p w:rsidR="002D1A91" w:rsidRPr="00FD2CAB" w:rsidRDefault="002D1A91" w:rsidP="002D1A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информационному, дидактическому, методическому и техническому обеспечению программы используются следующие материалы: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1A91" w:rsidRPr="00FD2CAB" w:rsidRDefault="002D1A91" w:rsidP="002D1A9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Методическое обеспечение: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«Что такое КВН?». Данное пособие выдается каждому консультанту команды КВН на погружении в смену и используется ими при подготовке к смене. Некоторые разделы пособия, содержащие рекомендации для подготовки к выступлениям, раздаются на команды. Эта информация является доступной для воспитанников, так как находится на отрядных уголках. При подведении итогов смены методическое пособие вручается команде-победительнице. 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A91" w:rsidRPr="00FD2CAB" w:rsidRDefault="002D1A91" w:rsidP="002D1A9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Информационное обеспечение: 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смены в холле главного корпуса вниманию воспитанников  представляются информационные стенды  по направлениям: «КВН Хабаровского края», «Рекомендации по подготовке к основным конкурсам КВН».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отрядных уголках располагается такая информация, как схема проведений игр КВН, правила написания сценария, краткая информация о музыкальном оформлении выступления. Данная информация является дополнением к занятиям, получаемым в Школе КВН и в работе с консультантами.</w:t>
      </w:r>
    </w:p>
    <w:p w:rsidR="002D1A91" w:rsidRPr="00FD2CAB" w:rsidRDefault="002D1A91" w:rsidP="002D1A9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Дидактическое обеспечение:</w:t>
      </w:r>
    </w:p>
    <w:p w:rsidR="002D1A91" w:rsidRPr="00FD2CAB" w:rsidRDefault="002D1A91" w:rsidP="002D1A91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видеоматериалы с играми команд КВН Высшей Лиги </w:t>
      </w:r>
      <w:proofErr w:type="spellStart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АМиК</w:t>
      </w:r>
      <w:proofErr w:type="spellEnd"/>
    </w:p>
    <w:p w:rsidR="002D1A91" w:rsidRPr="00FD2CAB" w:rsidRDefault="002D1A91" w:rsidP="002D1A91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занятия «</w:t>
      </w:r>
      <w:proofErr w:type="spellStart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Видеоразбор</w:t>
      </w:r>
      <w:proofErr w:type="spellEnd"/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использование видео игр команд КВН смены</w:t>
      </w:r>
    </w:p>
    <w:p w:rsidR="002D1A91" w:rsidRPr="00FD2CAB" w:rsidRDefault="002D1A91" w:rsidP="002D1A91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команд</w:t>
      </w:r>
    </w:p>
    <w:p w:rsidR="002D1A91" w:rsidRPr="00FD2CAB" w:rsidRDefault="002D1A91" w:rsidP="002D1A91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видеоматериалы с хореографическими номерами команд КВН</w:t>
      </w:r>
    </w:p>
    <w:p w:rsidR="002D1A91" w:rsidRPr="00FD2CAB" w:rsidRDefault="002D1A91" w:rsidP="002D1A91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дайджесты по смене.</w:t>
      </w:r>
    </w:p>
    <w:p w:rsidR="002D1A91" w:rsidRPr="00FD2CAB" w:rsidRDefault="002D1A91" w:rsidP="002D1A91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подарочные фото и видео ролики лучшей команде (победившей команде) с материалами смены; </w:t>
      </w:r>
    </w:p>
    <w:p w:rsidR="002D1A91" w:rsidRPr="00FD2CAB" w:rsidRDefault="002D1A91" w:rsidP="002D1A91">
      <w:pPr>
        <w:spacing w:after="0"/>
        <w:ind w:left="14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Аудиоматериалы:</w:t>
      </w:r>
    </w:p>
    <w:p w:rsidR="002D1A91" w:rsidRPr="00FD2CAB" w:rsidRDefault="002D1A91" w:rsidP="002D1A9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фонотека по тематике смены,</w:t>
      </w:r>
    </w:p>
    <w:p w:rsidR="002D1A91" w:rsidRPr="00FD2CAB" w:rsidRDefault="002D1A91" w:rsidP="002D1A9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музыкальная фонотека;</w:t>
      </w:r>
    </w:p>
    <w:p w:rsidR="002D1A91" w:rsidRPr="00FD2CAB" w:rsidRDefault="002D1A91" w:rsidP="002D1A9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Техническое обеспечение:</w:t>
      </w:r>
    </w:p>
    <w:p w:rsidR="002D1A91" w:rsidRPr="00FD2CAB" w:rsidRDefault="002D1A91" w:rsidP="002D1A9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проектор;</w:t>
      </w:r>
    </w:p>
    <w:p w:rsidR="002D1A91" w:rsidRPr="00FD2CAB" w:rsidRDefault="002D1A91" w:rsidP="002D1A9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и видеотехника;</w:t>
      </w:r>
    </w:p>
    <w:p w:rsidR="002D1A91" w:rsidRPr="00FD2CAB" w:rsidRDefault="002D1A91" w:rsidP="002D1A9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D2C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диски;</w:t>
      </w:r>
    </w:p>
    <w:p w:rsidR="002D1A91" w:rsidRPr="00FD2CAB" w:rsidRDefault="002D1A91" w:rsidP="002D1A9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оргтехника;</w:t>
      </w:r>
    </w:p>
    <w:p w:rsidR="002D1A91" w:rsidRPr="00FD2CAB" w:rsidRDefault="002D1A91" w:rsidP="002D1A9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светомузыкальная аппаратура.</w:t>
      </w:r>
    </w:p>
    <w:p w:rsidR="002D1A91" w:rsidRPr="00363234" w:rsidRDefault="002D1A91" w:rsidP="002D1A91">
      <w:pPr>
        <w:keepNext/>
        <w:keepLines/>
        <w:numPr>
          <w:ilvl w:val="1"/>
          <w:numId w:val="0"/>
        </w:numPr>
        <w:tabs>
          <w:tab w:val="left" w:pos="0"/>
        </w:tabs>
        <w:spacing w:before="200" w:after="120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D2CA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5.5. Система </w:t>
      </w:r>
      <w:proofErr w:type="spellStart"/>
      <w:r w:rsidRPr="00FD2CA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соуправления</w:t>
      </w:r>
      <w:proofErr w:type="spellEnd"/>
    </w:p>
    <w:p w:rsidR="002D1A91" w:rsidRPr="00FD2CAB" w:rsidRDefault="002D1A91" w:rsidP="002D1A9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Возглавляет отряд администратор, помощниками которого являются  два капитана команд КВН. В каждой команде определяют следующие роли: администратор команды, звукорежиссёр, глава болельщиков, художник команды. В третий день смены  вожатыми организуются выборы органов </w:t>
      </w:r>
      <w:proofErr w:type="spell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4"/>
        <w:gridCol w:w="58"/>
      </w:tblGrid>
      <w:tr w:rsidR="002D1A91" w:rsidRPr="00FD2CAB" w:rsidTr="00B05B0F">
        <w:trPr>
          <w:trHeight w:val="160"/>
          <w:jc w:val="center"/>
        </w:trPr>
        <w:tc>
          <w:tcPr>
            <w:tcW w:w="6072" w:type="dxa"/>
            <w:gridSpan w:val="2"/>
          </w:tcPr>
          <w:p w:rsidR="002D1A91" w:rsidRPr="00FD2CAB" w:rsidRDefault="002D1A91" w:rsidP="00B05B0F">
            <w:pPr>
              <w:tabs>
                <w:tab w:val="left" w:pos="3060"/>
              </w:tabs>
              <w:spacing w:after="120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отряда</w:t>
            </w:r>
          </w:p>
        </w:tc>
      </w:tr>
      <w:tr w:rsidR="002D1A91" w:rsidRPr="00FD2CAB" w:rsidTr="00B05B0F">
        <w:trPr>
          <w:trHeight w:val="551"/>
          <w:jc w:val="center"/>
        </w:trPr>
        <w:tc>
          <w:tcPr>
            <w:tcW w:w="6072" w:type="dxa"/>
            <w:gridSpan w:val="2"/>
            <w:tcBorders>
              <w:left w:val="nil"/>
              <w:bottom w:val="nil"/>
              <w:right w:val="nil"/>
            </w:tcBorders>
          </w:tcPr>
          <w:p w:rsidR="002D1A91" w:rsidRPr="00FD2CAB" w:rsidRDefault="002D1A91" w:rsidP="00B05B0F">
            <w:pPr>
              <w:tabs>
                <w:tab w:val="left" w:pos="3060"/>
              </w:tabs>
              <w:spacing w:after="120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8D238" wp14:editId="6EE55980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96520</wp:posOffset>
                      </wp:positionV>
                      <wp:extent cx="0" cy="257175"/>
                      <wp:effectExtent l="76200" t="0" r="76200" b="476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7.6pt" to="143.2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ZSXwIAAHkEAAAOAAAAZHJzL2Uyb0RvYy54bWysVM2O0zAQviPxDpbv3TSh3Z9o0xVqWi4L&#10;rLTLA7i201g4dmS7TSuEBHtG2kfgFTiAtNICz5C+EWM3LRQuCNGDOx6Pv/nmm3HOL1aVREturNAq&#10;w/FRHyOuqGZCzTP86mbaO8XIOqIYkVrxDK+5xRejx4/OmzrliS61ZNwgAFE2beoMl87VaRRZWvKK&#10;2CNdcwWHhTYVcbA184gZ0gB6JaOk3z+OGm1YbTTl1oI33x7iUcAvCk7dy6Kw3CGZYeDmwmrCOvNr&#10;NDon6dyQuhS0o0H+gUVFhIKke6icOIIWRvwBVQlqtNWFO6K6inRRCMpDDVBN3P+tmuuS1DzUAuLY&#10;ei+T/X+w9MXyyiDBMpxgpEgFLWo/bt5t7tqv7afNHdq8b7+3X9rP7X37rb3f3IL9sPkAtj9sHzr3&#10;HUq8kk1tUwAcqyvjtaArdV1favraIqXHJVFzHiq6WdeQJvY3ooMrfmNr4DNrnmsGMWThdJB1VZjK&#10;Q4JgaBW6t953j68colsnBW8yPIlPhgGcpLt7tbHuGdcV8kaGpVBeV5KS5aV1ngdJdyHerfRUSBlm&#10;QyrUZPhsmAzDBaulYP7Qh1kzn42lQUvipyv8urwHYUYvFAtgJSds0tmOCAk2ckENZwToIzn22SrO&#10;MJIcHpS3tvSk8hmhViDcWdsBe3PWP5ucTk4HvUFyPOkN+nneezodD3rHU9Ahf5KPx3n81pOPB2kp&#10;GOPK898Nezz4u2Hqnt12TPfjvhcqOkQPigLZ3X8gHZrt+7udlJlm6yvjq/N9h/kOwd1b9A/o132I&#10;+vnFGP0AAAD//wMAUEsDBBQABgAIAAAAIQBTcH2e3wAAAAkBAAAPAAAAZHJzL2Rvd25yZXYueG1s&#10;TI/BSsNAEIbvgu+wjODNbhpIDTGbIkK9tCptRfS2zY5JMDsbdjdtfHtHetDjzP/xzzflcrK9OKIP&#10;nSMF81kCAql2pqNGwet+dZODCFGT0b0jVPCNAZbV5UWpC+NOtMXjLjaCSygUWkEb41BIGeoWrQ4z&#10;NyBx9um81ZFH30jj9YnLbS/TJFlIqzviC60e8KHF+ms3WgXbzWqdv63HqfYfj/Pn/cvm6T3kSl1f&#10;Tfd3ICJO8Q+GX31Wh4qdDm4kE0SvIM0XGaMcZCkIBs6Lg4IsuwVZlfL/B9UPAAAA//8DAFBLAQIt&#10;ABQABgAIAAAAIQC2gziS/gAAAOEBAAATAAAAAAAAAAAAAAAAAAAAAABbQ29udGVudF9UeXBlc10u&#10;eG1sUEsBAi0AFAAGAAgAAAAhADj9If/WAAAAlAEAAAsAAAAAAAAAAAAAAAAALwEAAF9yZWxzLy5y&#10;ZWxzUEsBAi0AFAAGAAgAAAAhAFvaNlJfAgAAeQQAAA4AAAAAAAAAAAAAAAAALgIAAGRycy9lMm9E&#10;b2MueG1sUEsBAi0AFAAGAAgAAAAhAFNwfZ7fAAAACQEAAA8AAAAAAAAAAAAAAAAAuQ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2D1A91" w:rsidRPr="00FD2CAB" w:rsidTr="00B05B0F">
        <w:trPr>
          <w:gridAfter w:val="1"/>
          <w:wAfter w:w="58" w:type="dxa"/>
          <w:trHeight w:val="325"/>
          <w:jc w:val="center"/>
        </w:trPr>
        <w:tc>
          <w:tcPr>
            <w:tcW w:w="6014" w:type="dxa"/>
          </w:tcPr>
          <w:p w:rsidR="002D1A91" w:rsidRPr="00FD2CAB" w:rsidRDefault="002D1A91" w:rsidP="00B05B0F">
            <w:pPr>
              <w:tabs>
                <w:tab w:val="left" w:pos="3060"/>
              </w:tabs>
              <w:spacing w:after="120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 команды</w:t>
            </w:r>
          </w:p>
        </w:tc>
      </w:tr>
      <w:tr w:rsidR="002D1A91" w:rsidRPr="00FD2CAB" w:rsidTr="00B05B0F">
        <w:trPr>
          <w:gridAfter w:val="1"/>
          <w:wAfter w:w="58" w:type="dxa"/>
          <w:trHeight w:val="227"/>
          <w:jc w:val="center"/>
        </w:trPr>
        <w:tc>
          <w:tcPr>
            <w:tcW w:w="6014" w:type="dxa"/>
            <w:tcBorders>
              <w:left w:val="nil"/>
              <w:right w:val="nil"/>
            </w:tcBorders>
          </w:tcPr>
          <w:p w:rsidR="002D1A91" w:rsidRPr="00FD2CAB" w:rsidRDefault="002D1A91" w:rsidP="00B05B0F">
            <w:pPr>
              <w:tabs>
                <w:tab w:val="left" w:pos="3060"/>
              </w:tabs>
              <w:spacing w:after="120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8573E5" wp14:editId="35BC0C2E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103505</wp:posOffset>
                      </wp:positionV>
                      <wp:extent cx="1" cy="247650"/>
                      <wp:effectExtent l="76200" t="0" r="57150" b="571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8.15pt" to="143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GragIAAIMEAAAOAAAAZHJzL2Uyb0RvYy54bWysVMFuEzEQvSPxD5bvyWbDJk1X3VQom8Ch&#10;QKWWD3DW3qyF17ZsJ5sIIQFnpH4Cv8ABpEoFvmHzR4ydNG3hghA5OOPxzPObN+M9OV3XAq2YsVzJ&#10;DMfdHkZMFopyucjw68tZZ4SRdURSIpRkGd4wi0/Hjx+dNDplfVUpQZlBACJt2ugMV87pNIpsUbGa&#10;2K7STMJhqUxNHGzNIqKGNIBei6jf6w2jRhmqjSqYteDNd4d4HPDLkhXuVVla5pDIMHBzYTVhnfs1&#10;Gp+QdGGIrnixp0H+gUVNuIRLD1A5cQQtDf8DquaFUVaVrluoOlJlyQsWaoBq4t5v1VxURLNQC4hj&#10;9UEm+/9gi5erc4M4zXCCkSQ1tKj9vH2/vWq/t1+2V2j7of3Zfmu/ttftj/Z6+xHsm+0nsP1he7N3&#10;X6HEK9lomwLgRJ4br0Wxlhf6TBVvLJJqUhG5YKGiy42Ga2KfET1I8Rurgc+8eaEoxJClU0HWdWlq&#10;VAqun/tEDw7SoXXo4+bQR7Z2qABnjFEB3n5yNByEFkck9Qg+TxvrnjFVI29kWHDpFSYpWZ1Z5xnd&#10;hXi3VDMuRJgSIVGT4eNBfxASrBKc+kMfZs1iPhEGrYifs/AL5cHJ/TCjlpIGsIoROt3bjnABNnJB&#10;F2c4KCUY9rfVjGIkGDwtb+3oCelvhFqB8N7ajdrb497xdDQdJZ2kP5x2kl6ed57OJklnOIuPBvmT&#10;fDLJ43eefJykFaeUSc//duzj5O/Gav8AdwN7GPyDUNFD9KAokL39D6RD232ndzMzV3Rzbnx1fgJg&#10;0kPw/lX6p3R/H6Luvh3jXwAAAP//AwBQSwMEFAAGAAgAAAAhABAEotzfAAAACQEAAA8AAABkcnMv&#10;ZG93bnJldi54bWxMj8FOwzAMhu9IvENkJG4s3UbLKE0nhEDihGCbJnHLGtOWNU5JsrXw9BhxgKP9&#10;f/r9uViOthNH9KF1pGA6SUAgVc60VCvYrB8uFiBC1GR05wgVfGKAZXl6UujcuIFe8LiKteASCrlW&#10;0MTY51KGqkGrw8T1SJy9OW915NHX0ng9cLnt5CxJMml1S3yh0T3eNVjtVwer4Ho9pO7Z77eX0/bj&#10;9ev+PfaPT1Gp87Px9gZExDH+wfCjz+pQstPOHcgE0SmYLa4yRjnI5iAY+F3sFKTpHGRZyP8flN8A&#10;AAD//wMAUEsBAi0AFAAGAAgAAAAhALaDOJL+AAAA4QEAABMAAAAAAAAAAAAAAAAAAAAAAFtDb250&#10;ZW50X1R5cGVzXS54bWxQSwECLQAUAAYACAAAACEAOP0h/9YAAACUAQAACwAAAAAAAAAAAAAAAAAv&#10;AQAAX3JlbHMvLnJlbHNQSwECLQAUAAYACAAAACEATTIhq2oCAACDBAAADgAAAAAAAAAAAAAAAAAu&#10;AgAAZHJzL2Uyb0RvYy54bWxQSwECLQAUAAYACAAAACEAEASi3N8AAAAJAQAADwAAAAAAAAAAAAAA&#10;AADEBAAAZHJzL2Rvd25yZXYueG1sUEsFBgAAAAAEAAQA8wAAANA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2D1A91" w:rsidRPr="00FD2CAB" w:rsidTr="00B05B0F">
        <w:trPr>
          <w:gridAfter w:val="1"/>
          <w:wAfter w:w="58" w:type="dxa"/>
          <w:trHeight w:val="160"/>
          <w:jc w:val="center"/>
        </w:trPr>
        <w:tc>
          <w:tcPr>
            <w:tcW w:w="6014" w:type="dxa"/>
          </w:tcPr>
          <w:p w:rsidR="002D1A91" w:rsidRPr="00FD2CAB" w:rsidRDefault="002D1A91" w:rsidP="00B05B0F">
            <w:pPr>
              <w:tabs>
                <w:tab w:val="left" w:pos="3060"/>
              </w:tabs>
              <w:spacing w:after="120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декоратор </w:t>
            </w:r>
          </w:p>
        </w:tc>
      </w:tr>
      <w:tr w:rsidR="002D1A91" w:rsidRPr="00FD2CAB" w:rsidTr="00B05B0F">
        <w:trPr>
          <w:gridAfter w:val="1"/>
          <w:wAfter w:w="58" w:type="dxa"/>
          <w:trHeight w:val="160"/>
          <w:jc w:val="center"/>
        </w:trPr>
        <w:tc>
          <w:tcPr>
            <w:tcW w:w="6014" w:type="dxa"/>
          </w:tcPr>
          <w:p w:rsidR="002D1A91" w:rsidRPr="00FD2CAB" w:rsidRDefault="002D1A91" w:rsidP="00B05B0F">
            <w:pPr>
              <w:tabs>
                <w:tab w:val="left" w:pos="3060"/>
              </w:tabs>
              <w:spacing w:after="120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болельщиков</w:t>
            </w:r>
          </w:p>
        </w:tc>
      </w:tr>
      <w:tr w:rsidR="002D1A91" w:rsidRPr="00FD2CAB" w:rsidTr="00B05B0F">
        <w:trPr>
          <w:gridAfter w:val="1"/>
          <w:wAfter w:w="58" w:type="dxa"/>
          <w:trHeight w:val="160"/>
          <w:jc w:val="center"/>
        </w:trPr>
        <w:tc>
          <w:tcPr>
            <w:tcW w:w="6014" w:type="dxa"/>
          </w:tcPr>
          <w:p w:rsidR="002D1A91" w:rsidRPr="00FD2CAB" w:rsidRDefault="002D1A91" w:rsidP="00B05B0F">
            <w:pPr>
              <w:tabs>
                <w:tab w:val="left" w:pos="3060"/>
              </w:tabs>
              <w:spacing w:after="120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пиарщик </w:t>
            </w:r>
          </w:p>
        </w:tc>
      </w:tr>
      <w:tr w:rsidR="002D1A91" w:rsidRPr="00FD2CAB" w:rsidTr="00B05B0F">
        <w:trPr>
          <w:gridAfter w:val="1"/>
          <w:wAfter w:w="58" w:type="dxa"/>
          <w:trHeight w:val="165"/>
          <w:jc w:val="center"/>
        </w:trPr>
        <w:tc>
          <w:tcPr>
            <w:tcW w:w="6014" w:type="dxa"/>
          </w:tcPr>
          <w:p w:rsidR="002D1A91" w:rsidRPr="00FD2CAB" w:rsidRDefault="002D1A91" w:rsidP="00B05B0F">
            <w:pPr>
              <w:tabs>
                <w:tab w:val="left" w:pos="3060"/>
              </w:tabs>
              <w:spacing w:after="120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звукорежиссер</w:t>
            </w:r>
          </w:p>
        </w:tc>
      </w:tr>
    </w:tbl>
    <w:p w:rsidR="002D1A91" w:rsidRPr="00FD2CAB" w:rsidRDefault="002D1A91" w:rsidP="002D1A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D1A91" w:rsidRPr="00FD2CAB" w:rsidRDefault="002D1A91" w:rsidP="002D1A9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В качестве одного из составных компонентов системы </w:t>
      </w:r>
      <w:proofErr w:type="spell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выступает совет клуба КВН.</w:t>
      </w:r>
    </w:p>
    <w:p w:rsidR="002D1A91" w:rsidRPr="00FD2CAB" w:rsidRDefault="002D1A91" w:rsidP="002D1A9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>Схема проведения заседания клуба:</w:t>
      </w:r>
    </w:p>
    <w:p w:rsidR="002D1A91" w:rsidRPr="00FD2CAB" w:rsidRDefault="002D1A91" w:rsidP="002D1A91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отчет-анализ по итогам дня (по командам) - психологический климат в командах, конфликтные ситуации, степень готовности к конкурсам;</w:t>
      </w:r>
    </w:p>
    <w:p w:rsidR="002D1A91" w:rsidRPr="00FD2CAB" w:rsidRDefault="002D1A91" w:rsidP="002D1A91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задания на следующие конкурсы;</w:t>
      </w:r>
    </w:p>
    <w:p w:rsidR="002D1A91" w:rsidRPr="00FD2CAB" w:rsidRDefault="002D1A91" w:rsidP="002D1A91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материала.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>Участниками совета клуба являются капитаны всех команд лиги.</w:t>
      </w:r>
    </w:p>
    <w:p w:rsidR="002D1A91" w:rsidRPr="00FD2CAB" w:rsidRDefault="002D1A91" w:rsidP="002D1A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>Возглавляет Совет  директор, выбираемый из числа участников всего Совета. На заключительном этапе работы Совета определяются победители в различных номинациях, итоги оглашаются на Финальной игре.</w:t>
      </w:r>
    </w:p>
    <w:p w:rsidR="002D1A91" w:rsidRPr="00B02715" w:rsidRDefault="002D1A91" w:rsidP="002D1A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Совета является важным компонентом смены, так как именно здесь реализуется возможность напрямую с воспитанниками обсуждать текущие вопросы, получать информацию о ситуациях внутри команд, совместно принимать различные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решения.</w:t>
      </w:r>
    </w:p>
    <w:p w:rsidR="002D1A91" w:rsidRPr="00FD2CAB" w:rsidRDefault="002D1A91" w:rsidP="002D1A91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2D1A91" w:rsidRPr="00FD2CAB" w:rsidTr="00B05B0F">
        <w:tc>
          <w:tcPr>
            <w:tcW w:w="4678" w:type="dxa"/>
            <w:vAlign w:val="center"/>
          </w:tcPr>
          <w:p w:rsidR="002D1A91" w:rsidRPr="00FD2CAB" w:rsidRDefault="002D1A91" w:rsidP="00B05B0F">
            <w:pPr>
              <w:tabs>
                <w:tab w:val="left" w:pos="30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 КВН Лиги «Созвездие»</w:t>
            </w:r>
          </w:p>
        </w:tc>
      </w:tr>
      <w:tr w:rsidR="002D1A91" w:rsidRPr="00FD2CAB" w:rsidTr="00B05B0F">
        <w:trPr>
          <w:trHeight w:val="572"/>
        </w:trPr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:rsidR="002D1A91" w:rsidRPr="00FD2CAB" w:rsidRDefault="002D1A91" w:rsidP="00B05B0F">
            <w:pPr>
              <w:tabs>
                <w:tab w:val="left" w:pos="30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67D42826" wp14:editId="51153789">
                      <wp:simplePos x="0" y="0"/>
                      <wp:positionH relativeFrom="column">
                        <wp:posOffset>1303019</wp:posOffset>
                      </wp:positionH>
                      <wp:positionV relativeFrom="paragraph">
                        <wp:posOffset>13970</wp:posOffset>
                      </wp:positionV>
                      <wp:extent cx="0" cy="342900"/>
                      <wp:effectExtent l="76200" t="0" r="76200" b="571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6pt,1.1pt" to="102.6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qmYgIAAHkEAAAOAAAAZHJzL2Uyb0RvYy54bWysVM1uEzEQviPxDpbv6e6m25+suqlQNuFS&#10;oFLLAzhrb9bCa1u2m02EkKBnpDwCr8ABpEoFnmHzRoydH1q4IEQOznhm/Pmbb8Z7dr5oBJozY7mS&#10;OU4OYoyYLBXlcpbj19eT3ilG1hFJiVCS5XjJLD4fPn1y1uqM9VWtBGUGAYi0WatzXDunsyiyZc0a&#10;Yg+UZhKClTINcbA1s4ga0gJ6I6J+HB9HrTJUG1Uya8FbbIJ4GPCripXuVVVZ5pDIMXBzYTVhnfo1&#10;Gp6RbGaIrnm5pUH+gUVDuIRL91AFcQTdGP4HVMNLo6yq3EGpmkhVFS9ZqAGqSeLfqrmqiWahFhDH&#10;6r1M9v/Bli/nlwZxmuMTjCRpoEXdp/X79ar71n1er9D6Q/ej+9p96e66793d+hbs+/VHsH2wu9+6&#10;V+jEK9lqmwHgSF4ar0W5kFf6QpVvLJJqVBM5Y6Gi66WGaxJ/Inp0xG+sBj7T9oWikENunAqyLirT&#10;eEgQDC1C95b77rGFQ+XGWYL3MO0P4tDYiGS7c9pY95ypBnkjx4JLryvJyPzCOs+DZLsU75ZqwoUI&#10;syEkanM8OOofhQNWCU590KdZM5uOhEFz4qcr/EJREHmYZtSNpAGsZoSOt7YjXICNXFDDGQ76CIb9&#10;bQ2jGAkGD8pbG3pC+huhViC8tTYD9nYQD8an49O0l/aPx700Lores8ko7R1PkpOj4rAYjYrknSef&#10;pFnNKWXS898Ne5L+3TBtn91mTPfjvhcqeoweFAWyu/9AOjTb93czKVNFl5fGV+f7DvMdkrdv0T+g&#10;h/uQ9euLMfwJAAD//wMAUEsDBBQABgAIAAAAIQAYtgmG3gAAAAgBAAAPAAAAZHJzL2Rvd25yZXYu&#10;eG1sTI9PS8NAEMXvgt9hGcGb3TTQEmI2pQj10qr0D0Vv2+yYhGZnw+6mjd/eEQ96mnm8x5vfFIvR&#10;duKCPrSOFEwnCQikypmWagWH/eohAxGiJqM7R6jgCwMsytubQufGXWmLl12sBZdQyLWCJsY+lzJU&#10;DVodJq5HYu/TeasjS19L4/WVy20n0ySZS6tb4guN7vGpweq8G6yC7Wa1zo7rYaz8x/P0df+2eXkP&#10;mVL3d+PyEUTEMf6F4Qef0aFkppMbyATRKUiTWcpRXniw/6tPCmbzFGRZyP8PlN8AAAD//wMAUEsB&#10;Ai0AFAAGAAgAAAAhALaDOJL+AAAA4QEAABMAAAAAAAAAAAAAAAAAAAAAAFtDb250ZW50X1R5cGVz&#10;XS54bWxQSwECLQAUAAYACAAAACEAOP0h/9YAAACUAQAACwAAAAAAAAAAAAAAAAAvAQAAX3JlbHMv&#10;LnJlbHNQSwECLQAUAAYACAAAACEAo+EKpmICAAB5BAAADgAAAAAAAAAAAAAAAAAuAgAAZHJzL2Uy&#10;b0RvYy54bWxQSwECLQAUAAYACAAAACEAGLYJht4AAAAI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2D1A91" w:rsidRPr="00FD2CAB" w:rsidTr="00B05B0F">
        <w:tc>
          <w:tcPr>
            <w:tcW w:w="4678" w:type="dxa"/>
            <w:vAlign w:val="center"/>
          </w:tcPr>
          <w:p w:rsidR="002D1A91" w:rsidRPr="00FD2CAB" w:rsidRDefault="002D1A91" w:rsidP="00B05B0F">
            <w:pPr>
              <w:tabs>
                <w:tab w:val="left" w:pos="30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клуба +</w:t>
            </w:r>
          </w:p>
          <w:p w:rsidR="002D1A91" w:rsidRPr="00FD2CAB" w:rsidRDefault="002D1A91" w:rsidP="00B05B0F">
            <w:pPr>
              <w:tabs>
                <w:tab w:val="left" w:pos="30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</w:tr>
      <w:tr w:rsidR="002D1A91" w:rsidRPr="00FD2CAB" w:rsidTr="00B05B0F">
        <w:trPr>
          <w:trHeight w:val="806"/>
        </w:trPr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:rsidR="002D1A91" w:rsidRPr="00FD2CAB" w:rsidRDefault="002D1A91" w:rsidP="00B05B0F">
            <w:pPr>
              <w:tabs>
                <w:tab w:val="left" w:pos="30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336A4D29" wp14:editId="101EF6C3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66040</wp:posOffset>
                      </wp:positionV>
                      <wp:extent cx="0" cy="247650"/>
                      <wp:effectExtent l="76200" t="0" r="57150" b="571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3pt,5.2pt" to="102.3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ScYgIAAHkEAAAOAAAAZHJzL2Uyb0RvYy54bWysVM2O0zAQviPxDpbvbZqSdrvRpivUtFwW&#10;WGmXB3Bjp7FwbMt2m1YICTgj7SPwChxAWmmBZ0jfiLH7wy5cEKIHdzwz/vzNN+Ocna9rgVbMWK5k&#10;huNuDyMmC0W5XGT41fWsM8LIOiIpEUqyDG+Yxefjx4/OGp2yvqqUoMwgAJE2bXSGK+d0GkW2qFhN&#10;bFdpJiFYKlMTB1uziKghDaDXIur3esOoUYZqowpmLXjzXRCPA35ZssK9LEvLHBIZBm4urCasc79G&#10;4zOSLgzRFS/2NMg/sKgJl3DpESonjqCl4X9A1bwwyqrSdQtVR6osecFCDVBN3PutmquKaBZqAXGs&#10;Pspk/x9s8WJ1aRCnGYZGSVJDi9pP23fbm/Zb+3l7g7bv2x/t1/ZLe9t+b2+3H8C+234E2wfbu737&#10;Bo28ko22KQBO5KXxWhRreaUvVPHaIqkmFZELFiq63mi4JvYnogdH/MZq4DNvnisKOWTpVJB1XZra&#10;Q4JgaB26tzl2j60dKnbOArz95GQ4CI2NSHo4p411z5iqkTcyLLj0upKUrC6s8zxIekjxbqlmXIgw&#10;G0KiJsOng/4gHLBKcOqDPs2axXwiDFoRP13hF4qCyP00o5aSBrCKETrd245wATZyQQ1nOOgjGPa3&#10;1YxiJBg8KG/t6Anpb4RagfDe2g3Ym9Pe6XQ0HSWdpD+cdpJenneeziZJZziLTwb5k3wyyeO3nnyc&#10;pBWnlEnP/zDscfJ3w7R/drsxPY77UajoIXpQFMge/gPp0Gzf392kzBXdXBpfne87zHdI3r9F/4Du&#10;70PWry/G+CcAAAD//wMAUEsDBBQABgAIAAAAIQDtIgzi3wAAAAkBAAAPAAAAZHJzL2Rvd25yZXYu&#10;eG1sTI/BSsNAEIbvgu+wjODN7raEEtNsigj10qq0Fam3bXZMgtnZkN208e0d6UGPM//HP9/ky9G1&#10;4oR9aDxpmE4UCKTS24YqDW/71V0KIkRD1rSeUMM3BlgW11e5yaw/0xZPu1gJLqGQGQ11jF0mZShr&#10;dCZMfIfE2afvnYk89pW0vTlzuWvlTKm5dKYhvlCbDh9rLL92g9Ow3azW6ft6GMv+42n6sn/dPB9C&#10;qvXtzfiwABFxjH8w/OqzOhTsdPQD2SBaDTOVzBnlQCUgGLgsjhqS+wRkkcv/HxQ/AAAA//8DAFBL&#10;AQItABQABgAIAAAAIQC2gziS/gAAAOEBAAATAAAAAAAAAAAAAAAAAAAAAABbQ29udGVudF9UeXBl&#10;c10ueG1sUEsBAi0AFAAGAAgAAAAhADj9If/WAAAAlAEAAAsAAAAAAAAAAAAAAAAALwEAAF9yZWxz&#10;Ly5yZWxzUEsBAi0AFAAGAAgAAAAhAANMNJxiAgAAeQQAAA4AAAAAAAAAAAAAAAAALgIAAGRycy9l&#10;Mm9Eb2MueG1sUEsBAi0AFAAGAAgAAAAhAO0iDOLfAAAACQ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2D1A91" w:rsidRPr="00FD2CAB" w:rsidTr="00B05B0F">
        <w:tc>
          <w:tcPr>
            <w:tcW w:w="4678" w:type="dxa"/>
            <w:vAlign w:val="center"/>
          </w:tcPr>
          <w:p w:rsidR="002D1A91" w:rsidRPr="00FD2CAB" w:rsidRDefault="002D1A91" w:rsidP="00B05B0F">
            <w:pPr>
              <w:tabs>
                <w:tab w:val="left" w:pos="30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Капитаны команд</w:t>
            </w:r>
          </w:p>
        </w:tc>
      </w:tr>
    </w:tbl>
    <w:p w:rsidR="002D1A91" w:rsidRPr="00FD2CAB" w:rsidRDefault="002D1A91" w:rsidP="002D1A91">
      <w:pPr>
        <w:keepNext/>
        <w:keepLines/>
        <w:numPr>
          <w:ilvl w:val="1"/>
          <w:numId w:val="0"/>
        </w:numPr>
        <w:spacing w:before="200" w:after="120"/>
        <w:ind w:firstLine="708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D2CA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5.6. Возможные риски</w:t>
      </w:r>
    </w:p>
    <w:p w:rsidR="002D1A91" w:rsidRPr="00FD2CAB" w:rsidRDefault="002D1A91" w:rsidP="002D1A91">
      <w:pPr>
        <w:spacing w:after="120"/>
        <w:ind w:left="1080" w:hanging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886"/>
        <w:gridCol w:w="3450"/>
      </w:tblGrid>
      <w:tr w:rsidR="002D1A91" w:rsidRPr="00FD2CAB" w:rsidTr="00B05B0F">
        <w:tc>
          <w:tcPr>
            <w:tcW w:w="2235" w:type="dxa"/>
          </w:tcPr>
          <w:p w:rsidR="002D1A91" w:rsidRPr="00FD2CAB" w:rsidRDefault="002D1A91" w:rsidP="00B05B0F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886" w:type="dxa"/>
          </w:tcPr>
          <w:p w:rsidR="002D1A91" w:rsidRPr="00FD2CAB" w:rsidRDefault="002D1A91" w:rsidP="00B05B0F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3450" w:type="dxa"/>
          </w:tcPr>
          <w:p w:rsidR="002D1A91" w:rsidRPr="00FD2CAB" w:rsidRDefault="002D1A91" w:rsidP="00B05B0F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2D1A91" w:rsidRPr="00FD2CAB" w:rsidTr="00B05B0F">
        <w:tc>
          <w:tcPr>
            <w:tcW w:w="2235" w:type="dxa"/>
          </w:tcPr>
          <w:p w:rsidR="002D1A91" w:rsidRPr="00FD2CAB" w:rsidRDefault="002D1A91" w:rsidP="00B05B0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Адаптационный</w:t>
            </w:r>
          </w:p>
        </w:tc>
        <w:tc>
          <w:tcPr>
            <w:tcW w:w="3886" w:type="dxa"/>
          </w:tcPr>
          <w:p w:rsidR="002D1A91" w:rsidRPr="00FD2CAB" w:rsidRDefault="002D1A91" w:rsidP="00B05B0F">
            <w:pPr>
              <w:spacing w:after="12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Низкое проявление интереса к предлагаемым видам деятельности</w:t>
            </w:r>
          </w:p>
          <w:p w:rsidR="002D1A91" w:rsidRPr="00FD2CAB" w:rsidRDefault="002D1A91" w:rsidP="00B05B0F">
            <w:pPr>
              <w:spacing w:after="12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Стресс из-за расставания с родителями у детей, тоска по дому</w:t>
            </w:r>
          </w:p>
          <w:p w:rsidR="002D1A91" w:rsidRPr="00FD2CAB" w:rsidRDefault="002D1A91" w:rsidP="00B05B0F">
            <w:pPr>
              <w:spacing w:after="12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Неприятие ребенка коллективом, заниженная самооценка и неуверенность в себе</w:t>
            </w:r>
          </w:p>
        </w:tc>
        <w:tc>
          <w:tcPr>
            <w:tcW w:w="3450" w:type="dxa"/>
          </w:tcPr>
          <w:p w:rsidR="002D1A91" w:rsidRPr="00FD2CAB" w:rsidRDefault="002D1A91" w:rsidP="002D1A91">
            <w:pPr>
              <w:numPr>
                <w:ilvl w:val="0"/>
                <w:numId w:val="10"/>
              </w:numPr>
              <w:spacing w:after="120"/>
              <w:ind w:left="258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Проявление индивидуальной разъяснительной беседы, изучение интересов ребенка</w:t>
            </w:r>
          </w:p>
          <w:p w:rsidR="002D1A91" w:rsidRPr="00FD2CAB" w:rsidRDefault="002D1A91" w:rsidP="002D1A91">
            <w:pPr>
              <w:numPr>
                <w:ilvl w:val="0"/>
                <w:numId w:val="10"/>
              </w:numPr>
              <w:spacing w:after="120"/>
              <w:ind w:left="258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2D1A91" w:rsidRPr="00FD2CAB" w:rsidRDefault="002D1A91" w:rsidP="002D1A91">
            <w:pPr>
              <w:numPr>
                <w:ilvl w:val="0"/>
                <w:numId w:val="10"/>
              </w:numPr>
              <w:spacing w:after="120"/>
              <w:ind w:left="258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знакомство, упражнения на раскрепощение, повышение самооценки</w:t>
            </w:r>
          </w:p>
        </w:tc>
      </w:tr>
      <w:tr w:rsidR="002D1A91" w:rsidRPr="00FD2CAB" w:rsidTr="00B05B0F">
        <w:tc>
          <w:tcPr>
            <w:tcW w:w="2235" w:type="dxa"/>
          </w:tcPr>
          <w:p w:rsidR="002D1A91" w:rsidRPr="00FD2CAB" w:rsidRDefault="002D1A91" w:rsidP="00B05B0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886" w:type="dxa"/>
          </w:tcPr>
          <w:p w:rsidR="002D1A91" w:rsidRPr="00FD2CAB" w:rsidRDefault="002D1A91" w:rsidP="002D1A91">
            <w:pPr>
              <w:numPr>
                <w:ilvl w:val="0"/>
                <w:numId w:val="11"/>
              </w:numPr>
              <w:spacing w:after="120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Спад интереса к сюжету смены</w:t>
            </w:r>
          </w:p>
          <w:p w:rsidR="002D1A91" w:rsidRPr="00FD2CAB" w:rsidRDefault="002D1A91" w:rsidP="002D1A91">
            <w:pPr>
              <w:numPr>
                <w:ilvl w:val="0"/>
                <w:numId w:val="11"/>
              </w:numPr>
              <w:spacing w:after="120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Проблемы в отношениях между ребенком и вожатым, родитель-вожатый</w:t>
            </w:r>
          </w:p>
          <w:p w:rsidR="002D1A91" w:rsidRPr="00FD2CAB" w:rsidRDefault="002D1A91" w:rsidP="002D1A91">
            <w:pPr>
              <w:numPr>
                <w:ilvl w:val="0"/>
                <w:numId w:val="11"/>
              </w:numPr>
              <w:spacing w:after="120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Проблемы во взаимоотношениях ребят, конфликтная зона</w:t>
            </w:r>
          </w:p>
        </w:tc>
        <w:tc>
          <w:tcPr>
            <w:tcW w:w="3450" w:type="dxa"/>
          </w:tcPr>
          <w:p w:rsidR="002D1A91" w:rsidRPr="00FD2CAB" w:rsidRDefault="002D1A91" w:rsidP="002D1A91">
            <w:pPr>
              <w:numPr>
                <w:ilvl w:val="0"/>
                <w:numId w:val="12"/>
              </w:numPr>
              <w:spacing w:after="120"/>
              <w:ind w:left="258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Коррекция плана работы, изучение потребностей и интересов детей</w:t>
            </w:r>
          </w:p>
          <w:p w:rsidR="002D1A91" w:rsidRPr="00FD2CAB" w:rsidRDefault="002D1A91" w:rsidP="002D1A91">
            <w:pPr>
              <w:numPr>
                <w:ilvl w:val="0"/>
                <w:numId w:val="12"/>
              </w:numPr>
              <w:spacing w:after="120"/>
              <w:ind w:left="258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подход, беседы</w:t>
            </w:r>
          </w:p>
          <w:p w:rsidR="002D1A91" w:rsidRPr="00FD2CAB" w:rsidRDefault="002D1A91" w:rsidP="002D1A91">
            <w:pPr>
              <w:numPr>
                <w:ilvl w:val="0"/>
                <w:numId w:val="12"/>
              </w:numPr>
              <w:spacing w:after="120"/>
              <w:ind w:left="258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сплочение, огонек</w:t>
            </w:r>
          </w:p>
        </w:tc>
      </w:tr>
      <w:tr w:rsidR="002D1A91" w:rsidRPr="00FD2CAB" w:rsidTr="00B05B0F">
        <w:tc>
          <w:tcPr>
            <w:tcW w:w="2235" w:type="dxa"/>
          </w:tcPr>
          <w:p w:rsidR="002D1A91" w:rsidRPr="00FD2CAB" w:rsidRDefault="002D1A91" w:rsidP="00B05B0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3886" w:type="dxa"/>
          </w:tcPr>
          <w:p w:rsidR="002D1A91" w:rsidRPr="00FD2CAB" w:rsidRDefault="002D1A91" w:rsidP="002D1A91">
            <w:pPr>
              <w:numPr>
                <w:ilvl w:val="0"/>
                <w:numId w:val="13"/>
              </w:numPr>
              <w:spacing w:after="120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Депрессия и расстройство в связи с завершением смены и расставанием</w:t>
            </w:r>
          </w:p>
        </w:tc>
        <w:tc>
          <w:tcPr>
            <w:tcW w:w="3450" w:type="dxa"/>
          </w:tcPr>
          <w:p w:rsidR="002D1A91" w:rsidRPr="00FD2CAB" w:rsidRDefault="002D1A91" w:rsidP="002D1A91">
            <w:pPr>
              <w:numPr>
                <w:ilvl w:val="0"/>
                <w:numId w:val="14"/>
              </w:numPr>
              <w:spacing w:after="120"/>
              <w:ind w:left="258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построение успешного дальнейшего последействия</w:t>
            </w:r>
          </w:p>
        </w:tc>
      </w:tr>
    </w:tbl>
    <w:p w:rsidR="002D1A91" w:rsidRDefault="002D1A91" w:rsidP="002D1A91">
      <w:pPr>
        <w:spacing w:before="480" w:after="1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A91" w:rsidRDefault="002D1A91" w:rsidP="002D1A91">
      <w:pPr>
        <w:spacing w:before="480" w:after="1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A91" w:rsidRDefault="002D1A91" w:rsidP="002D1A91">
      <w:pPr>
        <w:spacing w:before="480" w:after="1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A91" w:rsidRDefault="002D1A91" w:rsidP="002D1A91">
      <w:pPr>
        <w:spacing w:before="480" w:after="1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A91" w:rsidRDefault="002D1A91" w:rsidP="002D1A91">
      <w:pPr>
        <w:spacing w:before="480" w:after="1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A91" w:rsidRDefault="002D1A91" w:rsidP="002D1A91">
      <w:pPr>
        <w:spacing w:before="480" w:after="1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A91" w:rsidRPr="00FD2CAB" w:rsidRDefault="002D1A91" w:rsidP="002D1A91">
      <w:pPr>
        <w:spacing w:before="480" w:after="1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A91" w:rsidRPr="00FD2CAB" w:rsidRDefault="002D1A91" w:rsidP="002D1A91">
      <w:pPr>
        <w:spacing w:before="480" w:after="12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Список используемой литературы:</w:t>
      </w:r>
    </w:p>
    <w:p w:rsidR="002D1A91" w:rsidRPr="00FD2CAB" w:rsidRDefault="002D1A91" w:rsidP="002D1A91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1. Конституция Российской Федерации.- CD-ROM “Большая энциклопедия Кирилла и </w:t>
      </w:r>
      <w:proofErr w:type="spell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>”</w:t>
      </w:r>
    </w:p>
    <w:p w:rsidR="002D1A91" w:rsidRPr="00FD2CAB" w:rsidRDefault="002D1A91" w:rsidP="002D1A91">
      <w:pPr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Федерация. Закон об образовании.- CD-ROM “Большая энциклопедия Кирилла и </w:t>
      </w:r>
      <w:proofErr w:type="spell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>”</w:t>
      </w:r>
    </w:p>
    <w:p w:rsidR="002D1A91" w:rsidRPr="00FD2CAB" w:rsidRDefault="002D1A91" w:rsidP="002D1A91">
      <w:pPr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Русская литература XIX век. Большой учебный справочник для школьников и поступающих в вузы/ Э.Л. </w:t>
      </w:r>
      <w:proofErr w:type="spell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Безносов</w:t>
      </w:r>
      <w:proofErr w:type="spell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, И.Ю. </w:t>
      </w:r>
      <w:proofErr w:type="spell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Бурдина</w:t>
      </w:r>
      <w:proofErr w:type="spell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, Н.Ю. </w:t>
      </w:r>
      <w:proofErr w:type="spell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Буровцева</w:t>
      </w:r>
      <w:proofErr w:type="spell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и др.-3изд., стереотип.- </w:t>
      </w:r>
      <w:proofErr w:type="spell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М.:Дрофа</w:t>
      </w:r>
      <w:proofErr w:type="spell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>, 2003.- 720с.</w:t>
      </w:r>
    </w:p>
    <w:p w:rsidR="002D1A91" w:rsidRPr="00FD2CAB" w:rsidRDefault="002D1A91" w:rsidP="002D1A91">
      <w:pPr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>Русский язык: энциклопедия</w:t>
      </w:r>
      <w:proofErr w:type="gram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од ред. Ю.Н. </w:t>
      </w:r>
      <w:proofErr w:type="spell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Караулова</w:t>
      </w:r>
      <w:proofErr w:type="spell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>.- М.: научное издательство “Большая Российская энциклопедия”, 2003.-Репродуктивное издание.- 704с., 16 с. вкл.</w:t>
      </w:r>
    </w:p>
    <w:p w:rsidR="002D1A91" w:rsidRPr="00FD2CAB" w:rsidRDefault="002D1A91" w:rsidP="002D1A91">
      <w:pPr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Жириненко</w:t>
      </w:r>
      <w:proofErr w:type="spell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О.Е. Как играть в КВН, </w:t>
      </w:r>
      <w:proofErr w:type="spell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2005</w:t>
      </w:r>
    </w:p>
    <w:p w:rsidR="002D1A91" w:rsidRPr="00FD2CAB" w:rsidRDefault="002D1A91" w:rsidP="002D1A91">
      <w:pPr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Кулинич</w:t>
      </w:r>
      <w:proofErr w:type="spell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Г.Г. Школьный клуб, М.: ВАКО 2007</w:t>
      </w:r>
    </w:p>
    <w:p w:rsidR="002D1A91" w:rsidRPr="00FD2CAB" w:rsidRDefault="002D1A91" w:rsidP="002D1A91">
      <w:pPr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Турыгина</w:t>
      </w:r>
      <w:proofErr w:type="spell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С.В. КВН методика проведения занятий и сценарии для школ Росто</w:t>
      </w:r>
      <w:proofErr w:type="gram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на Дону , Феникс 2004</w:t>
      </w:r>
    </w:p>
    <w:p w:rsidR="002D1A91" w:rsidRPr="00FD2CAB" w:rsidRDefault="002D1A91" w:rsidP="002D1A91">
      <w:pPr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>Сгибнева Т.Б. Школьный КВН, Росто</w:t>
      </w:r>
      <w:proofErr w:type="gram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на Дону , Феникс 2002</w:t>
      </w:r>
    </w:p>
    <w:p w:rsidR="002D1A91" w:rsidRPr="00FD2CAB" w:rsidRDefault="002D1A91" w:rsidP="002D1A91">
      <w:pPr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Воронова Е.К. Сценарии школьного КВН на любые темы, Ростов - на Дону, Феникс 2008</w:t>
      </w:r>
    </w:p>
    <w:p w:rsidR="002D1A91" w:rsidRPr="00FD2CAB" w:rsidRDefault="002D1A91" w:rsidP="002D1A91">
      <w:pPr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Газета КВН (ежегодная подписка) 2007г.,2008г.,2009г.,2010г.,2011 г                                                             14.М.Марфин, А. </w:t>
      </w:r>
      <w:proofErr w:type="spell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Чивурин</w:t>
      </w:r>
      <w:proofErr w:type="spell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«Что такое КВН». Международный союз КВН, 2002г.                                </w:t>
      </w:r>
    </w:p>
    <w:p w:rsidR="002D1A91" w:rsidRPr="00FD2CAB" w:rsidRDefault="002D1A91" w:rsidP="002D1A91">
      <w:pPr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Анкудович</w:t>
      </w:r>
      <w:proofErr w:type="spell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 xml:space="preserve"> А.Н. «Работа чтеца над словом (Текст)»/ </w:t>
      </w:r>
      <w:proofErr w:type="spellStart"/>
      <w:r w:rsidRPr="00FD2CAB">
        <w:rPr>
          <w:rFonts w:ascii="Times New Roman" w:hAnsi="Times New Roman" w:cs="Times New Roman"/>
          <w:sz w:val="24"/>
          <w:szCs w:val="24"/>
          <w:lang w:eastAsia="ru-RU"/>
        </w:rPr>
        <w:t>А.Н.Анкудович</w:t>
      </w:r>
      <w:proofErr w:type="spellEnd"/>
      <w:r w:rsidRPr="00FD2CAB">
        <w:rPr>
          <w:rFonts w:ascii="Times New Roman" w:hAnsi="Times New Roman" w:cs="Times New Roman"/>
          <w:sz w:val="24"/>
          <w:szCs w:val="24"/>
          <w:lang w:eastAsia="ru-RU"/>
        </w:rPr>
        <w:t>.- Москва 2004г.-125 с.</w:t>
      </w:r>
    </w:p>
    <w:p w:rsidR="002D1A91" w:rsidRPr="00FD2CAB" w:rsidRDefault="002D1A91" w:rsidP="002D1A9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A91" w:rsidRPr="00FD2CAB" w:rsidRDefault="002D1A91" w:rsidP="002D1A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Pr="00FD2CAB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Default="002D1A91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A91" w:rsidRDefault="00630428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2325C95" wp14:editId="708165CB">
            <wp:extent cx="7758845" cy="5898945"/>
            <wp:effectExtent l="0" t="349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90239" cy="592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428" w:rsidRDefault="00630428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28" w:rsidRDefault="00630428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28" w:rsidRDefault="00630428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28" w:rsidRDefault="00630428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28" w:rsidRDefault="00630428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28" w:rsidRDefault="00630428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28" w:rsidRDefault="00630428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28" w:rsidRDefault="00630428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28" w:rsidRDefault="00630428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58FFC3" wp14:editId="3435E51A">
            <wp:extent cx="8466027" cy="5785384"/>
            <wp:effectExtent l="698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84454" cy="579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428" w:rsidRDefault="00630428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28" w:rsidRDefault="00630428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28" w:rsidRDefault="00630428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28" w:rsidRDefault="00630428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36907E1" wp14:editId="6ED64386">
            <wp:extent cx="8550481" cy="5416143"/>
            <wp:effectExtent l="5080" t="0" r="825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63101" cy="542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428" w:rsidRDefault="00630428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28" w:rsidRDefault="00630428" w:rsidP="002D1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01581"/>
    <w:multiLevelType w:val="hybridMultilevel"/>
    <w:tmpl w:val="5320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8139D"/>
    <w:multiLevelType w:val="hybridMultilevel"/>
    <w:tmpl w:val="596E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90EE3"/>
    <w:multiLevelType w:val="multilevel"/>
    <w:tmpl w:val="90E2C13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C4003A"/>
    <w:multiLevelType w:val="hybridMultilevel"/>
    <w:tmpl w:val="D4A66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FF33D3"/>
    <w:multiLevelType w:val="hybridMultilevel"/>
    <w:tmpl w:val="A678C9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5A3327"/>
    <w:multiLevelType w:val="hybridMultilevel"/>
    <w:tmpl w:val="4AF4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12153"/>
    <w:multiLevelType w:val="multilevel"/>
    <w:tmpl w:val="E4C60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8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E7754"/>
    <w:multiLevelType w:val="hybridMultilevel"/>
    <w:tmpl w:val="9288E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7F3D53"/>
    <w:multiLevelType w:val="hybridMultilevel"/>
    <w:tmpl w:val="C7B27F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7F09F7"/>
    <w:multiLevelType w:val="hybridMultilevel"/>
    <w:tmpl w:val="DB86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E72776"/>
    <w:multiLevelType w:val="hybridMultilevel"/>
    <w:tmpl w:val="22F684DA"/>
    <w:lvl w:ilvl="0" w:tplc="1E2499BE">
      <w:start w:val="2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63301F3"/>
    <w:multiLevelType w:val="hybridMultilevel"/>
    <w:tmpl w:val="552A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DB77D8"/>
    <w:multiLevelType w:val="hybridMultilevel"/>
    <w:tmpl w:val="B598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1B0074"/>
    <w:multiLevelType w:val="hybridMultilevel"/>
    <w:tmpl w:val="F3DCD3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BB6EC3"/>
    <w:multiLevelType w:val="hybridMultilevel"/>
    <w:tmpl w:val="8410D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25693E"/>
    <w:multiLevelType w:val="hybridMultilevel"/>
    <w:tmpl w:val="CF243BB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419A61AC"/>
    <w:multiLevelType w:val="multilevel"/>
    <w:tmpl w:val="BCA80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a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19">
    <w:nsid w:val="41F473A6"/>
    <w:multiLevelType w:val="hybridMultilevel"/>
    <w:tmpl w:val="DBC47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E013C"/>
    <w:multiLevelType w:val="hybridMultilevel"/>
    <w:tmpl w:val="8D36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9"/>
  </w:num>
  <w:num w:numId="5">
    <w:abstractNumId w:val="15"/>
  </w:num>
  <w:num w:numId="6">
    <w:abstractNumId w:val="19"/>
  </w:num>
  <w:num w:numId="7">
    <w:abstractNumId w:val="17"/>
  </w:num>
  <w:num w:numId="8">
    <w:abstractNumId w:val="2"/>
  </w:num>
  <w:num w:numId="9">
    <w:abstractNumId w:val="6"/>
  </w:num>
  <w:num w:numId="10">
    <w:abstractNumId w:val="11"/>
  </w:num>
  <w:num w:numId="11">
    <w:abstractNumId w:val="14"/>
  </w:num>
  <w:num w:numId="12">
    <w:abstractNumId w:val="20"/>
  </w:num>
  <w:num w:numId="13">
    <w:abstractNumId w:val="1"/>
  </w:num>
  <w:num w:numId="14">
    <w:abstractNumId w:val="13"/>
  </w:num>
  <w:num w:numId="15">
    <w:abstractNumId w:val="4"/>
  </w:num>
  <w:num w:numId="16">
    <w:abstractNumId w:val="8"/>
  </w:num>
  <w:num w:numId="17">
    <w:abstractNumId w:val="0"/>
  </w:num>
  <w:num w:numId="18">
    <w:abstractNumId w:val="21"/>
  </w:num>
  <w:num w:numId="19">
    <w:abstractNumId w:val="12"/>
  </w:num>
  <w:num w:numId="20">
    <w:abstractNumId w:val="7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6"/>
    <w:rsid w:val="002D1A91"/>
    <w:rsid w:val="003106D2"/>
    <w:rsid w:val="00357A86"/>
    <w:rsid w:val="00425CE8"/>
    <w:rsid w:val="00503A36"/>
    <w:rsid w:val="00630428"/>
    <w:rsid w:val="006972A1"/>
    <w:rsid w:val="00893AA0"/>
    <w:rsid w:val="00B67212"/>
    <w:rsid w:val="00CA0C97"/>
    <w:rsid w:val="00D4646C"/>
    <w:rsid w:val="00E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5CE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autoRedefine/>
    <w:uiPriority w:val="34"/>
    <w:qFormat/>
    <w:rsid w:val="002D1A91"/>
    <w:pPr>
      <w:keepNext/>
      <w:keepLines/>
      <w:numPr>
        <w:ilvl w:val="1"/>
        <w:numId w:val="22"/>
      </w:numPr>
      <w:pBdr>
        <w:top w:val="nil"/>
        <w:left w:val="nil"/>
        <w:bottom w:val="nil"/>
        <w:right w:val="nil"/>
        <w:between w:val="nil"/>
      </w:pBdr>
      <w:shd w:val="clear" w:color="auto" w:fill="FFFFFF" w:themeFill="background1"/>
      <w:spacing w:before="200" w:after="120"/>
      <w:contextualSpacing/>
      <w:jc w:val="center"/>
      <w:outlineLvl w:val="2"/>
    </w:pPr>
    <w:rPr>
      <w:rFonts w:ascii="Times New Roman" w:eastAsiaTheme="majorEastAsia" w:hAnsi="Times New Roman" w:cs="Times New Roman"/>
      <w:b/>
      <w:color w:val="000000"/>
      <w:sz w:val="28"/>
      <w:lang w:eastAsia="ru-RU"/>
    </w:rPr>
  </w:style>
  <w:style w:type="character" w:customStyle="1" w:styleId="a4">
    <w:name w:val="Абзац списка Знак"/>
    <w:basedOn w:val="a1"/>
    <w:link w:val="a"/>
    <w:uiPriority w:val="34"/>
    <w:rsid w:val="002D1A91"/>
    <w:rPr>
      <w:rFonts w:ascii="Times New Roman" w:eastAsiaTheme="majorEastAsia" w:hAnsi="Times New Roman" w:cs="Times New Roman"/>
      <w:b/>
      <w:color w:val="000000"/>
      <w:sz w:val="28"/>
      <w:shd w:val="clear" w:color="auto" w:fill="FFFFFF" w:themeFill="background1"/>
      <w:lang w:eastAsia="ru-RU"/>
    </w:rPr>
  </w:style>
  <w:style w:type="table" w:styleId="a5">
    <w:name w:val="Table Grid"/>
    <w:basedOn w:val="a2"/>
    <w:uiPriority w:val="59"/>
    <w:rsid w:val="002D1A9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2"/>
    <w:uiPriority w:val="59"/>
    <w:rsid w:val="002D1A9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2D1A9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63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30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5CE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autoRedefine/>
    <w:uiPriority w:val="34"/>
    <w:qFormat/>
    <w:rsid w:val="002D1A91"/>
    <w:pPr>
      <w:keepNext/>
      <w:keepLines/>
      <w:numPr>
        <w:ilvl w:val="1"/>
        <w:numId w:val="22"/>
      </w:numPr>
      <w:pBdr>
        <w:top w:val="nil"/>
        <w:left w:val="nil"/>
        <w:bottom w:val="nil"/>
        <w:right w:val="nil"/>
        <w:between w:val="nil"/>
      </w:pBdr>
      <w:shd w:val="clear" w:color="auto" w:fill="FFFFFF" w:themeFill="background1"/>
      <w:spacing w:before="200" w:after="120"/>
      <w:contextualSpacing/>
      <w:jc w:val="center"/>
      <w:outlineLvl w:val="2"/>
    </w:pPr>
    <w:rPr>
      <w:rFonts w:ascii="Times New Roman" w:eastAsiaTheme="majorEastAsia" w:hAnsi="Times New Roman" w:cs="Times New Roman"/>
      <w:b/>
      <w:color w:val="000000"/>
      <w:sz w:val="28"/>
      <w:lang w:eastAsia="ru-RU"/>
    </w:rPr>
  </w:style>
  <w:style w:type="character" w:customStyle="1" w:styleId="a4">
    <w:name w:val="Абзац списка Знак"/>
    <w:basedOn w:val="a1"/>
    <w:link w:val="a"/>
    <w:uiPriority w:val="34"/>
    <w:rsid w:val="002D1A91"/>
    <w:rPr>
      <w:rFonts w:ascii="Times New Roman" w:eastAsiaTheme="majorEastAsia" w:hAnsi="Times New Roman" w:cs="Times New Roman"/>
      <w:b/>
      <w:color w:val="000000"/>
      <w:sz w:val="28"/>
      <w:shd w:val="clear" w:color="auto" w:fill="FFFFFF" w:themeFill="background1"/>
      <w:lang w:eastAsia="ru-RU"/>
    </w:rPr>
  </w:style>
  <w:style w:type="table" w:styleId="a5">
    <w:name w:val="Table Grid"/>
    <w:basedOn w:val="a2"/>
    <w:uiPriority w:val="59"/>
    <w:rsid w:val="002D1A9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2"/>
    <w:uiPriority w:val="59"/>
    <w:rsid w:val="002D1A9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2D1A9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63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30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5215</Words>
  <Characters>29729</Characters>
  <Application>Microsoft Office Word</Application>
  <DocSecurity>0</DocSecurity>
  <Lines>247</Lines>
  <Paragraphs>69</Paragraphs>
  <ScaleCrop>false</ScaleCrop>
  <Company>Krokoz™</Company>
  <LinksUpToDate>false</LinksUpToDate>
  <CharactersWithSpaces>34875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6</cp:revision>
  <dcterms:created xsi:type="dcterms:W3CDTF">2022-10-01T06:21:00Z</dcterms:created>
  <dcterms:modified xsi:type="dcterms:W3CDTF">2023-08-14T06:18:00Z</dcterms:modified>
</cp:coreProperties>
</file>