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EEEA2" w14:textId="56A43C3B" w:rsidR="0057636E" w:rsidRPr="004E7614" w:rsidRDefault="004B4794" w:rsidP="00B24A5B">
      <w:pPr>
        <w:spacing w:after="0" w:line="360" w:lineRule="auto"/>
        <w:jc w:val="center"/>
        <w:rPr>
          <w:sz w:val="24"/>
          <w:szCs w:val="24"/>
        </w:rPr>
      </w:pPr>
      <w:r w:rsidRPr="004E7614">
        <w:rPr>
          <w:noProof/>
        </w:rPr>
        <w:drawing>
          <wp:anchor distT="0" distB="0" distL="114300" distR="114300" simplePos="0" relativeHeight="251658240" behindDoc="0" locked="0" layoutInCell="1" allowOverlap="1" wp14:anchorId="75A7752D" wp14:editId="2916F3A9">
            <wp:simplePos x="0" y="0"/>
            <wp:positionH relativeFrom="column">
              <wp:posOffset>-981075</wp:posOffset>
            </wp:positionH>
            <wp:positionV relativeFrom="paragraph">
              <wp:posOffset>-415290</wp:posOffset>
            </wp:positionV>
            <wp:extent cx="7162800" cy="10295890"/>
            <wp:effectExtent l="0" t="0" r="0" b="0"/>
            <wp:wrapThrough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9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DB3C0" w14:textId="5A9B7918" w:rsidR="006D5AF4" w:rsidRDefault="00C25EAA" w:rsidP="00B24A5B">
      <w:pPr>
        <w:spacing w:after="0" w:line="360" w:lineRule="auto"/>
        <w:jc w:val="center"/>
        <w:rPr>
          <w:sz w:val="24"/>
          <w:szCs w:val="24"/>
        </w:rPr>
      </w:pPr>
      <w:r w:rsidRPr="004E7614">
        <w:rPr>
          <w:sz w:val="24"/>
          <w:szCs w:val="24"/>
        </w:rPr>
        <w:lastRenderedPageBreak/>
        <w:t>Содержание</w:t>
      </w:r>
    </w:p>
    <w:p w14:paraId="198172CD" w14:textId="77777777" w:rsidR="00AA4176" w:rsidRPr="004E7614" w:rsidRDefault="00AA4176" w:rsidP="00B24A5B">
      <w:pPr>
        <w:spacing w:after="0" w:line="360" w:lineRule="auto"/>
        <w:jc w:val="center"/>
        <w:rPr>
          <w:sz w:val="24"/>
          <w:szCs w:val="24"/>
        </w:rPr>
      </w:pPr>
    </w:p>
    <w:bookmarkStart w:id="0" w:name="_Toc98795012" w:displacedByCustomXml="next"/>
    <w:sdt>
      <w:sdtPr>
        <w:rPr>
          <w:b/>
          <w:sz w:val="24"/>
          <w:szCs w:val="24"/>
        </w:rPr>
        <w:id w:val="1902711043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0" w:displacedByCustomXml="prev"/>
        <w:p w14:paraId="5942BCED" w14:textId="542B8C20" w:rsidR="000E0104" w:rsidRDefault="001B4ECC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E7614">
            <w:rPr>
              <w:rFonts w:asciiTheme="majorHAnsi" w:eastAsiaTheme="majorEastAsia" w:hAnsiTheme="majorHAnsi" w:cstheme="majorBidi"/>
              <w:sz w:val="24"/>
              <w:szCs w:val="24"/>
            </w:rPr>
            <w:fldChar w:fldCharType="begin"/>
          </w:r>
          <w:r w:rsidRPr="004E7614">
            <w:rPr>
              <w:sz w:val="24"/>
              <w:szCs w:val="24"/>
            </w:rPr>
            <w:instrText xml:space="preserve"> TOC \o "1-3" \h \z \u </w:instrText>
          </w:r>
          <w:r w:rsidRPr="004E7614">
            <w:rPr>
              <w:rFonts w:asciiTheme="majorHAnsi" w:eastAsiaTheme="majorEastAsia" w:hAnsiTheme="majorHAnsi" w:cstheme="majorBidi"/>
              <w:sz w:val="24"/>
              <w:szCs w:val="24"/>
            </w:rPr>
            <w:fldChar w:fldCharType="separate"/>
          </w:r>
          <w:hyperlink w:anchor="_Toc99128776" w:history="1">
            <w:r w:rsidR="000E0104" w:rsidRPr="00113671">
              <w:rPr>
                <w:rStyle w:val="a8"/>
                <w:caps/>
                <w:noProof/>
              </w:rPr>
              <w:t>1. Комплекс основных характеристик программы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_Toc99128776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3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7056C788" w14:textId="69C22C1F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77" w:history="1">
            <w:r w:rsidR="000E0104" w:rsidRPr="00113671">
              <w:rPr>
                <w:rStyle w:val="a8"/>
                <w:bCs/>
                <w:caps/>
                <w:noProof/>
              </w:rPr>
              <w:t>1.1. Пояснительная записка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_Toc99128777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3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4C31A63D" w14:textId="5A4082FB" w:rsidR="000E0104" w:rsidRDefault="006902B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78" w:history="1">
            <w:r w:rsidR="000E0104" w:rsidRPr="00113671">
              <w:rPr>
                <w:rStyle w:val="a8"/>
                <w:rFonts w:eastAsia="Times New Roman"/>
                <w:caps/>
                <w:noProof/>
              </w:rPr>
              <w:t>1.2. Цель и задачи программы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_Toc99128778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6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27C3597D" w14:textId="1B8F6834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79" w:history="1">
            <w:r w:rsidR="000E0104" w:rsidRPr="00113671">
              <w:rPr>
                <w:rStyle w:val="a8"/>
                <w:caps/>
                <w:noProof/>
              </w:rPr>
              <w:t>1.3. Учебный план и содержание программы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_Toc99128779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6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0C4CD666" w14:textId="447C1E47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0" w:history="1">
            <w:r w:rsidR="000E0104" w:rsidRPr="00113671">
              <w:rPr>
                <w:rStyle w:val="a8"/>
                <w:rFonts w:eastAsia="Times New Roman"/>
                <w:caps/>
                <w:noProof/>
              </w:rPr>
              <w:t>1.4. Планируемые результаты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_Toc99128780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8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7AC9AD31" w14:textId="1DC4AED3" w:rsidR="000E0104" w:rsidRDefault="006902B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1" w:history="1">
            <w:r w:rsidR="000E0104" w:rsidRPr="00113671">
              <w:rPr>
                <w:rStyle w:val="a8"/>
                <w:rFonts w:eastAsia="Times New Roman"/>
                <w:noProof/>
              </w:rPr>
              <w:t xml:space="preserve">2. </w:t>
            </w:r>
            <w:r w:rsidR="000E0104" w:rsidRPr="00113671">
              <w:rPr>
                <w:rStyle w:val="a8"/>
                <w:rFonts w:eastAsia="Times New Roman"/>
                <w:caps/>
                <w:noProof/>
              </w:rPr>
              <w:t>Комплекс организационно-педагогических условий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_Toc99128781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9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26061C1A" w14:textId="18642652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2" w:history="1">
            <w:r w:rsidR="000E0104" w:rsidRPr="00113671">
              <w:rPr>
                <w:rStyle w:val="a8"/>
                <w:rFonts w:eastAsia="Times New Roman"/>
                <w:caps/>
                <w:noProof/>
              </w:rPr>
              <w:t>2.1. Формы аттестации (контроля)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_Toc99128782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9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5370C91E" w14:textId="30CC3483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3" w:history="1">
            <w:r w:rsidR="000E0104" w:rsidRPr="00113671">
              <w:rPr>
                <w:rStyle w:val="a8"/>
                <w:caps/>
                <w:noProof/>
              </w:rPr>
              <w:t>2.2. Оценочные материалы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_Toc99128783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9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28E05C2A" w14:textId="3F8B3FEE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4" w:history="1">
            <w:r w:rsidR="000E0104" w:rsidRPr="00113671">
              <w:rPr>
                <w:rStyle w:val="a8"/>
                <w:caps/>
                <w:noProof/>
              </w:rPr>
              <w:t>2.3. Условия реализации программы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_Toc99128784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14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423C900C" w14:textId="4A5A7631" w:rsidR="000E0104" w:rsidRDefault="006902B0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5" w:history="1">
            <w:r w:rsidR="000E0104" w:rsidRPr="00113671">
              <w:rPr>
                <w:rStyle w:val="a8"/>
                <w:bCs/>
                <w:caps/>
                <w:noProof/>
              </w:rPr>
              <w:t>2.4</w:t>
            </w:r>
            <w:r w:rsidR="000E0104" w:rsidRPr="00113671">
              <w:rPr>
                <w:rStyle w:val="a8"/>
                <w:caps/>
                <w:noProof/>
              </w:rPr>
              <w:t>. Методическое обеспечение программы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_Toc99128785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16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286EFF91" w14:textId="20EB53E6" w:rsidR="000E0104" w:rsidRDefault="006902B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6" w:history="1">
            <w:r w:rsidR="000E0104" w:rsidRPr="00113671">
              <w:rPr>
                <w:rStyle w:val="a8"/>
                <w:rFonts w:eastAsia="Times New Roman"/>
                <w:caps/>
                <w:noProof/>
              </w:rPr>
              <w:t>Список литературы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_Toc99128786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20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454F2409" w14:textId="1A780C7D" w:rsidR="000E0104" w:rsidRDefault="006902B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128787" w:history="1">
            <w:r w:rsidR="000E0104" w:rsidRPr="00113671">
              <w:rPr>
                <w:rStyle w:val="a8"/>
                <w:rFonts w:eastAsia="Times New Roman"/>
                <w:caps/>
                <w:noProof/>
              </w:rPr>
              <w:t>Приложение</w:t>
            </w:r>
            <w:r w:rsidR="000E0104">
              <w:rPr>
                <w:noProof/>
                <w:webHidden/>
              </w:rPr>
              <w:tab/>
            </w:r>
            <w:r w:rsidR="000E0104">
              <w:rPr>
                <w:noProof/>
                <w:webHidden/>
              </w:rPr>
              <w:fldChar w:fldCharType="begin"/>
            </w:r>
            <w:r w:rsidR="000E0104">
              <w:rPr>
                <w:noProof/>
                <w:webHidden/>
              </w:rPr>
              <w:instrText xml:space="preserve"> PAGEREF _Toc99128787 \h </w:instrText>
            </w:r>
            <w:r w:rsidR="000E0104">
              <w:rPr>
                <w:noProof/>
                <w:webHidden/>
              </w:rPr>
            </w:r>
            <w:r w:rsidR="000E0104">
              <w:rPr>
                <w:noProof/>
                <w:webHidden/>
              </w:rPr>
              <w:fldChar w:fldCharType="separate"/>
            </w:r>
            <w:r w:rsidR="000E0104">
              <w:rPr>
                <w:noProof/>
                <w:webHidden/>
              </w:rPr>
              <w:t>22</w:t>
            </w:r>
            <w:r w:rsidR="000E0104">
              <w:rPr>
                <w:noProof/>
                <w:webHidden/>
              </w:rPr>
              <w:fldChar w:fldCharType="end"/>
            </w:r>
          </w:hyperlink>
        </w:p>
        <w:p w14:paraId="23944C27" w14:textId="08263641" w:rsidR="001B4ECC" w:rsidRPr="004E7614" w:rsidRDefault="001B4ECC" w:rsidP="00B24A5B">
          <w:pPr>
            <w:pStyle w:val="2"/>
            <w:spacing w:before="0" w:after="0" w:line="360" w:lineRule="auto"/>
            <w:rPr>
              <w:sz w:val="24"/>
              <w:szCs w:val="24"/>
            </w:rPr>
          </w:pPr>
          <w:r w:rsidRPr="004E7614">
            <w:rPr>
              <w:bCs/>
              <w:sz w:val="24"/>
              <w:szCs w:val="24"/>
            </w:rPr>
            <w:fldChar w:fldCharType="end"/>
          </w:r>
        </w:p>
      </w:sdtContent>
    </w:sdt>
    <w:p w14:paraId="28D5B547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998272E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D23E700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561DC4A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64CF54C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16B4C8A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5C63FB22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2A63F9E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3EE331F7" w14:textId="77777777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D00B8F6" w14:textId="62A650A6" w:rsidR="006D5AF4" w:rsidRPr="004E7614" w:rsidRDefault="006D5AF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170ED70" w14:textId="0451A234" w:rsidR="00AA7395" w:rsidRPr="004E7614" w:rsidRDefault="00AA7395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AC8676D" w14:textId="0534A5D4" w:rsidR="00AA7395" w:rsidRPr="004E7614" w:rsidRDefault="00AA7395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FCA78B3" w14:textId="1C43EB13" w:rsidR="00AA7395" w:rsidRDefault="00AA7395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49E0BAB" w14:textId="6E32A22B" w:rsidR="00B24A5B" w:rsidRDefault="00B24A5B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7843FFD" w14:textId="179783D6" w:rsidR="00B24A5B" w:rsidRDefault="00B24A5B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AA961B0" w14:textId="77777777" w:rsidR="00B24A5B" w:rsidRPr="004E7614" w:rsidRDefault="00B24A5B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87B5E9D" w14:textId="7FE95438" w:rsidR="00AA7395" w:rsidRPr="004E7614" w:rsidRDefault="00AA7395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3550E879" w14:textId="15346129" w:rsidR="00AA7395" w:rsidRDefault="00AA7395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555B532" w14:textId="53CD8620" w:rsidR="00B90AA7" w:rsidRDefault="00C0357F" w:rsidP="00B24A5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bookmarkStart w:id="1" w:name="_Toc99128776"/>
      <w:r w:rsidRPr="00C73BD3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 xml:space="preserve">1. </w:t>
      </w:r>
      <w:r w:rsidR="00B90AA7" w:rsidRPr="00C73BD3">
        <w:rPr>
          <w:rFonts w:ascii="Times New Roman" w:hAnsi="Times New Roman" w:cs="Times New Roman"/>
          <w:caps/>
          <w:color w:val="auto"/>
          <w:sz w:val="24"/>
          <w:szCs w:val="24"/>
        </w:rPr>
        <w:t>Комплекс основных характеристик программы</w:t>
      </w:r>
      <w:bookmarkEnd w:id="1"/>
    </w:p>
    <w:p w14:paraId="2D031302" w14:textId="77777777" w:rsidR="003B3389" w:rsidRDefault="003B3389" w:rsidP="00B24A5B">
      <w:pPr>
        <w:pStyle w:val="2"/>
        <w:spacing w:before="0" w:after="0" w:line="360" w:lineRule="auto"/>
        <w:jc w:val="center"/>
        <w:rPr>
          <w:bCs/>
          <w:caps/>
          <w:sz w:val="24"/>
          <w:szCs w:val="24"/>
        </w:rPr>
      </w:pPr>
    </w:p>
    <w:p w14:paraId="6EF264A7" w14:textId="52233DB4" w:rsidR="006D5AF4" w:rsidRPr="00C73BD3" w:rsidRDefault="00C0357F" w:rsidP="00B24A5B">
      <w:pPr>
        <w:pStyle w:val="2"/>
        <w:spacing w:before="0" w:after="0" w:line="360" w:lineRule="auto"/>
        <w:jc w:val="center"/>
        <w:rPr>
          <w:b w:val="0"/>
          <w:bCs/>
          <w:caps/>
          <w:sz w:val="24"/>
          <w:szCs w:val="24"/>
        </w:rPr>
      </w:pPr>
      <w:bookmarkStart w:id="2" w:name="_Toc99128777"/>
      <w:r w:rsidRPr="00C73BD3">
        <w:rPr>
          <w:bCs/>
          <w:caps/>
          <w:sz w:val="24"/>
          <w:szCs w:val="24"/>
        </w:rPr>
        <w:t xml:space="preserve">1.1. </w:t>
      </w:r>
      <w:r w:rsidR="00B90AA7" w:rsidRPr="00C73BD3">
        <w:rPr>
          <w:bCs/>
          <w:caps/>
          <w:sz w:val="24"/>
          <w:szCs w:val="24"/>
        </w:rPr>
        <w:t>Пояснительная записка</w:t>
      </w:r>
      <w:bookmarkEnd w:id="2"/>
    </w:p>
    <w:p w14:paraId="640C4E0E" w14:textId="148D5F81" w:rsidR="006D5AF4" w:rsidRPr="004E7614" w:rsidRDefault="001E1036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Программа</w:t>
      </w:r>
      <w:r w:rsidR="003D190B" w:rsidRPr="004E7614">
        <w:rPr>
          <w:sz w:val="24"/>
          <w:szCs w:val="24"/>
        </w:rPr>
        <w:t xml:space="preserve"> </w:t>
      </w:r>
      <w:r w:rsidRPr="004E7614">
        <w:rPr>
          <w:sz w:val="24"/>
          <w:szCs w:val="24"/>
        </w:rPr>
        <w:t xml:space="preserve">«Дизайн архитектурной среды с элементами ландшафтного дизайна» </w:t>
      </w:r>
      <w:r w:rsidR="00E25C6F" w:rsidRPr="004E7614">
        <w:rPr>
          <w:sz w:val="24"/>
          <w:szCs w:val="24"/>
        </w:rPr>
        <w:t>разработана</w:t>
      </w:r>
      <w:r w:rsidR="003D190B" w:rsidRPr="004E7614">
        <w:rPr>
          <w:sz w:val="24"/>
          <w:szCs w:val="24"/>
        </w:rPr>
        <w:t xml:space="preserve"> </w:t>
      </w:r>
      <w:r w:rsidR="00E25C6F" w:rsidRPr="004E7614">
        <w:rPr>
          <w:sz w:val="24"/>
          <w:szCs w:val="24"/>
        </w:rPr>
        <w:t>для</w:t>
      </w:r>
      <w:r w:rsidR="003D190B" w:rsidRPr="004E7614">
        <w:rPr>
          <w:sz w:val="24"/>
          <w:szCs w:val="24"/>
        </w:rPr>
        <w:t xml:space="preserve"> </w:t>
      </w:r>
      <w:r w:rsidR="00B52350" w:rsidRPr="004E7614">
        <w:rPr>
          <w:sz w:val="24"/>
          <w:szCs w:val="24"/>
        </w:rPr>
        <w:t>краевой</w:t>
      </w:r>
      <w:r w:rsidR="003D190B" w:rsidRPr="004E7614">
        <w:rPr>
          <w:sz w:val="24"/>
          <w:szCs w:val="24"/>
        </w:rPr>
        <w:t xml:space="preserve"> профильной смен</w:t>
      </w:r>
      <w:r w:rsidR="00D1009A" w:rsidRPr="004E7614">
        <w:rPr>
          <w:sz w:val="24"/>
          <w:szCs w:val="24"/>
        </w:rPr>
        <w:t>ы</w:t>
      </w:r>
      <w:r w:rsidR="003D190B" w:rsidRPr="004E7614">
        <w:rPr>
          <w:sz w:val="24"/>
          <w:szCs w:val="24"/>
        </w:rPr>
        <w:t xml:space="preserve"> «</w:t>
      </w:r>
      <w:r w:rsidR="00B52350" w:rsidRPr="004E7614">
        <w:rPr>
          <w:sz w:val="24"/>
          <w:szCs w:val="24"/>
        </w:rPr>
        <w:t>Созвездие Skills»</w:t>
      </w:r>
      <w:r w:rsidR="008A7553" w:rsidRPr="004E7614">
        <w:rPr>
          <w:sz w:val="24"/>
          <w:szCs w:val="24"/>
        </w:rPr>
        <w:t xml:space="preserve">, </w:t>
      </w:r>
      <w:r w:rsidR="00D1009A" w:rsidRPr="004E7614">
        <w:rPr>
          <w:sz w:val="24"/>
          <w:szCs w:val="24"/>
        </w:rPr>
        <w:t>проводимой в КГБ</w:t>
      </w:r>
      <w:r w:rsidR="00092D49" w:rsidRPr="004E7614">
        <w:rPr>
          <w:sz w:val="24"/>
          <w:szCs w:val="24"/>
        </w:rPr>
        <w:t xml:space="preserve">ОУ КДЦ Созвездие с 2016 года для </w:t>
      </w:r>
      <w:r w:rsidR="008A7553" w:rsidRPr="004E7614">
        <w:rPr>
          <w:sz w:val="24"/>
          <w:szCs w:val="24"/>
        </w:rPr>
        <w:t>содействи</w:t>
      </w:r>
      <w:r w:rsidR="00092D49" w:rsidRPr="004E7614">
        <w:rPr>
          <w:sz w:val="24"/>
          <w:szCs w:val="24"/>
        </w:rPr>
        <w:t>я</w:t>
      </w:r>
      <w:r w:rsidR="008A7553" w:rsidRPr="004E7614">
        <w:rPr>
          <w:sz w:val="24"/>
          <w:szCs w:val="24"/>
        </w:rPr>
        <w:t xml:space="preserve"> профессиональному самоопределению школьников Хабаровского края.</w:t>
      </w:r>
      <w:r w:rsidR="003D190B" w:rsidRPr="004E7614">
        <w:rPr>
          <w:sz w:val="24"/>
          <w:szCs w:val="24"/>
        </w:rPr>
        <w:t xml:space="preserve"> </w:t>
      </w:r>
      <w:r w:rsidR="00220761" w:rsidRPr="004E7614">
        <w:rPr>
          <w:sz w:val="24"/>
          <w:szCs w:val="24"/>
        </w:rPr>
        <w:t>Освоение программы позвол</w:t>
      </w:r>
      <w:r w:rsidR="009D7294" w:rsidRPr="004E7614">
        <w:rPr>
          <w:sz w:val="24"/>
          <w:szCs w:val="24"/>
        </w:rPr>
        <w:t>ит с</w:t>
      </w:r>
      <w:r w:rsidR="00220761" w:rsidRPr="004E7614">
        <w:rPr>
          <w:sz w:val="24"/>
          <w:szCs w:val="24"/>
        </w:rPr>
        <w:t xml:space="preserve">ориентировать обучающихся </w:t>
      </w:r>
      <w:r w:rsidR="009D7294" w:rsidRPr="004E7614">
        <w:rPr>
          <w:sz w:val="24"/>
          <w:szCs w:val="24"/>
        </w:rPr>
        <w:t xml:space="preserve">в возрасте 14-17 лет </w:t>
      </w:r>
      <w:r w:rsidR="00220761" w:rsidRPr="004E7614">
        <w:rPr>
          <w:sz w:val="24"/>
          <w:szCs w:val="24"/>
        </w:rPr>
        <w:t>на профильное образование по направлениям подготовки: «Дизайн», «Садово-парковое и ландшафтное строительство», «Ландшафтная архитектура».</w:t>
      </w:r>
    </w:p>
    <w:p w14:paraId="00F6CDAA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  <w:highlight w:val="white"/>
        </w:rPr>
        <w:t xml:space="preserve">Нормативной основой программы являются: </w:t>
      </w:r>
    </w:p>
    <w:p w14:paraId="173CA749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  <w:highlight w:val="white"/>
        </w:rPr>
        <w:t xml:space="preserve">- Федеральный закон от 29 декабря 2012 года №273-ФЗ «Об образовании в Российской Федерации»; </w:t>
      </w:r>
    </w:p>
    <w:p w14:paraId="0CEA5BAA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  <w:highlight w:val="white"/>
        </w:rPr>
        <w:t xml:space="preserve">- Концепция развития дополнительного образования детей (утверждена распоряжением Правительства Российской Федерации от 4 сентября 2014 г. № 1726-р); </w:t>
      </w:r>
    </w:p>
    <w:p w14:paraId="15CB33F5" w14:textId="72DAB4CC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  <w:highlight w:val="white"/>
        </w:rPr>
        <w:t xml:space="preserve">- </w:t>
      </w:r>
      <w:r w:rsidR="00246FF2" w:rsidRPr="004E7614">
        <w:rPr>
          <w:sz w:val="24"/>
          <w:szCs w:val="24"/>
        </w:rPr>
        <w:t>Приказ Минпросвещения России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2F94F9C3" w14:textId="4B56FD0E" w:rsidR="006D5AF4" w:rsidRPr="004E7614" w:rsidRDefault="00246FF2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</w:rPr>
        <w:t>- 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</w:t>
      </w:r>
      <w:r w:rsidR="00C25EAA" w:rsidRPr="004E7614">
        <w:rPr>
          <w:sz w:val="24"/>
          <w:szCs w:val="24"/>
          <w:highlight w:val="white"/>
        </w:rPr>
        <w:t xml:space="preserve">; </w:t>
      </w:r>
    </w:p>
    <w:p w14:paraId="013E6F12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  <w:highlight w:val="white"/>
        </w:rPr>
        <w:t xml:space="preserve">- Письмо Минобрнауки России № 09-3242 от 18.11.2015 «Методические рекомендации по проектированию дополнительных общеразвивающих программ (включая разноуровневые программы)»; </w:t>
      </w:r>
    </w:p>
    <w:p w14:paraId="5337AA5E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  <w:highlight w:val="white"/>
        </w:rPr>
      </w:pPr>
      <w:r w:rsidRPr="004E7614">
        <w:rPr>
          <w:sz w:val="24"/>
          <w:szCs w:val="24"/>
          <w:highlight w:val="white"/>
        </w:rPr>
        <w:t>- Положение о дополнительной общеобразовательной общеразвивающей программе КГБОУ КДЦ Созвездие.</w:t>
      </w:r>
    </w:p>
    <w:p w14:paraId="198FA969" w14:textId="77777777" w:rsidR="006D5AF4" w:rsidRPr="004E7614" w:rsidRDefault="00C25EAA" w:rsidP="00B24A5B">
      <w:pPr>
        <w:shd w:val="clear" w:color="auto" w:fill="FFFFFF"/>
        <w:spacing w:after="0" w:line="360" w:lineRule="auto"/>
        <w:ind w:right="150" w:firstLine="709"/>
        <w:jc w:val="both"/>
        <w:rPr>
          <w:sz w:val="24"/>
          <w:szCs w:val="24"/>
        </w:rPr>
      </w:pPr>
      <w:r w:rsidRPr="004E7614">
        <w:rPr>
          <w:b/>
          <w:sz w:val="24"/>
          <w:szCs w:val="24"/>
        </w:rPr>
        <w:t>Направленность:</w:t>
      </w:r>
      <w:r w:rsidRPr="004E7614">
        <w:rPr>
          <w:sz w:val="24"/>
          <w:szCs w:val="24"/>
        </w:rPr>
        <w:t xml:space="preserve"> художественная.</w:t>
      </w:r>
    </w:p>
    <w:p w14:paraId="3762F2E4" w14:textId="77777777" w:rsidR="006D5AF4" w:rsidRPr="004E7614" w:rsidRDefault="00C25EAA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b/>
          <w:sz w:val="24"/>
          <w:szCs w:val="24"/>
        </w:rPr>
        <w:t xml:space="preserve">Уровень освоения программы: </w:t>
      </w:r>
      <w:r w:rsidRPr="004E7614">
        <w:rPr>
          <w:sz w:val="24"/>
          <w:szCs w:val="24"/>
        </w:rPr>
        <w:t>стартовый.</w:t>
      </w:r>
    </w:p>
    <w:p w14:paraId="07074C43" w14:textId="6C34310A" w:rsidR="00D63C8E" w:rsidRPr="004E7614" w:rsidRDefault="00C25EAA" w:rsidP="00B24A5B">
      <w:pPr>
        <w:spacing w:after="0" w:line="360" w:lineRule="auto"/>
        <w:ind w:firstLine="708"/>
        <w:jc w:val="both"/>
        <w:rPr>
          <w:b/>
          <w:sz w:val="24"/>
          <w:szCs w:val="24"/>
        </w:rPr>
      </w:pPr>
      <w:r w:rsidRPr="004E7614">
        <w:rPr>
          <w:b/>
          <w:sz w:val="24"/>
          <w:szCs w:val="24"/>
        </w:rPr>
        <w:t>Актуальность программы</w:t>
      </w:r>
    </w:p>
    <w:p w14:paraId="640E3157" w14:textId="4F6594B9" w:rsidR="00A26F11" w:rsidRPr="004E7614" w:rsidRDefault="00A26F11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Сегодня подрастающему поколению мало знать, какие профессии существуют. Важно уметь делать выбор и определять свою траекторию дальнейшего развития. А для этого необходимо иметь возможность «сделать профессиональную пробу» в привлекательной для себя сфере деятельности.</w:t>
      </w:r>
    </w:p>
    <w:p w14:paraId="0E26FC8C" w14:textId="77777777" w:rsidR="006D5AF4" w:rsidRPr="004E7614" w:rsidRDefault="00C25EAA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sz w:val="24"/>
          <w:szCs w:val="24"/>
        </w:rPr>
        <w:lastRenderedPageBreak/>
        <w:t>Дизайн архитектурной среды как вид деятельности включает в себя составляющие искусства, маркетинга, проектирования, а также знания не только технологии строительных материалов, но и самого строительного производства объекта в целом. Программа актуальна, так как отвечает социальным запросам общества в профориентации школьников, личности в профессиональном самоопределении.</w:t>
      </w:r>
    </w:p>
    <w:p w14:paraId="08B32CA0" w14:textId="77777777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Обучение по программе способствует выработке у обучающихся сознательного подхода к дизайнерскому творчеству и получения ими знаний в области художественного формообразования. Развивает необходимые навыки для создания и визуализации идей в творческом процессе проектирования.</w:t>
      </w:r>
    </w:p>
    <w:p w14:paraId="48953A2C" w14:textId="0442B251" w:rsidR="006D5AF4" w:rsidRPr="004E7614" w:rsidRDefault="00C25EAA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Программа </w:t>
      </w:r>
      <w:r w:rsidRPr="004E7614">
        <w:rPr>
          <w:b/>
          <w:bCs/>
          <w:sz w:val="24"/>
          <w:szCs w:val="24"/>
        </w:rPr>
        <w:t>педагогически целесообразна</w:t>
      </w:r>
      <w:r w:rsidRPr="004E7614">
        <w:rPr>
          <w:sz w:val="24"/>
          <w:szCs w:val="24"/>
        </w:rPr>
        <w:t>, так как ее освоение предоставляет обучающемуся возможность проявить себя как будущего специалиста в области дизайна, получить знания, умения и трудовые навыки</w:t>
      </w:r>
      <w:r w:rsidR="009F7000" w:rsidRPr="004E7614">
        <w:rPr>
          <w:sz w:val="24"/>
          <w:szCs w:val="24"/>
        </w:rPr>
        <w:t>.</w:t>
      </w:r>
    </w:p>
    <w:p w14:paraId="1FE59463" w14:textId="77777777" w:rsidR="006D5AF4" w:rsidRPr="004E7614" w:rsidRDefault="00C25EAA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Реализация программы способствует развитию у обучающихся пространственного воображения и логического мышления, конструкторских способностей, формирует интерес к творчеству.</w:t>
      </w:r>
    </w:p>
    <w:p w14:paraId="6A26039D" w14:textId="77777777" w:rsidR="00D63C8E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Новизна программы</w:t>
      </w:r>
    </w:p>
    <w:p w14:paraId="598C9007" w14:textId="3019D5A6" w:rsidR="00377A55" w:rsidRPr="004E7614" w:rsidRDefault="001451D7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Программа </w:t>
      </w:r>
      <w:r w:rsidR="0089285F" w:rsidRPr="004E7614">
        <w:rPr>
          <w:rFonts w:eastAsia="Times New Roman"/>
          <w:bCs/>
          <w:sz w:val="24"/>
          <w:szCs w:val="24"/>
        </w:rPr>
        <w:t xml:space="preserve">«Дизайн архитектурной среды с элементами ландшафтного дизайна» </w:t>
      </w:r>
      <w:r w:rsidRPr="004E7614">
        <w:rPr>
          <w:rFonts w:eastAsia="Times New Roman"/>
          <w:bCs/>
          <w:sz w:val="24"/>
          <w:szCs w:val="24"/>
        </w:rPr>
        <w:t xml:space="preserve">впервые реализуется в </w:t>
      </w:r>
      <w:r w:rsidR="001C1599" w:rsidRPr="004E7614">
        <w:rPr>
          <w:rFonts w:eastAsia="Times New Roman"/>
          <w:bCs/>
          <w:sz w:val="24"/>
          <w:szCs w:val="24"/>
        </w:rPr>
        <w:t>Краевом детском центре «Созвездие</w:t>
      </w:r>
      <w:r w:rsidR="0089285F" w:rsidRPr="004E7614">
        <w:rPr>
          <w:rFonts w:eastAsia="Times New Roman"/>
          <w:bCs/>
          <w:sz w:val="24"/>
          <w:szCs w:val="24"/>
        </w:rPr>
        <w:t>».</w:t>
      </w:r>
      <w:r w:rsidR="00220761" w:rsidRPr="004E7614">
        <w:rPr>
          <w:rFonts w:eastAsia="Times New Roman"/>
          <w:bCs/>
          <w:sz w:val="24"/>
          <w:szCs w:val="24"/>
        </w:rPr>
        <w:t xml:space="preserve"> </w:t>
      </w:r>
      <w:r w:rsidR="00377A55" w:rsidRPr="004E7614">
        <w:rPr>
          <w:rFonts w:eastAsia="Times New Roman"/>
          <w:bCs/>
          <w:sz w:val="24"/>
          <w:szCs w:val="24"/>
        </w:rPr>
        <w:t xml:space="preserve">В </w:t>
      </w:r>
      <w:r w:rsidR="0089285F" w:rsidRPr="004E7614">
        <w:rPr>
          <w:rFonts w:eastAsia="Times New Roman"/>
          <w:bCs/>
          <w:sz w:val="24"/>
          <w:szCs w:val="24"/>
        </w:rPr>
        <w:t xml:space="preserve">ее основу </w:t>
      </w:r>
      <w:r w:rsidR="00A96E38" w:rsidRPr="004E7614">
        <w:rPr>
          <w:rFonts w:eastAsia="Times New Roman"/>
          <w:bCs/>
          <w:sz w:val="24"/>
          <w:szCs w:val="24"/>
        </w:rPr>
        <w:t>заложено</w:t>
      </w:r>
      <w:r w:rsidR="00377A55" w:rsidRPr="004E7614">
        <w:rPr>
          <w:rFonts w:eastAsia="Times New Roman"/>
          <w:bCs/>
          <w:sz w:val="24"/>
          <w:szCs w:val="24"/>
        </w:rPr>
        <w:t xml:space="preserve"> техническое описание компетенци</w:t>
      </w:r>
      <w:r w:rsidR="00A96E38" w:rsidRPr="004E7614">
        <w:rPr>
          <w:rFonts w:eastAsia="Times New Roman"/>
          <w:bCs/>
          <w:sz w:val="24"/>
          <w:szCs w:val="24"/>
        </w:rPr>
        <w:t>й</w:t>
      </w:r>
      <w:r w:rsidR="00377A55" w:rsidRPr="004E7614">
        <w:rPr>
          <w:rFonts w:eastAsia="Times New Roman"/>
          <w:bCs/>
          <w:sz w:val="24"/>
          <w:szCs w:val="24"/>
        </w:rPr>
        <w:t xml:space="preserve"> чемпионата Junior Skills «Ландшафтный дизайн»</w:t>
      </w:r>
      <w:r w:rsidR="00CF78F8" w:rsidRPr="004E7614">
        <w:rPr>
          <w:rFonts w:eastAsia="Times New Roman"/>
          <w:bCs/>
          <w:sz w:val="24"/>
          <w:szCs w:val="24"/>
        </w:rPr>
        <w:t xml:space="preserve"> и </w:t>
      </w:r>
      <w:r w:rsidR="00377A55" w:rsidRPr="004E7614">
        <w:rPr>
          <w:rFonts w:eastAsia="Times New Roman"/>
          <w:bCs/>
          <w:sz w:val="24"/>
          <w:szCs w:val="24"/>
        </w:rPr>
        <w:t>«Архитектура»</w:t>
      </w:r>
      <w:r w:rsidR="00C833CE" w:rsidRPr="004E7614">
        <w:rPr>
          <w:rFonts w:eastAsia="Times New Roman"/>
          <w:bCs/>
          <w:sz w:val="24"/>
          <w:szCs w:val="24"/>
        </w:rPr>
        <w:t>, адаптированн</w:t>
      </w:r>
      <w:r w:rsidR="00A96E38" w:rsidRPr="004E7614">
        <w:rPr>
          <w:rFonts w:eastAsia="Times New Roman"/>
          <w:bCs/>
          <w:sz w:val="24"/>
          <w:szCs w:val="24"/>
        </w:rPr>
        <w:t>ые</w:t>
      </w:r>
      <w:r w:rsidR="00C833CE" w:rsidRPr="004E7614">
        <w:rPr>
          <w:rFonts w:eastAsia="Times New Roman"/>
          <w:bCs/>
          <w:sz w:val="24"/>
          <w:szCs w:val="24"/>
        </w:rPr>
        <w:t xml:space="preserve"> под </w:t>
      </w:r>
      <w:r w:rsidR="00222787" w:rsidRPr="004E7614">
        <w:rPr>
          <w:rFonts w:eastAsia="Times New Roman"/>
          <w:bCs/>
          <w:sz w:val="24"/>
          <w:szCs w:val="24"/>
        </w:rPr>
        <w:t>запрос</w:t>
      </w:r>
      <w:r w:rsidR="00737413" w:rsidRPr="004E7614">
        <w:rPr>
          <w:sz w:val="24"/>
          <w:szCs w:val="24"/>
        </w:rPr>
        <w:t xml:space="preserve"> </w:t>
      </w:r>
      <w:r w:rsidR="00CF78F8" w:rsidRPr="004E7614">
        <w:rPr>
          <w:sz w:val="24"/>
          <w:szCs w:val="24"/>
        </w:rPr>
        <w:t>смены на</w:t>
      </w:r>
      <w:r w:rsidR="00737413" w:rsidRPr="004E7614">
        <w:rPr>
          <w:rFonts w:eastAsia="Times New Roman"/>
          <w:bCs/>
          <w:sz w:val="24"/>
          <w:szCs w:val="24"/>
        </w:rPr>
        <w:t xml:space="preserve"> </w:t>
      </w:r>
      <w:r w:rsidR="00CF78F8" w:rsidRPr="004E7614">
        <w:rPr>
          <w:rFonts w:eastAsia="Times New Roman"/>
          <w:bCs/>
          <w:sz w:val="24"/>
          <w:szCs w:val="24"/>
        </w:rPr>
        <w:t xml:space="preserve">проектную деятельность по </w:t>
      </w:r>
      <w:r w:rsidR="00737413" w:rsidRPr="004E7614">
        <w:rPr>
          <w:rFonts w:eastAsia="Times New Roman"/>
          <w:bCs/>
          <w:sz w:val="24"/>
          <w:szCs w:val="24"/>
        </w:rPr>
        <w:t>улучшению ландшафта и архитектурной среды территории дружины</w:t>
      </w:r>
      <w:r w:rsidR="00222787" w:rsidRPr="004E7614">
        <w:rPr>
          <w:rFonts w:eastAsia="Times New Roman"/>
          <w:bCs/>
          <w:sz w:val="24"/>
          <w:szCs w:val="24"/>
        </w:rPr>
        <w:t xml:space="preserve"> </w:t>
      </w:r>
      <w:r w:rsidR="00737413" w:rsidRPr="004E7614">
        <w:rPr>
          <w:rFonts w:eastAsia="Times New Roman"/>
          <w:bCs/>
          <w:sz w:val="24"/>
          <w:szCs w:val="24"/>
        </w:rPr>
        <w:t>«Созвездие»</w:t>
      </w:r>
      <w:r w:rsidR="001270F3" w:rsidRPr="004E7614">
        <w:rPr>
          <w:rFonts w:eastAsia="Times New Roman"/>
          <w:bCs/>
          <w:sz w:val="24"/>
          <w:szCs w:val="24"/>
        </w:rPr>
        <w:t xml:space="preserve">, а именно центральной клумбы и прилегающей территории. </w:t>
      </w:r>
    </w:p>
    <w:p w14:paraId="286FE389" w14:textId="2C8C20E6" w:rsidR="006D5AF4" w:rsidRPr="004E7614" w:rsidRDefault="00C25EAA" w:rsidP="00B24A5B">
      <w:pPr>
        <w:spacing w:after="0" w:line="360" w:lineRule="auto"/>
        <w:ind w:firstLine="708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Обучающиеся под руководством педагога разработают проектное решение</w:t>
      </w:r>
      <w:r w:rsidR="001270F3" w:rsidRPr="004E7614">
        <w:rPr>
          <w:sz w:val="24"/>
          <w:szCs w:val="24"/>
        </w:rPr>
        <w:t xml:space="preserve"> </w:t>
      </w:r>
      <w:r w:rsidRPr="004E7614">
        <w:rPr>
          <w:sz w:val="24"/>
          <w:szCs w:val="24"/>
        </w:rPr>
        <w:t>согласно требованиям заказчика</w:t>
      </w:r>
      <w:r w:rsidR="001270F3" w:rsidRPr="004E7614">
        <w:rPr>
          <w:sz w:val="24"/>
          <w:szCs w:val="24"/>
        </w:rPr>
        <w:t>, создадут дизайн арт-объекта</w:t>
      </w:r>
      <w:r w:rsidRPr="004E7614">
        <w:rPr>
          <w:sz w:val="24"/>
          <w:szCs w:val="24"/>
        </w:rPr>
        <w:t xml:space="preserve"> через самостоятельный творческий поиск решения в достижении конечного результата.</w:t>
      </w:r>
    </w:p>
    <w:p w14:paraId="1A70698B" w14:textId="01310891" w:rsidR="009E062C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Отличительные особенности</w:t>
      </w:r>
    </w:p>
    <w:p w14:paraId="29516F9E" w14:textId="77777777" w:rsidR="009E062C" w:rsidRPr="004E7614" w:rsidRDefault="009E062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Программа «Дизайн архитектурной среды с элементами ландшафтного дизайна» предназначена для обучающихся, проявляющих повышенный интерес к дизайну интерьера, экстерьера, ландшафтному дизайну.</w:t>
      </w:r>
    </w:p>
    <w:p w14:paraId="1E5A958A" w14:textId="4361CFDF" w:rsidR="006D5AF4" w:rsidRPr="004E7614" w:rsidRDefault="00924F2F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Программа является практи</w:t>
      </w:r>
      <w:r w:rsidR="005E17C6" w:rsidRPr="004E7614">
        <w:rPr>
          <w:rFonts w:eastAsia="Times New Roman"/>
          <w:sz w:val="24"/>
          <w:szCs w:val="24"/>
        </w:rPr>
        <w:t xml:space="preserve">коориентированной, </w:t>
      </w:r>
      <w:r w:rsidR="00C25EAA" w:rsidRPr="004E7614">
        <w:rPr>
          <w:rFonts w:eastAsia="Times New Roman"/>
          <w:sz w:val="24"/>
          <w:szCs w:val="24"/>
        </w:rPr>
        <w:t>предполагает изучение:</w:t>
      </w:r>
    </w:p>
    <w:p w14:paraId="1427A3E1" w14:textId="77777777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418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основных понятий средового дизайна; </w:t>
      </w:r>
    </w:p>
    <w:p w14:paraId="4FC6B2EC" w14:textId="77777777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418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основ объёмно-пространственной композиции, правил работы с композиционным пространством;</w:t>
      </w:r>
    </w:p>
    <w:p w14:paraId="14CAECD1" w14:textId="18CBC292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418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архитектурно-дизайнерское проектирование. На занятиях изучается последовательность выполнения проектных работ</w:t>
      </w:r>
      <w:r w:rsidR="00B474B2" w:rsidRPr="004E7614">
        <w:rPr>
          <w:rFonts w:eastAsia="Times New Roman"/>
          <w:sz w:val="24"/>
          <w:szCs w:val="24"/>
        </w:rPr>
        <w:t>,</w:t>
      </w:r>
      <w:r w:rsidRPr="004E7614">
        <w:rPr>
          <w:rFonts w:eastAsia="Times New Roman"/>
          <w:sz w:val="24"/>
          <w:szCs w:val="24"/>
        </w:rPr>
        <w:t xml:space="preserve"> </w:t>
      </w:r>
      <w:r w:rsidR="00B474B2" w:rsidRPr="004E7614">
        <w:rPr>
          <w:rFonts w:eastAsia="Times New Roman"/>
          <w:sz w:val="24"/>
          <w:szCs w:val="24"/>
        </w:rPr>
        <w:t>с</w:t>
      </w:r>
      <w:r w:rsidRPr="004E7614">
        <w:rPr>
          <w:rFonts w:eastAsia="Times New Roman"/>
          <w:sz w:val="24"/>
          <w:szCs w:val="24"/>
        </w:rPr>
        <w:t xml:space="preserve">пецифика и особенности </w:t>
      </w:r>
      <w:r w:rsidRPr="004E7614">
        <w:rPr>
          <w:rFonts w:eastAsia="Times New Roman"/>
          <w:sz w:val="24"/>
          <w:szCs w:val="24"/>
        </w:rPr>
        <w:lastRenderedPageBreak/>
        <w:t xml:space="preserve">проектирования среды с учетом специфики функционального назначения и эргономических требований. </w:t>
      </w:r>
    </w:p>
    <w:p w14:paraId="47EBC2AD" w14:textId="54E10250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418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эскизн</w:t>
      </w:r>
      <w:r w:rsidR="001270F3" w:rsidRPr="004E7614">
        <w:rPr>
          <w:rFonts w:eastAsia="Times New Roman"/>
          <w:sz w:val="24"/>
          <w:szCs w:val="24"/>
        </w:rPr>
        <w:t>ой</w:t>
      </w:r>
      <w:r w:rsidRPr="004E7614">
        <w:rPr>
          <w:rFonts w:eastAsia="Times New Roman"/>
          <w:sz w:val="24"/>
          <w:szCs w:val="24"/>
        </w:rPr>
        <w:t xml:space="preserve"> стади</w:t>
      </w:r>
      <w:r w:rsidR="001270F3" w:rsidRPr="004E7614">
        <w:rPr>
          <w:rFonts w:eastAsia="Times New Roman"/>
          <w:sz w:val="24"/>
          <w:szCs w:val="24"/>
        </w:rPr>
        <w:t>и</w:t>
      </w:r>
      <w:r w:rsidRPr="004E7614">
        <w:rPr>
          <w:rFonts w:eastAsia="Times New Roman"/>
          <w:sz w:val="24"/>
          <w:szCs w:val="24"/>
        </w:rPr>
        <w:t xml:space="preserve"> проектирования в процессе поиска концептуал</w:t>
      </w:r>
      <w:r w:rsidR="001E1036" w:rsidRPr="004E7614">
        <w:rPr>
          <w:rFonts w:eastAsia="Times New Roman"/>
          <w:sz w:val="24"/>
          <w:szCs w:val="24"/>
        </w:rPr>
        <w:t>ьной идеи дизайнерского решения</w:t>
      </w:r>
      <w:r w:rsidR="00381B3E" w:rsidRPr="004E7614">
        <w:rPr>
          <w:rFonts w:eastAsia="Times New Roman"/>
          <w:sz w:val="24"/>
          <w:szCs w:val="24"/>
        </w:rPr>
        <w:t>;</w:t>
      </w:r>
    </w:p>
    <w:p w14:paraId="3A983BE4" w14:textId="2654C4ED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</w:t>
      </w:r>
      <w:r w:rsidRPr="004E7614">
        <w:rPr>
          <w:sz w:val="24"/>
          <w:szCs w:val="24"/>
        </w:rPr>
        <w:t>проектн</w:t>
      </w:r>
      <w:r w:rsidR="001270F3" w:rsidRPr="004E7614">
        <w:rPr>
          <w:sz w:val="24"/>
          <w:szCs w:val="24"/>
        </w:rPr>
        <w:t>ой</w:t>
      </w:r>
      <w:r w:rsidRPr="004E7614">
        <w:rPr>
          <w:sz w:val="24"/>
          <w:szCs w:val="24"/>
        </w:rPr>
        <w:t xml:space="preserve"> стади</w:t>
      </w:r>
      <w:r w:rsidR="001270F3" w:rsidRPr="004E7614">
        <w:rPr>
          <w:sz w:val="24"/>
          <w:szCs w:val="24"/>
        </w:rPr>
        <w:t>и</w:t>
      </w:r>
      <w:r w:rsidRPr="004E7614">
        <w:rPr>
          <w:sz w:val="24"/>
          <w:szCs w:val="24"/>
        </w:rPr>
        <w:t xml:space="preserve"> разработки объекта</w:t>
      </w:r>
      <w:r w:rsidRPr="004E7614">
        <w:rPr>
          <w:rFonts w:eastAsia="Times New Roman"/>
          <w:sz w:val="24"/>
          <w:szCs w:val="24"/>
        </w:rPr>
        <w:t>. Происходит развитие навыков использования методов проектирования в практической деятельности в сфере дизайна среды на основе сочетания теории и практики</w:t>
      </w:r>
      <w:r w:rsidR="00381B3E" w:rsidRPr="004E7614">
        <w:rPr>
          <w:rFonts w:eastAsia="Times New Roman"/>
          <w:sz w:val="24"/>
          <w:szCs w:val="24"/>
        </w:rPr>
        <w:t>;</w:t>
      </w:r>
      <w:r w:rsidRPr="004E7614">
        <w:rPr>
          <w:rFonts w:eastAsia="Times New Roman"/>
          <w:sz w:val="24"/>
          <w:szCs w:val="24"/>
        </w:rPr>
        <w:t xml:space="preserve"> </w:t>
      </w:r>
    </w:p>
    <w:p w14:paraId="7D3E79E2" w14:textId="6985A15C" w:rsidR="006D5AF4" w:rsidRPr="004E7614" w:rsidRDefault="00C25EAA" w:rsidP="00B24A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компьютерн</w:t>
      </w:r>
      <w:r w:rsidR="001270F3" w:rsidRPr="004E7614">
        <w:rPr>
          <w:rFonts w:eastAsia="Times New Roman"/>
          <w:sz w:val="24"/>
          <w:szCs w:val="24"/>
        </w:rPr>
        <w:t>ой</w:t>
      </w:r>
      <w:r w:rsidRPr="004E7614">
        <w:rPr>
          <w:rFonts w:eastAsia="Times New Roman"/>
          <w:sz w:val="24"/>
          <w:szCs w:val="24"/>
        </w:rPr>
        <w:t xml:space="preserve"> подач</w:t>
      </w:r>
      <w:r w:rsidR="001270F3" w:rsidRPr="004E7614">
        <w:rPr>
          <w:rFonts w:eastAsia="Times New Roman"/>
          <w:sz w:val="24"/>
          <w:szCs w:val="24"/>
        </w:rPr>
        <w:t>и</w:t>
      </w:r>
      <w:r w:rsidRPr="004E7614">
        <w:rPr>
          <w:rFonts w:eastAsia="Times New Roman"/>
          <w:sz w:val="24"/>
          <w:szCs w:val="24"/>
        </w:rPr>
        <w:t xml:space="preserve">. Изучаются основы компьютерного проектирования, необходимые для работы в области дизайна среды. </w:t>
      </w:r>
    </w:p>
    <w:p w14:paraId="7E74F6A3" w14:textId="40C7B61B" w:rsidR="006D5AF4" w:rsidRPr="004E7614" w:rsidRDefault="004A569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Промежуточная аттестация представлена</w:t>
      </w:r>
      <w:r w:rsidR="00BB4BAA" w:rsidRPr="004E7614">
        <w:rPr>
          <w:rFonts w:eastAsia="Times New Roman"/>
          <w:sz w:val="24"/>
          <w:szCs w:val="24"/>
        </w:rPr>
        <w:t xml:space="preserve"> </w:t>
      </w:r>
      <w:r w:rsidR="00C25EAA" w:rsidRPr="004E7614">
        <w:rPr>
          <w:rFonts w:eastAsia="Times New Roman"/>
          <w:sz w:val="24"/>
          <w:szCs w:val="24"/>
        </w:rPr>
        <w:t>конкурсн</w:t>
      </w:r>
      <w:r w:rsidR="00BB4BAA" w:rsidRPr="004E7614">
        <w:rPr>
          <w:rFonts w:eastAsia="Times New Roman"/>
          <w:sz w:val="24"/>
          <w:szCs w:val="24"/>
        </w:rPr>
        <w:t>ым</w:t>
      </w:r>
      <w:r w:rsidR="00C25EAA" w:rsidRPr="004E7614">
        <w:rPr>
          <w:rFonts w:eastAsia="Times New Roman"/>
          <w:sz w:val="24"/>
          <w:szCs w:val="24"/>
        </w:rPr>
        <w:t xml:space="preserve"> задани</w:t>
      </w:r>
      <w:r w:rsidR="00BB4BAA" w:rsidRPr="004E7614">
        <w:rPr>
          <w:rFonts w:eastAsia="Times New Roman"/>
          <w:sz w:val="24"/>
          <w:szCs w:val="24"/>
        </w:rPr>
        <w:t>ем</w:t>
      </w:r>
      <w:r w:rsidR="00D85156" w:rsidRPr="004E7614">
        <w:rPr>
          <w:rFonts w:eastAsia="Times New Roman"/>
          <w:sz w:val="24"/>
          <w:szCs w:val="24"/>
        </w:rPr>
        <w:t>, которое</w:t>
      </w:r>
      <w:r w:rsidR="00C25EAA" w:rsidRPr="004E7614">
        <w:rPr>
          <w:rFonts w:eastAsia="Times New Roman"/>
          <w:sz w:val="24"/>
          <w:szCs w:val="24"/>
        </w:rPr>
        <w:t xml:space="preserve"> включает в себя </w:t>
      </w:r>
      <w:bookmarkStart w:id="3" w:name="_Hlk98779140"/>
      <w:r w:rsidR="00C25EAA" w:rsidRPr="004E7614">
        <w:rPr>
          <w:rFonts w:eastAsia="Times New Roman"/>
          <w:sz w:val="24"/>
          <w:szCs w:val="24"/>
        </w:rPr>
        <w:t xml:space="preserve">разработку проектного предложения, генерального плана, нескольких видов схем, развертки и итоговой визуализации на основе технического задания </w:t>
      </w:r>
      <w:bookmarkEnd w:id="3"/>
      <w:r w:rsidR="00C25EAA" w:rsidRPr="004E7614">
        <w:rPr>
          <w:rFonts w:eastAsia="Times New Roman"/>
          <w:sz w:val="24"/>
          <w:szCs w:val="24"/>
        </w:rPr>
        <w:t>Заказчика и выданных им же эскизов плана, разработку генплана местности для объекта согласно представленной ситуации, создание макета объекта с элементами благоустройства территории. Оценка производится как в отношении работы модулей</w:t>
      </w:r>
      <w:r w:rsidR="002D570F" w:rsidRPr="004E7614">
        <w:rPr>
          <w:rFonts w:eastAsia="Times New Roman"/>
          <w:sz w:val="24"/>
          <w:szCs w:val="24"/>
        </w:rPr>
        <w:t xml:space="preserve"> (тем)</w:t>
      </w:r>
      <w:r w:rsidR="00C25EAA" w:rsidRPr="004E7614">
        <w:rPr>
          <w:rFonts w:eastAsia="Times New Roman"/>
          <w:sz w:val="24"/>
          <w:szCs w:val="24"/>
        </w:rPr>
        <w:t xml:space="preserve">, так и в отношении процесса выполнения конкурсного задания. </w:t>
      </w:r>
    </w:p>
    <w:p w14:paraId="6C6FD82C" w14:textId="3A931089" w:rsidR="00E2474C" w:rsidRPr="004E7614" w:rsidRDefault="0022603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Для реализации программы органи</w:t>
      </w:r>
      <w:r w:rsidR="004448FC" w:rsidRPr="004E7614">
        <w:rPr>
          <w:rFonts w:eastAsia="Times New Roman"/>
          <w:sz w:val="24"/>
          <w:szCs w:val="24"/>
        </w:rPr>
        <w:t>зовано</w:t>
      </w:r>
      <w:r w:rsidRPr="004E7614">
        <w:rPr>
          <w:rFonts w:eastAsia="Times New Roman"/>
          <w:sz w:val="24"/>
          <w:szCs w:val="24"/>
        </w:rPr>
        <w:t xml:space="preserve"> сетевое взаимодействие с </w:t>
      </w:r>
      <w:r w:rsidR="00EA3F90" w:rsidRPr="004E7614">
        <w:rPr>
          <w:rFonts w:eastAsia="Times New Roman"/>
          <w:sz w:val="24"/>
          <w:szCs w:val="24"/>
        </w:rPr>
        <w:t xml:space="preserve">Институтом Архитектуры и Дизайна </w:t>
      </w:r>
      <w:r w:rsidRPr="004E7614">
        <w:rPr>
          <w:rFonts w:eastAsia="Times New Roman"/>
          <w:sz w:val="24"/>
          <w:szCs w:val="24"/>
        </w:rPr>
        <w:t>ФГБОУ ВО «Тихоокеанский государственный университет», г. Хабаровск</w:t>
      </w:r>
      <w:r w:rsidR="004448FC" w:rsidRPr="004E7614">
        <w:rPr>
          <w:rFonts w:eastAsia="Times New Roman"/>
          <w:sz w:val="24"/>
          <w:szCs w:val="24"/>
        </w:rPr>
        <w:t>.</w:t>
      </w:r>
    </w:p>
    <w:p w14:paraId="15A88DB0" w14:textId="696DD1BB" w:rsidR="00A33994" w:rsidRPr="004E7614" w:rsidRDefault="00C317B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4E7614">
        <w:rPr>
          <w:rFonts w:eastAsia="Times New Roman"/>
          <w:b/>
          <w:bCs/>
          <w:sz w:val="24"/>
          <w:szCs w:val="24"/>
        </w:rPr>
        <w:t>Адресат программы</w:t>
      </w:r>
    </w:p>
    <w:p w14:paraId="6DBE1A22" w14:textId="2D00E045" w:rsidR="00C67386" w:rsidRPr="004E7614" w:rsidRDefault="00C6738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Программа адресована обучающимся в возрасте от 14 до 17 лет, участникам краевой профильной смены, находящимся в условиях временного детского коллектива. Количество обучающихся в группе: 1</w:t>
      </w:r>
      <w:r w:rsidR="004E7624" w:rsidRPr="004E7614">
        <w:rPr>
          <w:sz w:val="24"/>
          <w:szCs w:val="24"/>
        </w:rPr>
        <w:t>5</w:t>
      </w:r>
      <w:r w:rsidRPr="004E7614">
        <w:rPr>
          <w:sz w:val="24"/>
          <w:szCs w:val="24"/>
        </w:rPr>
        <w:t xml:space="preserve"> человек. Обучающиеся делятся на команды, состав команды – </w:t>
      </w:r>
      <w:r w:rsidR="004E7624" w:rsidRPr="004E7614">
        <w:rPr>
          <w:sz w:val="24"/>
          <w:szCs w:val="24"/>
        </w:rPr>
        <w:t>3</w:t>
      </w:r>
      <w:r w:rsidRPr="004E7614">
        <w:rPr>
          <w:sz w:val="24"/>
          <w:szCs w:val="24"/>
        </w:rPr>
        <w:t xml:space="preserve"> человека. Оптимальное количество команд- 5.</w:t>
      </w:r>
    </w:p>
    <w:p w14:paraId="30FD8802" w14:textId="07871C27" w:rsidR="00C67386" w:rsidRPr="004E7614" w:rsidRDefault="00C67386" w:rsidP="00B24A5B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b/>
          <w:sz w:val="24"/>
          <w:szCs w:val="24"/>
          <w:shd w:val="clear" w:color="auto" w:fill="FFFFFF"/>
        </w:rPr>
      </w:pPr>
      <w:r w:rsidRPr="004E7614">
        <w:rPr>
          <w:sz w:val="24"/>
          <w:szCs w:val="24"/>
        </w:rPr>
        <w:t xml:space="preserve">Условия набора в группу: </w:t>
      </w:r>
      <w:r w:rsidR="00A654F0" w:rsidRPr="004E7614">
        <w:rPr>
          <w:sz w:val="24"/>
          <w:szCs w:val="24"/>
        </w:rPr>
        <w:t>по желанию участников смены</w:t>
      </w:r>
      <w:r w:rsidRPr="004E7614">
        <w:rPr>
          <w:sz w:val="24"/>
          <w:szCs w:val="24"/>
        </w:rPr>
        <w:t>.</w:t>
      </w:r>
    </w:p>
    <w:p w14:paraId="6F1C4800" w14:textId="300ED88A" w:rsidR="006D5AF4" w:rsidRPr="004E7614" w:rsidRDefault="00C25EAA" w:rsidP="00B24A5B">
      <w:pPr>
        <w:shd w:val="clear" w:color="auto" w:fill="FFFFFF"/>
        <w:tabs>
          <w:tab w:val="left" w:pos="284"/>
          <w:tab w:val="left" w:pos="567"/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b/>
          <w:sz w:val="24"/>
          <w:szCs w:val="24"/>
        </w:rPr>
        <w:t>Форм</w:t>
      </w:r>
      <w:r w:rsidR="00940E05" w:rsidRPr="004E7614">
        <w:rPr>
          <w:b/>
          <w:sz w:val="24"/>
          <w:szCs w:val="24"/>
        </w:rPr>
        <w:t>а</w:t>
      </w:r>
      <w:r w:rsidRPr="004E7614">
        <w:rPr>
          <w:b/>
          <w:sz w:val="24"/>
          <w:szCs w:val="24"/>
        </w:rPr>
        <w:t xml:space="preserve"> обучения</w:t>
      </w:r>
      <w:r w:rsidRPr="004E7614">
        <w:rPr>
          <w:sz w:val="24"/>
          <w:szCs w:val="24"/>
        </w:rPr>
        <w:t xml:space="preserve"> – очная. </w:t>
      </w:r>
    </w:p>
    <w:p w14:paraId="27DA06CC" w14:textId="77777777" w:rsidR="006D5AF4" w:rsidRPr="004E7614" w:rsidRDefault="00C25EAA" w:rsidP="00B24A5B">
      <w:pPr>
        <w:shd w:val="clear" w:color="auto" w:fill="FFFFFF"/>
        <w:tabs>
          <w:tab w:val="left" w:pos="0"/>
          <w:tab w:val="left" w:pos="284"/>
          <w:tab w:val="left" w:pos="567"/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 w:rsidRPr="004E7614">
        <w:rPr>
          <w:b/>
          <w:sz w:val="24"/>
          <w:szCs w:val="24"/>
        </w:rPr>
        <w:t>Объем и сроки освоения программы, режим занятий</w:t>
      </w:r>
    </w:p>
    <w:p w14:paraId="7BAE5155" w14:textId="750D6890" w:rsidR="004342B0" w:rsidRPr="004E7614" w:rsidRDefault="00C25EAA" w:rsidP="00B24A5B">
      <w:pPr>
        <w:shd w:val="clear" w:color="auto" w:fill="FFFFFF"/>
        <w:tabs>
          <w:tab w:val="left" w:pos="0"/>
          <w:tab w:val="left" w:pos="284"/>
          <w:tab w:val="left" w:pos="567"/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Сроки реализации программы: 6 дней, 24 </w:t>
      </w:r>
      <w:r w:rsidR="00940E05" w:rsidRPr="004E7614">
        <w:rPr>
          <w:sz w:val="24"/>
          <w:szCs w:val="24"/>
        </w:rPr>
        <w:t xml:space="preserve">академических </w:t>
      </w:r>
      <w:r w:rsidRPr="004E7614">
        <w:rPr>
          <w:sz w:val="24"/>
          <w:szCs w:val="24"/>
        </w:rPr>
        <w:t xml:space="preserve">часа. </w:t>
      </w:r>
      <w:r w:rsidR="007762F6" w:rsidRPr="004E7614">
        <w:rPr>
          <w:sz w:val="24"/>
          <w:szCs w:val="24"/>
        </w:rPr>
        <w:t xml:space="preserve">Объем и срок реализации программы определяется содержанием и прогнозируемыми результатами программы. </w:t>
      </w:r>
      <w:r w:rsidRPr="004E7614">
        <w:rPr>
          <w:sz w:val="24"/>
          <w:szCs w:val="24"/>
        </w:rPr>
        <w:t>Продолжительность заняти</w:t>
      </w:r>
      <w:r w:rsidR="00E10560" w:rsidRPr="004E7614">
        <w:rPr>
          <w:sz w:val="24"/>
          <w:szCs w:val="24"/>
        </w:rPr>
        <w:t>я</w:t>
      </w:r>
      <w:r w:rsidRPr="004E7614">
        <w:rPr>
          <w:b/>
          <w:sz w:val="24"/>
          <w:szCs w:val="24"/>
        </w:rPr>
        <w:t>:</w:t>
      </w:r>
      <w:r w:rsidRPr="004E7614">
        <w:rPr>
          <w:sz w:val="24"/>
          <w:szCs w:val="24"/>
        </w:rPr>
        <w:t xml:space="preserve"> </w:t>
      </w:r>
      <w:r w:rsidR="00E10560" w:rsidRPr="004E7614">
        <w:rPr>
          <w:sz w:val="24"/>
          <w:szCs w:val="24"/>
        </w:rPr>
        <w:t>2</w:t>
      </w:r>
      <w:r w:rsidRPr="004E7614">
        <w:rPr>
          <w:sz w:val="24"/>
          <w:szCs w:val="24"/>
        </w:rPr>
        <w:t xml:space="preserve"> академических часа ежедневно (с перерывом 10 минут).</w:t>
      </w:r>
      <w:r w:rsidR="003C1D94" w:rsidRPr="004E7614">
        <w:rPr>
          <w:sz w:val="24"/>
          <w:szCs w:val="24"/>
        </w:rPr>
        <w:t xml:space="preserve"> </w:t>
      </w:r>
    </w:p>
    <w:p w14:paraId="21D5863C" w14:textId="0B133A40" w:rsidR="006D5AF4" w:rsidRPr="004E7614" w:rsidRDefault="003C1D94" w:rsidP="00B24A5B">
      <w:pPr>
        <w:shd w:val="clear" w:color="auto" w:fill="FFFFFF"/>
        <w:tabs>
          <w:tab w:val="left" w:pos="0"/>
          <w:tab w:val="left" w:pos="284"/>
          <w:tab w:val="left" w:pos="567"/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Режим </w:t>
      </w:r>
      <w:r w:rsidR="00D16DDB" w:rsidRPr="004E7614">
        <w:rPr>
          <w:sz w:val="24"/>
          <w:szCs w:val="24"/>
        </w:rPr>
        <w:t>занятий:</w:t>
      </w:r>
      <w:r w:rsidRPr="004E7614">
        <w:rPr>
          <w:sz w:val="24"/>
          <w:szCs w:val="24"/>
        </w:rPr>
        <w:t xml:space="preserve"> 4 академических часа в день</w:t>
      </w:r>
      <w:r w:rsidR="00D16DDB" w:rsidRPr="004E7614">
        <w:rPr>
          <w:sz w:val="24"/>
          <w:szCs w:val="24"/>
        </w:rPr>
        <w:t xml:space="preserve"> с 10.00 до 13.00.</w:t>
      </w:r>
      <w:r w:rsidR="00F43FBA" w:rsidRPr="004E7614">
        <w:rPr>
          <w:sz w:val="24"/>
          <w:szCs w:val="24"/>
        </w:rPr>
        <w:t xml:space="preserve"> Расписание занятий фиксируется в план-сетке краевой профильной смены.</w:t>
      </w:r>
    </w:p>
    <w:p w14:paraId="2B0FF429" w14:textId="6495801F" w:rsidR="00CB2BF2" w:rsidRPr="004E7614" w:rsidRDefault="00C25EAA" w:rsidP="00B24A5B">
      <w:pPr>
        <w:tabs>
          <w:tab w:val="left" w:pos="284"/>
          <w:tab w:val="left" w:pos="567"/>
          <w:tab w:val="left" w:pos="851"/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lastRenderedPageBreak/>
        <w:t xml:space="preserve">Продолжительность и режим занятий осуществляются в соответствии с </w:t>
      </w:r>
      <w:r w:rsidR="00E10560" w:rsidRPr="004E7614">
        <w:rPr>
          <w:sz w:val="24"/>
          <w:szCs w:val="24"/>
        </w:rPr>
        <w:t>СП 2.4. 3648-20 «Санитарно-эпидемиологические требования к организациям воспитания и обучения, отдыха и оздоровления детей и молодежи»</w:t>
      </w:r>
      <w:r w:rsidRPr="004E7614">
        <w:rPr>
          <w:sz w:val="24"/>
          <w:szCs w:val="24"/>
        </w:rPr>
        <w:t xml:space="preserve">». </w:t>
      </w:r>
      <w:r w:rsidR="00CB2BF2" w:rsidRPr="004E7614">
        <w:rPr>
          <w:sz w:val="24"/>
          <w:szCs w:val="24"/>
        </w:rPr>
        <w:t xml:space="preserve"> </w:t>
      </w:r>
    </w:p>
    <w:p w14:paraId="2B1E1807" w14:textId="1AD541D9" w:rsidR="00AA1266" w:rsidRPr="00057C49" w:rsidRDefault="00AA1266" w:rsidP="00057C49">
      <w:pPr>
        <w:pStyle w:val="1"/>
        <w:jc w:val="center"/>
        <w:rPr>
          <w:rFonts w:ascii="Times New Roman" w:eastAsia="Times New Roman" w:hAnsi="Times New Roman" w:cs="Times New Roman"/>
          <w:b w:val="0"/>
          <w:bCs w:val="0"/>
          <w:caps/>
          <w:color w:val="auto"/>
          <w:sz w:val="24"/>
          <w:szCs w:val="24"/>
        </w:rPr>
      </w:pPr>
      <w:bookmarkStart w:id="4" w:name="_Toc99128778"/>
      <w:r w:rsidRPr="00057C49"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t>1.2. Цель и задачи программы</w:t>
      </w:r>
      <w:bookmarkEnd w:id="4"/>
    </w:p>
    <w:p w14:paraId="4E07FAD7" w14:textId="5E961194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 xml:space="preserve">Цель: </w:t>
      </w:r>
      <w:r w:rsidRPr="004E7614">
        <w:rPr>
          <w:rFonts w:eastAsia="Times New Roman"/>
          <w:sz w:val="24"/>
          <w:szCs w:val="24"/>
          <w:highlight w:val="white"/>
        </w:rPr>
        <w:t>формирование у обучающихся основ профессиональной компетенции в области дизайна архитектурной среды</w:t>
      </w:r>
      <w:r w:rsidR="00330DF8" w:rsidRPr="004E7614">
        <w:rPr>
          <w:rFonts w:eastAsia="Times New Roman"/>
          <w:sz w:val="24"/>
          <w:szCs w:val="24"/>
        </w:rPr>
        <w:t xml:space="preserve"> и ландшафтного дизайна на основе практически значимой проектной деятельности</w:t>
      </w:r>
      <w:r w:rsidR="006B6F05" w:rsidRPr="004E7614">
        <w:rPr>
          <w:rFonts w:eastAsia="Times New Roman"/>
          <w:sz w:val="24"/>
          <w:szCs w:val="24"/>
        </w:rPr>
        <w:t>.</w:t>
      </w:r>
    </w:p>
    <w:p w14:paraId="07887670" w14:textId="059B1227" w:rsidR="007F7969" w:rsidRPr="004E7614" w:rsidRDefault="007F796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4E7614">
        <w:rPr>
          <w:rFonts w:eastAsia="Times New Roman"/>
          <w:b/>
          <w:bCs/>
          <w:sz w:val="24"/>
          <w:szCs w:val="24"/>
        </w:rPr>
        <w:t>Задачи:</w:t>
      </w:r>
    </w:p>
    <w:p w14:paraId="232EE1EC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i/>
          <w:sz w:val="24"/>
          <w:szCs w:val="24"/>
        </w:rPr>
      </w:pPr>
      <w:bookmarkStart w:id="5" w:name="_heading=h.1fob9te" w:colFirst="0" w:colLast="0"/>
      <w:bookmarkEnd w:id="5"/>
      <w:r w:rsidRPr="004E7614">
        <w:rPr>
          <w:rFonts w:eastAsia="Times New Roman"/>
          <w:i/>
          <w:sz w:val="24"/>
          <w:szCs w:val="24"/>
        </w:rPr>
        <w:t>предметные:</w:t>
      </w:r>
    </w:p>
    <w:p w14:paraId="007AF9F4" w14:textId="6F22378A" w:rsidR="004E4501" w:rsidRPr="004E7614" w:rsidRDefault="0025634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</w:t>
      </w:r>
      <w:r w:rsidR="00C25EAA" w:rsidRPr="004E7614">
        <w:rPr>
          <w:rFonts w:eastAsia="Times New Roman"/>
          <w:sz w:val="24"/>
          <w:szCs w:val="24"/>
        </w:rPr>
        <w:t xml:space="preserve">формировать знания, умения и навыки, необходимые для </w:t>
      </w:r>
      <w:r w:rsidR="004E4501" w:rsidRPr="004E7614">
        <w:rPr>
          <w:rFonts w:eastAsia="Times New Roman"/>
          <w:sz w:val="24"/>
          <w:szCs w:val="24"/>
        </w:rPr>
        <w:t>разработки проектного предложения</w:t>
      </w:r>
      <w:r w:rsidR="003E3F25" w:rsidRPr="004E7614">
        <w:rPr>
          <w:rFonts w:eastAsia="Times New Roman"/>
          <w:sz w:val="24"/>
          <w:szCs w:val="24"/>
        </w:rPr>
        <w:t xml:space="preserve"> </w:t>
      </w:r>
      <w:r w:rsidR="004E4501" w:rsidRPr="004E7614">
        <w:rPr>
          <w:rFonts w:eastAsia="Times New Roman"/>
          <w:sz w:val="24"/>
          <w:szCs w:val="24"/>
        </w:rPr>
        <w:t>и итоговой визуализации на основе технического задания</w:t>
      </w:r>
      <w:r w:rsidR="00DF680A" w:rsidRPr="004E7614">
        <w:rPr>
          <w:rFonts w:eastAsia="Times New Roman"/>
          <w:sz w:val="24"/>
          <w:szCs w:val="24"/>
        </w:rPr>
        <w:t>;</w:t>
      </w:r>
    </w:p>
    <w:p w14:paraId="3E1004D6" w14:textId="6517EDD4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</w:t>
      </w:r>
      <w:r w:rsidR="001270F3" w:rsidRPr="004E7614">
        <w:rPr>
          <w:rFonts w:eastAsia="Times New Roman"/>
          <w:sz w:val="24"/>
          <w:szCs w:val="24"/>
        </w:rPr>
        <w:t>разработать проектное решение согласно требованиям заказчика через самостоятельный творческий поиск решения в достижении конечного результата;</w:t>
      </w:r>
    </w:p>
    <w:p w14:paraId="620BB7A1" w14:textId="5CFB3C7D" w:rsidR="001270F3" w:rsidRPr="004E7614" w:rsidRDefault="001270F3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7593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разработать дизайн арт-объекта</w:t>
      </w:r>
      <w:r w:rsidR="000A6E85" w:rsidRPr="004E7614">
        <w:rPr>
          <w:rFonts w:eastAsia="Times New Roman"/>
          <w:sz w:val="24"/>
          <w:szCs w:val="24"/>
        </w:rPr>
        <w:t xml:space="preserve"> для территории дружины</w:t>
      </w:r>
      <w:r w:rsidRPr="004E7614">
        <w:rPr>
          <w:rFonts w:eastAsia="Times New Roman"/>
          <w:sz w:val="24"/>
          <w:szCs w:val="24"/>
        </w:rPr>
        <w:t>.</w:t>
      </w:r>
    </w:p>
    <w:p w14:paraId="2B9C0E4F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i/>
          <w:sz w:val="24"/>
          <w:szCs w:val="24"/>
        </w:rPr>
      </w:pPr>
      <w:r w:rsidRPr="004E7614">
        <w:rPr>
          <w:rFonts w:eastAsia="Times New Roman"/>
          <w:i/>
          <w:sz w:val="24"/>
          <w:szCs w:val="24"/>
        </w:rPr>
        <w:t>метапредметные:</w:t>
      </w:r>
    </w:p>
    <w:p w14:paraId="1CDDA593" w14:textId="55D743E5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развивать творческие </w:t>
      </w:r>
      <w:r w:rsidR="00C170E5" w:rsidRPr="004E7614">
        <w:rPr>
          <w:rFonts w:eastAsia="Times New Roman"/>
          <w:sz w:val="24"/>
          <w:szCs w:val="24"/>
        </w:rPr>
        <w:t>способности, фантазию, пространственное</w:t>
      </w:r>
      <w:r w:rsidR="00182209" w:rsidRPr="004E7614">
        <w:rPr>
          <w:rFonts w:eastAsia="Times New Roman"/>
          <w:sz w:val="24"/>
          <w:szCs w:val="24"/>
        </w:rPr>
        <w:t xml:space="preserve"> воображение </w:t>
      </w:r>
      <w:r w:rsidRPr="004E7614">
        <w:rPr>
          <w:rFonts w:eastAsia="Times New Roman"/>
          <w:sz w:val="24"/>
          <w:szCs w:val="24"/>
        </w:rPr>
        <w:t>через создание собственного проекта;</w:t>
      </w:r>
    </w:p>
    <w:p w14:paraId="7E25A6B4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развивать информационную и коммуникационную компетенции обучающихся (поиск и отбор необходимой информации, ее структурирования; моделирования изучаемого содержания, логические действия и операции);</w:t>
      </w:r>
    </w:p>
    <w:p w14:paraId="05795156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способствовать развитию у обучающихся саморегуляции в учебной деятельности (через постановку целей и задач, планирование, контроль и коррекцию своих действий).</w:t>
      </w:r>
    </w:p>
    <w:p w14:paraId="1A321328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i/>
          <w:sz w:val="24"/>
          <w:szCs w:val="24"/>
        </w:rPr>
      </w:pPr>
      <w:r w:rsidRPr="004E7614">
        <w:rPr>
          <w:rFonts w:eastAsia="Times New Roman"/>
          <w:i/>
          <w:sz w:val="24"/>
          <w:szCs w:val="24"/>
        </w:rPr>
        <w:t>личностные:</w:t>
      </w:r>
    </w:p>
    <w:p w14:paraId="0E15A0E1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способствовать осознанию обучающимися значимости ранней профессиональной ориентации в контексте их жизненных целей на будущее;</w:t>
      </w:r>
    </w:p>
    <w:p w14:paraId="6EC985D1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мотивировать обучающихся к самообразованию;</w:t>
      </w:r>
    </w:p>
    <w:p w14:paraId="441F97F7" w14:textId="0C777CA2" w:rsidR="006D5AF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формировать личностные качества: внимательность, усидчивость, ответственность.</w:t>
      </w:r>
    </w:p>
    <w:p w14:paraId="5EF506B3" w14:textId="77777777" w:rsidR="004178E0" w:rsidRPr="004178E0" w:rsidRDefault="004178E0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caps/>
          <w:sz w:val="24"/>
          <w:szCs w:val="24"/>
        </w:rPr>
      </w:pPr>
    </w:p>
    <w:p w14:paraId="30660A11" w14:textId="35A0F00F" w:rsidR="006D5AF4" w:rsidRPr="004178E0" w:rsidRDefault="00EF2C1E" w:rsidP="00B24A5B">
      <w:pPr>
        <w:pStyle w:val="2"/>
        <w:spacing w:before="0" w:after="0" w:line="360" w:lineRule="auto"/>
        <w:jc w:val="center"/>
        <w:rPr>
          <w:b w:val="0"/>
          <w:caps/>
          <w:sz w:val="24"/>
          <w:szCs w:val="24"/>
        </w:rPr>
      </w:pPr>
      <w:bookmarkStart w:id="6" w:name="_Toc99128779"/>
      <w:r w:rsidRPr="004178E0">
        <w:rPr>
          <w:caps/>
          <w:sz w:val="24"/>
          <w:szCs w:val="24"/>
        </w:rPr>
        <w:t>1.3. Учебный план и содержание программы</w:t>
      </w:r>
      <w:bookmarkEnd w:id="6"/>
    </w:p>
    <w:p w14:paraId="559CF43C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Учебный план</w:t>
      </w:r>
    </w:p>
    <w:tbl>
      <w:tblPr>
        <w:tblStyle w:val="af4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3341"/>
        <w:gridCol w:w="919"/>
        <w:gridCol w:w="1136"/>
        <w:gridCol w:w="1332"/>
        <w:gridCol w:w="2261"/>
      </w:tblGrid>
      <w:tr w:rsidR="00883C61" w:rsidRPr="004E7614" w14:paraId="409A1D9F" w14:textId="77777777" w:rsidTr="002C6A47">
        <w:trPr>
          <w:trHeight w:val="556"/>
        </w:trPr>
        <w:tc>
          <w:tcPr>
            <w:tcW w:w="617" w:type="dxa"/>
            <w:vMerge w:val="restart"/>
            <w:vAlign w:val="center"/>
          </w:tcPr>
          <w:p w14:paraId="0152754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3341" w:type="dxa"/>
            <w:vMerge w:val="restart"/>
            <w:vAlign w:val="center"/>
          </w:tcPr>
          <w:p w14:paraId="536998E1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3387" w:type="dxa"/>
            <w:gridSpan w:val="3"/>
            <w:vAlign w:val="center"/>
          </w:tcPr>
          <w:p w14:paraId="151ACE27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261" w:type="dxa"/>
            <w:vMerge w:val="restart"/>
            <w:vAlign w:val="center"/>
          </w:tcPr>
          <w:p w14:paraId="40636803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Формы контроля</w:t>
            </w:r>
          </w:p>
        </w:tc>
      </w:tr>
      <w:tr w:rsidR="00883C61" w:rsidRPr="004E7614" w14:paraId="51C48961" w14:textId="77777777" w:rsidTr="002C6A47">
        <w:trPr>
          <w:trHeight w:val="67"/>
        </w:trPr>
        <w:tc>
          <w:tcPr>
            <w:tcW w:w="617" w:type="dxa"/>
            <w:vMerge/>
            <w:vAlign w:val="center"/>
          </w:tcPr>
          <w:p w14:paraId="736F3121" w14:textId="77777777" w:rsidR="006D5AF4" w:rsidRPr="004E7614" w:rsidRDefault="006D5AF4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341" w:type="dxa"/>
            <w:vMerge/>
            <w:vAlign w:val="center"/>
          </w:tcPr>
          <w:p w14:paraId="0BBCAD10" w14:textId="77777777" w:rsidR="006D5AF4" w:rsidRPr="004E7614" w:rsidRDefault="006D5AF4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center"/>
          </w:tcPr>
          <w:p w14:paraId="6047EBD8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136" w:type="dxa"/>
            <w:vAlign w:val="center"/>
          </w:tcPr>
          <w:p w14:paraId="422F9DAD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Теория</w:t>
            </w:r>
          </w:p>
        </w:tc>
        <w:tc>
          <w:tcPr>
            <w:tcW w:w="1332" w:type="dxa"/>
            <w:vAlign w:val="center"/>
          </w:tcPr>
          <w:p w14:paraId="37C0D861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2261" w:type="dxa"/>
            <w:vMerge/>
            <w:vAlign w:val="center"/>
          </w:tcPr>
          <w:p w14:paraId="7C39D59B" w14:textId="77777777" w:rsidR="006D5AF4" w:rsidRPr="004E7614" w:rsidRDefault="006D5AF4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883C61" w:rsidRPr="004E7614" w14:paraId="03641342" w14:textId="77777777" w:rsidTr="002C6A47">
        <w:tc>
          <w:tcPr>
            <w:tcW w:w="617" w:type="dxa"/>
            <w:vAlign w:val="center"/>
          </w:tcPr>
          <w:p w14:paraId="7BD721A1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341" w:type="dxa"/>
            <w:vAlign w:val="center"/>
          </w:tcPr>
          <w:p w14:paraId="07322410" w14:textId="5AFB5BDB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bookmarkStart w:id="7" w:name="_heading=h.3znysh7" w:colFirst="0" w:colLast="0"/>
            <w:bookmarkEnd w:id="7"/>
            <w:r w:rsidRPr="004E7614">
              <w:rPr>
                <w:rFonts w:eastAsia="Times New Roman"/>
                <w:bCs/>
                <w:sz w:val="24"/>
                <w:szCs w:val="24"/>
              </w:rPr>
              <w:t>Основы дизайна архитектур</w:t>
            </w:r>
            <w:r w:rsidR="00055CE6" w:rsidRPr="004E7614">
              <w:rPr>
                <w:rFonts w:eastAsia="Times New Roman"/>
                <w:bCs/>
                <w:sz w:val="24"/>
                <w:szCs w:val="24"/>
              </w:rPr>
              <w:softHyphen/>
            </w:r>
            <w:r w:rsidRPr="004E7614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ной среды. </w:t>
            </w:r>
          </w:p>
        </w:tc>
        <w:tc>
          <w:tcPr>
            <w:tcW w:w="919" w:type="dxa"/>
            <w:vAlign w:val="center"/>
          </w:tcPr>
          <w:p w14:paraId="299E35FB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136" w:type="dxa"/>
            <w:vAlign w:val="center"/>
          </w:tcPr>
          <w:p w14:paraId="3589B28E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2" w:type="dxa"/>
            <w:vAlign w:val="center"/>
          </w:tcPr>
          <w:p w14:paraId="7E93B94A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1" w:type="dxa"/>
            <w:vAlign w:val="center"/>
          </w:tcPr>
          <w:p w14:paraId="2C1D842A" w14:textId="508E393C" w:rsidR="006D5AF4" w:rsidRPr="004E7614" w:rsidRDefault="00055CE6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 xml:space="preserve">конкурсный </w:t>
            </w:r>
            <w:r w:rsidR="00C903E5" w:rsidRPr="004E7614">
              <w:rPr>
                <w:rFonts w:eastAsia="Times New Roman"/>
                <w:bCs/>
                <w:sz w:val="24"/>
                <w:szCs w:val="24"/>
              </w:rPr>
              <w:t>про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softHyphen/>
            </w:r>
            <w:r w:rsidR="00C903E5" w:rsidRPr="004E7614">
              <w:rPr>
                <w:rFonts w:eastAsia="Times New Roman"/>
                <w:bCs/>
                <w:sz w:val="24"/>
                <w:szCs w:val="24"/>
              </w:rPr>
              <w:t>ект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8318E0" w:rsidRPr="004E7614">
              <w:rPr>
                <w:rFonts w:eastAsia="Times New Roman"/>
                <w:bCs/>
                <w:sz w:val="24"/>
                <w:szCs w:val="24"/>
              </w:rPr>
              <w:lastRenderedPageBreak/>
              <w:t>(</w:t>
            </w:r>
            <w:r w:rsidR="000D0C4F" w:rsidRPr="004E7614">
              <w:rPr>
                <w:rFonts w:eastAsia="Times New Roman"/>
                <w:bCs/>
                <w:sz w:val="24"/>
                <w:szCs w:val="24"/>
              </w:rPr>
              <w:t>эскизирова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softHyphen/>
            </w:r>
            <w:r w:rsidR="000D0C4F" w:rsidRPr="004E7614">
              <w:rPr>
                <w:rFonts w:eastAsia="Times New Roman"/>
                <w:bCs/>
                <w:sz w:val="24"/>
                <w:szCs w:val="24"/>
              </w:rPr>
              <w:t>ние, скетчинг</w:t>
            </w:r>
            <w:r w:rsidR="00C903E5" w:rsidRPr="004E7614">
              <w:rPr>
                <w:rFonts w:eastAsia="Times New Roman"/>
                <w:bCs/>
                <w:sz w:val="24"/>
                <w:szCs w:val="24"/>
              </w:rPr>
              <w:t xml:space="preserve">, </w:t>
            </w:r>
            <w:r w:rsidR="000D0C4F" w:rsidRPr="004E7614">
              <w:rPr>
                <w:rFonts w:eastAsia="Times New Roman"/>
                <w:bCs/>
                <w:sz w:val="24"/>
                <w:szCs w:val="24"/>
              </w:rPr>
              <w:t>мудборд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t>)</w:t>
            </w:r>
          </w:p>
        </w:tc>
      </w:tr>
      <w:tr w:rsidR="00883C61" w:rsidRPr="004E7614" w14:paraId="720F3FE3" w14:textId="77777777" w:rsidTr="002C6A47">
        <w:tc>
          <w:tcPr>
            <w:tcW w:w="617" w:type="dxa"/>
            <w:vAlign w:val="center"/>
          </w:tcPr>
          <w:p w14:paraId="31436FD8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3341" w:type="dxa"/>
            <w:vAlign w:val="center"/>
          </w:tcPr>
          <w:p w14:paraId="03267309" w14:textId="6C1B6741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bookmarkStart w:id="8" w:name="_heading=h.2et92p0" w:colFirst="0" w:colLast="0"/>
            <w:bookmarkEnd w:id="8"/>
            <w:r w:rsidRPr="004E7614">
              <w:rPr>
                <w:rFonts w:eastAsia="Times New Roman"/>
                <w:bCs/>
                <w:sz w:val="24"/>
                <w:szCs w:val="24"/>
              </w:rPr>
              <w:t>Макет объемно-пространственной компози</w:t>
            </w:r>
            <w:r w:rsidR="00055CE6" w:rsidRPr="004E7614">
              <w:rPr>
                <w:rFonts w:eastAsia="Times New Roman"/>
                <w:bCs/>
                <w:sz w:val="24"/>
                <w:szCs w:val="24"/>
              </w:rPr>
              <w:softHyphen/>
            </w:r>
            <w:r w:rsidRPr="004E7614">
              <w:rPr>
                <w:rFonts w:eastAsia="Times New Roman"/>
                <w:bCs/>
                <w:sz w:val="24"/>
                <w:szCs w:val="24"/>
              </w:rPr>
              <w:t>ции.</w:t>
            </w:r>
          </w:p>
        </w:tc>
        <w:tc>
          <w:tcPr>
            <w:tcW w:w="919" w:type="dxa"/>
            <w:vAlign w:val="center"/>
          </w:tcPr>
          <w:p w14:paraId="7517D14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6" w:type="dxa"/>
            <w:vAlign w:val="center"/>
          </w:tcPr>
          <w:p w14:paraId="2DC43C5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2" w:type="dxa"/>
            <w:vAlign w:val="center"/>
          </w:tcPr>
          <w:p w14:paraId="5C4B4173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1" w:type="dxa"/>
            <w:vAlign w:val="center"/>
          </w:tcPr>
          <w:p w14:paraId="4E1AB7F0" w14:textId="682CAEC9" w:rsidR="006D5AF4" w:rsidRPr="004E7614" w:rsidRDefault="00055CE6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 xml:space="preserve">конкурсный проект </w:t>
            </w:r>
            <w:r w:rsidR="00665087" w:rsidRPr="004E7614">
              <w:rPr>
                <w:rFonts w:eastAsia="Times New Roman"/>
                <w:bCs/>
                <w:sz w:val="24"/>
                <w:szCs w:val="24"/>
              </w:rPr>
              <w:t>(рабочий макет)</w:t>
            </w:r>
          </w:p>
        </w:tc>
      </w:tr>
      <w:tr w:rsidR="00883C61" w:rsidRPr="004E7614" w14:paraId="7E828F53" w14:textId="77777777" w:rsidTr="002C6A47">
        <w:tc>
          <w:tcPr>
            <w:tcW w:w="617" w:type="dxa"/>
            <w:vAlign w:val="center"/>
          </w:tcPr>
          <w:p w14:paraId="4E12CF2A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341" w:type="dxa"/>
            <w:vAlign w:val="center"/>
          </w:tcPr>
          <w:p w14:paraId="42A26715" w14:textId="5768E9CA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bookmarkStart w:id="9" w:name="_heading=h.tyjcwt" w:colFirst="0" w:colLast="0"/>
            <w:bookmarkEnd w:id="9"/>
            <w:r w:rsidRPr="004E7614">
              <w:rPr>
                <w:rFonts w:eastAsia="Times New Roman"/>
                <w:bCs/>
                <w:sz w:val="24"/>
                <w:szCs w:val="24"/>
              </w:rPr>
              <w:t>Разработка Генерального плана участка.</w:t>
            </w:r>
          </w:p>
        </w:tc>
        <w:tc>
          <w:tcPr>
            <w:tcW w:w="919" w:type="dxa"/>
            <w:vAlign w:val="center"/>
          </w:tcPr>
          <w:p w14:paraId="6B596EE3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6" w:type="dxa"/>
            <w:vAlign w:val="center"/>
          </w:tcPr>
          <w:p w14:paraId="60FFE7A2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2" w:type="dxa"/>
            <w:vAlign w:val="center"/>
          </w:tcPr>
          <w:p w14:paraId="546624B7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1" w:type="dxa"/>
            <w:vAlign w:val="center"/>
          </w:tcPr>
          <w:p w14:paraId="6D9B6BC6" w14:textId="153A3408" w:rsidR="006D5AF4" w:rsidRPr="004E7614" w:rsidRDefault="002C6A47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конкурсный проект (</w:t>
            </w:r>
            <w:r w:rsidR="00665087" w:rsidRPr="004E7614">
              <w:rPr>
                <w:rFonts w:eastAsia="Times New Roman"/>
                <w:bCs/>
                <w:sz w:val="24"/>
                <w:szCs w:val="24"/>
              </w:rPr>
              <w:t>чертеж генплана участка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t>)</w:t>
            </w:r>
          </w:p>
        </w:tc>
      </w:tr>
      <w:tr w:rsidR="00883C61" w:rsidRPr="004E7614" w14:paraId="3C21A331" w14:textId="77777777" w:rsidTr="002C6A47">
        <w:tc>
          <w:tcPr>
            <w:tcW w:w="617" w:type="dxa"/>
            <w:vAlign w:val="center"/>
          </w:tcPr>
          <w:p w14:paraId="71C161DA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 xml:space="preserve">4. </w:t>
            </w:r>
          </w:p>
        </w:tc>
        <w:tc>
          <w:tcPr>
            <w:tcW w:w="3341" w:type="dxa"/>
            <w:vAlign w:val="center"/>
          </w:tcPr>
          <w:p w14:paraId="22D3EE6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Схемы.</w:t>
            </w:r>
          </w:p>
        </w:tc>
        <w:tc>
          <w:tcPr>
            <w:tcW w:w="919" w:type="dxa"/>
            <w:vAlign w:val="center"/>
          </w:tcPr>
          <w:p w14:paraId="376D587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6" w:type="dxa"/>
            <w:vAlign w:val="center"/>
          </w:tcPr>
          <w:p w14:paraId="78E74A1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2" w:type="dxa"/>
            <w:vAlign w:val="center"/>
          </w:tcPr>
          <w:p w14:paraId="5C11EFB4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1" w:type="dxa"/>
            <w:vAlign w:val="center"/>
          </w:tcPr>
          <w:p w14:paraId="45F9B02A" w14:textId="0A4C7DEA" w:rsidR="009B54C8" w:rsidRPr="004E7614" w:rsidRDefault="009B54C8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конкурсный проект</w:t>
            </w:r>
          </w:p>
          <w:p w14:paraId="3725B1C5" w14:textId="66E83D30" w:rsidR="006D5AF4" w:rsidRPr="004E7614" w:rsidRDefault="009B54C8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(</w:t>
            </w:r>
            <w:r w:rsidR="00494E56" w:rsidRPr="004E7614">
              <w:rPr>
                <w:rFonts w:eastAsia="Times New Roman"/>
                <w:bCs/>
                <w:sz w:val="24"/>
                <w:szCs w:val="24"/>
              </w:rPr>
              <w:t>выполнение схем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t>)</w:t>
            </w:r>
          </w:p>
        </w:tc>
      </w:tr>
      <w:tr w:rsidR="00883C61" w:rsidRPr="004E7614" w14:paraId="05A10323" w14:textId="77777777" w:rsidTr="002C6A47">
        <w:tc>
          <w:tcPr>
            <w:tcW w:w="617" w:type="dxa"/>
            <w:vAlign w:val="center"/>
          </w:tcPr>
          <w:p w14:paraId="717E535C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341" w:type="dxa"/>
            <w:vAlign w:val="center"/>
          </w:tcPr>
          <w:p w14:paraId="1650D1FB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Развертка и визуализация.</w:t>
            </w:r>
          </w:p>
        </w:tc>
        <w:tc>
          <w:tcPr>
            <w:tcW w:w="919" w:type="dxa"/>
            <w:vAlign w:val="center"/>
          </w:tcPr>
          <w:p w14:paraId="359450D8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6" w:type="dxa"/>
            <w:vAlign w:val="center"/>
          </w:tcPr>
          <w:p w14:paraId="15EE2CF6" w14:textId="064E3193" w:rsidR="006D5AF4" w:rsidRPr="004E7614" w:rsidRDefault="00DB6DB4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32" w:type="dxa"/>
            <w:vAlign w:val="center"/>
          </w:tcPr>
          <w:p w14:paraId="6D3F9F93" w14:textId="5AFF5426" w:rsidR="006D5AF4" w:rsidRPr="004E7614" w:rsidRDefault="00DB6DB4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1" w:type="dxa"/>
            <w:vAlign w:val="center"/>
          </w:tcPr>
          <w:p w14:paraId="3CD9ABCF" w14:textId="36A4A836" w:rsidR="006D5AF4" w:rsidRPr="004E7614" w:rsidRDefault="00494E56" w:rsidP="007C2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883C61" w:rsidRPr="004E7614" w14:paraId="7BFD52C1" w14:textId="77777777" w:rsidTr="002C6A47">
        <w:tc>
          <w:tcPr>
            <w:tcW w:w="617" w:type="dxa"/>
            <w:vAlign w:val="center"/>
          </w:tcPr>
          <w:p w14:paraId="0D020E84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341" w:type="dxa"/>
            <w:vAlign w:val="center"/>
          </w:tcPr>
          <w:p w14:paraId="22F3854B" w14:textId="5C1BB551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Конкурс</w:t>
            </w:r>
            <w:r w:rsidR="00843229" w:rsidRPr="004E7614">
              <w:rPr>
                <w:rFonts w:eastAsia="Times New Roman"/>
                <w:bCs/>
                <w:sz w:val="24"/>
                <w:szCs w:val="24"/>
              </w:rPr>
              <w:t>. Промежуточная ат</w:t>
            </w:r>
            <w:r w:rsidR="00055CE6" w:rsidRPr="004E7614">
              <w:rPr>
                <w:rFonts w:eastAsia="Times New Roman"/>
                <w:bCs/>
                <w:sz w:val="24"/>
                <w:szCs w:val="24"/>
              </w:rPr>
              <w:softHyphen/>
            </w:r>
            <w:r w:rsidR="00843229" w:rsidRPr="004E7614">
              <w:rPr>
                <w:rFonts w:eastAsia="Times New Roman"/>
                <w:bCs/>
                <w:sz w:val="24"/>
                <w:szCs w:val="24"/>
              </w:rPr>
              <w:t>тестация.</w:t>
            </w:r>
          </w:p>
        </w:tc>
        <w:tc>
          <w:tcPr>
            <w:tcW w:w="919" w:type="dxa"/>
            <w:vAlign w:val="center"/>
          </w:tcPr>
          <w:p w14:paraId="734D4F95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6" w:type="dxa"/>
            <w:vAlign w:val="center"/>
          </w:tcPr>
          <w:p w14:paraId="77F2EFF3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0</w:t>
            </w:r>
          </w:p>
        </w:tc>
        <w:tc>
          <w:tcPr>
            <w:tcW w:w="1332" w:type="dxa"/>
            <w:vAlign w:val="center"/>
          </w:tcPr>
          <w:p w14:paraId="3DEC41FA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1" w:type="dxa"/>
            <w:vAlign w:val="center"/>
          </w:tcPr>
          <w:p w14:paraId="2BABE1AC" w14:textId="6D7CA8CF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конкурсное за</w:t>
            </w:r>
            <w:r w:rsidR="00055CE6" w:rsidRPr="004E7614">
              <w:rPr>
                <w:rFonts w:eastAsia="Times New Roman"/>
                <w:bCs/>
                <w:sz w:val="24"/>
                <w:szCs w:val="24"/>
              </w:rPr>
              <w:softHyphen/>
            </w:r>
            <w:r w:rsidRPr="004E7614">
              <w:rPr>
                <w:rFonts w:eastAsia="Times New Roman"/>
                <w:bCs/>
                <w:sz w:val="24"/>
                <w:szCs w:val="24"/>
              </w:rPr>
              <w:t>дание</w:t>
            </w:r>
          </w:p>
        </w:tc>
      </w:tr>
      <w:tr w:rsidR="00883C61" w:rsidRPr="004E7614" w14:paraId="1AC976F7" w14:textId="77777777" w:rsidTr="000B01A4">
        <w:trPr>
          <w:trHeight w:val="475"/>
        </w:trPr>
        <w:tc>
          <w:tcPr>
            <w:tcW w:w="617" w:type="dxa"/>
            <w:vAlign w:val="center"/>
          </w:tcPr>
          <w:p w14:paraId="405CBD0F" w14:textId="77777777" w:rsidR="006D5AF4" w:rsidRPr="004E7614" w:rsidRDefault="006D5AF4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3341" w:type="dxa"/>
            <w:vAlign w:val="center"/>
          </w:tcPr>
          <w:p w14:paraId="40CDC789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Align w:val="center"/>
          </w:tcPr>
          <w:p w14:paraId="316C9981" w14:textId="77777777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36" w:type="dxa"/>
            <w:vAlign w:val="center"/>
          </w:tcPr>
          <w:p w14:paraId="2E49AF53" w14:textId="557356DD" w:rsidR="006D5AF4" w:rsidRPr="004E7614" w:rsidRDefault="00DB6DB4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2" w:type="dxa"/>
            <w:vAlign w:val="center"/>
          </w:tcPr>
          <w:p w14:paraId="5BD7C53D" w14:textId="60FDDCD8" w:rsidR="006D5AF4" w:rsidRPr="004E7614" w:rsidRDefault="00C25EAA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1</w:t>
            </w:r>
            <w:r w:rsidR="00E61427" w:rsidRPr="004E7614">
              <w:rPr>
                <w:rFonts w:eastAsia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1" w:type="dxa"/>
            <w:vAlign w:val="center"/>
          </w:tcPr>
          <w:p w14:paraId="7FB696F0" w14:textId="77777777" w:rsidR="006D5AF4" w:rsidRPr="004E7614" w:rsidRDefault="006D5AF4" w:rsidP="007C2E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14:paraId="68410EA4" w14:textId="77777777" w:rsidR="00AD7961" w:rsidRPr="004E7614" w:rsidRDefault="00AD7961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Cs/>
          <w:sz w:val="24"/>
          <w:szCs w:val="24"/>
        </w:rPr>
      </w:pPr>
    </w:p>
    <w:p w14:paraId="2F0F3C18" w14:textId="2D4C6EBD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Содержание</w:t>
      </w:r>
    </w:p>
    <w:p w14:paraId="56BA0C16" w14:textId="41593759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bookmarkStart w:id="10" w:name="_heading=h.3dy6vkm" w:colFirst="0" w:colLast="0"/>
      <w:bookmarkStart w:id="11" w:name="_Hlk98780067"/>
      <w:bookmarkStart w:id="12" w:name="_Hlk99115955"/>
      <w:bookmarkEnd w:id="10"/>
      <w:r w:rsidRPr="004E7614">
        <w:rPr>
          <w:rFonts w:eastAsia="Times New Roman"/>
          <w:b/>
          <w:sz w:val="24"/>
          <w:szCs w:val="24"/>
        </w:rPr>
        <w:t>Тема 1.</w:t>
      </w:r>
      <w:r w:rsidRPr="004E7614">
        <w:rPr>
          <w:rFonts w:eastAsia="Times New Roman"/>
          <w:sz w:val="24"/>
          <w:szCs w:val="24"/>
        </w:rPr>
        <w:t xml:space="preserve"> </w:t>
      </w:r>
      <w:r w:rsidRPr="004E7614">
        <w:rPr>
          <w:rFonts w:eastAsia="Times New Roman"/>
          <w:b/>
          <w:sz w:val="24"/>
          <w:szCs w:val="24"/>
        </w:rPr>
        <w:t xml:space="preserve">Основы дизайна архитектурной среды. </w:t>
      </w:r>
    </w:p>
    <w:bookmarkEnd w:id="11"/>
    <w:p w14:paraId="3A6E8F9E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Теория: Основы дизайна архитектурной среды. Анализ существующей ситуации. Разработка основной концепции. Эскизирование, скетчинг и создание мудборда.</w:t>
      </w:r>
    </w:p>
    <w:p w14:paraId="3E888241" w14:textId="1C065CCB" w:rsidR="006D5AF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Практика: работа по Техническому заданию заказчика.</w:t>
      </w:r>
      <w:r w:rsidR="00C712DF" w:rsidRPr="004E7614">
        <w:rPr>
          <w:rFonts w:eastAsia="Times New Roman"/>
          <w:sz w:val="24"/>
          <w:szCs w:val="24"/>
        </w:rPr>
        <w:t xml:space="preserve"> Разработка пакета документов</w:t>
      </w:r>
      <w:r w:rsidR="00540AEB" w:rsidRPr="004E7614">
        <w:rPr>
          <w:rFonts w:eastAsia="Times New Roman"/>
          <w:sz w:val="24"/>
          <w:szCs w:val="24"/>
        </w:rPr>
        <w:t>.</w:t>
      </w:r>
    </w:p>
    <w:p w14:paraId="3B229556" w14:textId="77777777" w:rsidR="007C2E88" w:rsidRPr="004E7614" w:rsidRDefault="007C2E88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6F45FE2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bookmarkStart w:id="13" w:name="_heading=h.1t3h5sf" w:colFirst="0" w:colLast="0"/>
      <w:bookmarkStart w:id="14" w:name="_heading=h.4d34og8" w:colFirst="0" w:colLast="0"/>
      <w:bookmarkEnd w:id="13"/>
      <w:bookmarkEnd w:id="14"/>
      <w:r w:rsidRPr="004E7614">
        <w:rPr>
          <w:rFonts w:eastAsia="Times New Roman"/>
          <w:b/>
          <w:sz w:val="24"/>
          <w:szCs w:val="24"/>
        </w:rPr>
        <w:t xml:space="preserve">Тема 2. </w:t>
      </w:r>
      <w:bookmarkStart w:id="15" w:name="_Hlk98780114"/>
      <w:r w:rsidRPr="004E7614">
        <w:rPr>
          <w:rFonts w:eastAsia="Times New Roman"/>
          <w:b/>
          <w:sz w:val="24"/>
          <w:szCs w:val="24"/>
        </w:rPr>
        <w:t>Макет объемно-пространственной композиции</w:t>
      </w:r>
      <w:bookmarkEnd w:id="15"/>
      <w:r w:rsidRPr="004E7614">
        <w:rPr>
          <w:rFonts w:eastAsia="Times New Roman"/>
          <w:b/>
          <w:sz w:val="24"/>
          <w:szCs w:val="24"/>
        </w:rPr>
        <w:t>.</w:t>
      </w:r>
    </w:p>
    <w:p w14:paraId="080F3506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Теория: Правила объемно-пространственной композиции.</w:t>
      </w:r>
    </w:p>
    <w:p w14:paraId="4A71EB70" w14:textId="38C7E9EC" w:rsidR="006D5AF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16" w:name="_Hlk98780140"/>
      <w:r w:rsidRPr="004E7614">
        <w:rPr>
          <w:rFonts w:eastAsia="Times New Roman"/>
          <w:sz w:val="24"/>
          <w:szCs w:val="24"/>
        </w:rPr>
        <w:t>Практика: Выполнение макета на подмакетнике в заданном масштабе с элементами благоустройства.</w:t>
      </w:r>
    </w:p>
    <w:p w14:paraId="6865C8DD" w14:textId="77777777" w:rsidR="007C2E88" w:rsidRPr="004E7614" w:rsidRDefault="007C2E88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BFDDC82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bookmarkStart w:id="17" w:name="_Hlk98780168"/>
      <w:bookmarkEnd w:id="16"/>
      <w:r w:rsidRPr="004E7614">
        <w:rPr>
          <w:rFonts w:eastAsia="Times New Roman"/>
          <w:b/>
          <w:sz w:val="24"/>
          <w:szCs w:val="24"/>
        </w:rPr>
        <w:t>Тема 3. Разработка Генерального плана участка.</w:t>
      </w:r>
    </w:p>
    <w:bookmarkEnd w:id="17"/>
    <w:p w14:paraId="05014D95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Теория: Разработка генплана участка.</w:t>
      </w:r>
    </w:p>
    <w:p w14:paraId="64B2DEB9" w14:textId="2BDF45AA" w:rsidR="006D5AF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18" w:name="_Hlk98780194"/>
      <w:r w:rsidRPr="004E7614">
        <w:rPr>
          <w:rFonts w:eastAsia="Times New Roman"/>
          <w:sz w:val="24"/>
          <w:szCs w:val="24"/>
        </w:rPr>
        <w:t xml:space="preserve">Практика: Согласно эскизам и макету разработать и вычертить генеральный план участка. </w:t>
      </w:r>
    </w:p>
    <w:p w14:paraId="2F8060B4" w14:textId="77777777" w:rsidR="007C2E88" w:rsidRPr="004E7614" w:rsidRDefault="007C2E88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3F93939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bookmarkStart w:id="19" w:name="_Hlk98780226"/>
      <w:bookmarkEnd w:id="18"/>
      <w:r w:rsidRPr="004E7614">
        <w:rPr>
          <w:rFonts w:eastAsia="Times New Roman"/>
          <w:b/>
          <w:sz w:val="24"/>
          <w:szCs w:val="24"/>
        </w:rPr>
        <w:t>Тема 4. Схемы.</w:t>
      </w:r>
    </w:p>
    <w:bookmarkEnd w:id="19"/>
    <w:p w14:paraId="4B15186C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Теория: Генеральный план и схемы.</w:t>
      </w:r>
    </w:p>
    <w:p w14:paraId="0356C37A" w14:textId="6F971F4A" w:rsidR="006D5AF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20" w:name="_Hlk98780242"/>
      <w:r w:rsidRPr="004E7614">
        <w:rPr>
          <w:rFonts w:eastAsia="Times New Roman"/>
          <w:sz w:val="24"/>
          <w:szCs w:val="24"/>
        </w:rPr>
        <w:t>Практика: Выполнение схем согласно вычерченному генеральному плану</w:t>
      </w:r>
      <w:r w:rsidR="00B70751" w:rsidRPr="004E7614">
        <w:rPr>
          <w:rFonts w:eastAsia="Times New Roman"/>
          <w:sz w:val="24"/>
          <w:szCs w:val="24"/>
        </w:rPr>
        <w:t xml:space="preserve">: схема границ пространства, схема элементов заполнения пространства, схема транспортно-пешеходных путей, схема композиционной структуры пространства, схема </w:t>
      </w:r>
      <w:r w:rsidR="00B70751" w:rsidRPr="004E7614">
        <w:rPr>
          <w:rFonts w:eastAsia="Times New Roman"/>
          <w:sz w:val="24"/>
          <w:szCs w:val="24"/>
        </w:rPr>
        <w:lastRenderedPageBreak/>
        <w:t>функционального зонирования, схема озеленения, схема малых архитектурных форм</w:t>
      </w:r>
      <w:r w:rsidR="00FD202E" w:rsidRPr="004E7614">
        <w:rPr>
          <w:rFonts w:eastAsia="Times New Roman"/>
          <w:sz w:val="24"/>
          <w:szCs w:val="24"/>
        </w:rPr>
        <w:t>, с</w:t>
      </w:r>
      <w:r w:rsidR="00B70751" w:rsidRPr="004E7614">
        <w:rPr>
          <w:rFonts w:eastAsia="Times New Roman"/>
          <w:sz w:val="24"/>
          <w:szCs w:val="24"/>
        </w:rPr>
        <w:t>хема покрытий</w:t>
      </w:r>
      <w:r w:rsidR="00FD202E" w:rsidRPr="004E7614">
        <w:rPr>
          <w:rFonts w:eastAsia="Times New Roman"/>
          <w:sz w:val="24"/>
          <w:szCs w:val="24"/>
        </w:rPr>
        <w:t>, с</w:t>
      </w:r>
      <w:r w:rsidR="00B70751" w:rsidRPr="004E7614">
        <w:rPr>
          <w:rFonts w:eastAsia="Times New Roman"/>
          <w:sz w:val="24"/>
          <w:szCs w:val="24"/>
        </w:rPr>
        <w:t>хема осветительных приборов</w:t>
      </w:r>
      <w:r w:rsidR="00FD202E" w:rsidRPr="004E7614">
        <w:rPr>
          <w:rFonts w:eastAsia="Times New Roman"/>
          <w:sz w:val="24"/>
          <w:szCs w:val="24"/>
        </w:rPr>
        <w:t>.</w:t>
      </w:r>
    </w:p>
    <w:p w14:paraId="13984568" w14:textId="77777777" w:rsidR="007C2E88" w:rsidRPr="004E7614" w:rsidRDefault="007C2E88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0A56F6D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bookmarkStart w:id="21" w:name="_heading=h.2s8eyo1" w:colFirst="0" w:colLast="0"/>
      <w:bookmarkStart w:id="22" w:name="_Hlk98780291"/>
      <w:bookmarkEnd w:id="20"/>
      <w:bookmarkEnd w:id="21"/>
      <w:r w:rsidRPr="004E7614">
        <w:rPr>
          <w:rFonts w:eastAsia="Times New Roman"/>
          <w:b/>
          <w:sz w:val="24"/>
          <w:szCs w:val="24"/>
        </w:rPr>
        <w:t xml:space="preserve">Тема 5. Развертка и визуализация. </w:t>
      </w:r>
    </w:p>
    <w:p w14:paraId="7C7537CB" w14:textId="2798D318" w:rsidR="006D5AF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23" w:name="_Hlk98780281"/>
      <w:bookmarkEnd w:id="22"/>
      <w:r w:rsidRPr="004E7614">
        <w:rPr>
          <w:rFonts w:eastAsia="Times New Roman"/>
          <w:sz w:val="24"/>
          <w:szCs w:val="24"/>
        </w:rPr>
        <w:t xml:space="preserve">Практика: </w:t>
      </w:r>
      <w:r w:rsidR="00902987" w:rsidRPr="004E7614">
        <w:rPr>
          <w:rFonts w:eastAsia="Times New Roman"/>
          <w:sz w:val="24"/>
          <w:szCs w:val="24"/>
        </w:rPr>
        <w:t>Выполнение развертки</w:t>
      </w:r>
      <w:r w:rsidRPr="004E7614">
        <w:rPr>
          <w:rFonts w:eastAsia="Times New Roman"/>
          <w:sz w:val="24"/>
          <w:szCs w:val="24"/>
        </w:rPr>
        <w:t xml:space="preserve"> в программе ArchiCAD или от руки, визуализаци</w:t>
      </w:r>
      <w:r w:rsidR="00902987" w:rsidRPr="004E7614">
        <w:rPr>
          <w:rFonts w:eastAsia="Times New Roman"/>
          <w:sz w:val="24"/>
          <w:szCs w:val="24"/>
        </w:rPr>
        <w:t>я</w:t>
      </w:r>
      <w:r w:rsidRPr="004E7614">
        <w:rPr>
          <w:rFonts w:eastAsia="Times New Roman"/>
          <w:sz w:val="24"/>
          <w:szCs w:val="24"/>
        </w:rPr>
        <w:t xml:space="preserve"> в программе Autodesk 3ds MAX. </w:t>
      </w:r>
    </w:p>
    <w:p w14:paraId="2CE7186F" w14:textId="77777777" w:rsidR="007C2E88" w:rsidRPr="004E7614" w:rsidRDefault="007C2E88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E039B2A" w14:textId="323B5430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bookmarkStart w:id="24" w:name="_Hlk98780402"/>
      <w:bookmarkEnd w:id="23"/>
      <w:r w:rsidRPr="004E7614">
        <w:rPr>
          <w:rFonts w:eastAsia="Times New Roman"/>
          <w:b/>
          <w:sz w:val="24"/>
          <w:szCs w:val="24"/>
        </w:rPr>
        <w:t>Тема 6. Конкурс.</w:t>
      </w:r>
      <w:r w:rsidR="00843229" w:rsidRPr="004E7614">
        <w:rPr>
          <w:rFonts w:eastAsia="Times New Roman"/>
          <w:b/>
          <w:sz w:val="24"/>
          <w:szCs w:val="24"/>
        </w:rPr>
        <w:t xml:space="preserve"> Промежуточная аттестация.</w:t>
      </w:r>
    </w:p>
    <w:bookmarkEnd w:id="24"/>
    <w:p w14:paraId="5B646B41" w14:textId="3F157893" w:rsidR="006D5AF4" w:rsidRDefault="00843229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Практика: Применение</w:t>
      </w:r>
      <w:r w:rsidR="00C25EAA" w:rsidRPr="004E7614">
        <w:rPr>
          <w:sz w:val="24"/>
          <w:szCs w:val="24"/>
        </w:rPr>
        <w:t xml:space="preserve"> полученных навыков работы на практике и выполнение конкурсного задания. Применение полученных навыков по построению и моделированию проекта.</w:t>
      </w:r>
      <w:r w:rsidR="00185283" w:rsidRPr="004E7614">
        <w:rPr>
          <w:sz w:val="24"/>
          <w:szCs w:val="24"/>
        </w:rPr>
        <w:t xml:space="preserve"> Презентация проекта.</w:t>
      </w:r>
    </w:p>
    <w:p w14:paraId="35BF7EDD" w14:textId="77777777" w:rsidR="00B24A5B" w:rsidRPr="007C2E88" w:rsidRDefault="00B24A5B" w:rsidP="00B24A5B">
      <w:pPr>
        <w:spacing w:after="0" w:line="360" w:lineRule="auto"/>
        <w:ind w:firstLine="709"/>
        <w:jc w:val="both"/>
        <w:rPr>
          <w:caps/>
          <w:sz w:val="24"/>
          <w:szCs w:val="24"/>
        </w:rPr>
      </w:pPr>
    </w:p>
    <w:p w14:paraId="121EA748" w14:textId="7D03BDF1" w:rsidR="005B1A12" w:rsidRPr="007C2E88" w:rsidRDefault="005B1A12" w:rsidP="00B24A5B">
      <w:pPr>
        <w:pStyle w:val="2"/>
        <w:spacing w:before="0" w:after="0" w:line="360" w:lineRule="auto"/>
        <w:jc w:val="center"/>
        <w:rPr>
          <w:rFonts w:eastAsia="Times New Roman"/>
          <w:caps/>
          <w:sz w:val="24"/>
          <w:szCs w:val="24"/>
        </w:rPr>
      </w:pPr>
      <w:bookmarkStart w:id="25" w:name="_Toc99128780"/>
      <w:bookmarkEnd w:id="12"/>
      <w:r w:rsidRPr="007C2E88">
        <w:rPr>
          <w:rFonts w:eastAsia="Times New Roman"/>
          <w:caps/>
          <w:sz w:val="24"/>
          <w:szCs w:val="24"/>
        </w:rPr>
        <w:t>1.4. Планируемые результаты</w:t>
      </w:r>
      <w:bookmarkEnd w:id="25"/>
    </w:p>
    <w:p w14:paraId="247349AD" w14:textId="2FAE8803" w:rsidR="00A42665" w:rsidRPr="004E7614" w:rsidRDefault="00A42665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Обучающиеся разработа</w:t>
      </w:r>
      <w:r w:rsidR="008D1F93" w:rsidRPr="004E7614">
        <w:rPr>
          <w:sz w:val="24"/>
          <w:szCs w:val="24"/>
        </w:rPr>
        <w:t>ют</w:t>
      </w:r>
      <w:r w:rsidRPr="004E7614">
        <w:rPr>
          <w:sz w:val="24"/>
          <w:szCs w:val="24"/>
        </w:rPr>
        <w:t xml:space="preserve"> дизайн-проект центральной клумбы, дизайн арт-объекта для территории дружины.</w:t>
      </w:r>
    </w:p>
    <w:p w14:paraId="3277624F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i/>
          <w:sz w:val="24"/>
          <w:szCs w:val="24"/>
        </w:rPr>
      </w:pPr>
      <w:r w:rsidRPr="004E7614">
        <w:rPr>
          <w:rFonts w:eastAsia="Times New Roman"/>
          <w:i/>
          <w:sz w:val="24"/>
          <w:szCs w:val="24"/>
        </w:rPr>
        <w:t xml:space="preserve">предметные: </w:t>
      </w:r>
    </w:p>
    <w:p w14:paraId="1F75E320" w14:textId="1E9E6719" w:rsidR="00C61738" w:rsidRPr="004E7614" w:rsidRDefault="00C61738" w:rsidP="00B24A5B">
      <w:pPr>
        <w:shd w:val="clear" w:color="auto" w:fill="FFFFFF"/>
        <w:spacing w:after="0" w:line="360" w:lineRule="auto"/>
        <w:ind w:firstLine="709"/>
        <w:jc w:val="both"/>
        <w:rPr>
          <w:i/>
          <w:iCs/>
          <w:sz w:val="24"/>
          <w:szCs w:val="24"/>
        </w:rPr>
      </w:pPr>
      <w:r w:rsidRPr="004E7614">
        <w:rPr>
          <w:i/>
          <w:iCs/>
          <w:sz w:val="24"/>
          <w:szCs w:val="24"/>
        </w:rPr>
        <w:t>обучающиеся знают:</w:t>
      </w:r>
    </w:p>
    <w:p w14:paraId="08970534" w14:textId="759A9816" w:rsidR="00C61738" w:rsidRPr="004E7614" w:rsidRDefault="00C61738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- основы дизайна архитектурной среды (эскизирование, скетчинга </w:t>
      </w:r>
      <w:r w:rsidR="00B60624" w:rsidRPr="004E7614">
        <w:rPr>
          <w:sz w:val="24"/>
          <w:szCs w:val="24"/>
        </w:rPr>
        <w:t>и мудборда</w:t>
      </w:r>
      <w:r w:rsidRPr="004E7614">
        <w:rPr>
          <w:sz w:val="24"/>
          <w:szCs w:val="24"/>
        </w:rPr>
        <w:t>);</w:t>
      </w:r>
    </w:p>
    <w:p w14:paraId="24AF4B0F" w14:textId="77777777" w:rsidR="00C61738" w:rsidRPr="004E7614" w:rsidRDefault="00C61738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основные правила объемно-пространственной композиции, выполнения макета;</w:t>
      </w:r>
    </w:p>
    <w:p w14:paraId="73DF5241" w14:textId="3E2A1AC9" w:rsidR="00C61738" w:rsidRPr="004E7614" w:rsidRDefault="00C61738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основы оформления чертежей по ГОСТ</w:t>
      </w:r>
      <w:r w:rsidR="00B40199" w:rsidRPr="004E7614">
        <w:rPr>
          <w:sz w:val="24"/>
          <w:szCs w:val="24"/>
        </w:rPr>
        <w:t>.</w:t>
      </w:r>
    </w:p>
    <w:p w14:paraId="587134D0" w14:textId="3A11FED9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i/>
          <w:iCs/>
          <w:sz w:val="24"/>
          <w:szCs w:val="24"/>
        </w:rPr>
      </w:pPr>
      <w:r w:rsidRPr="004E7614">
        <w:rPr>
          <w:sz w:val="24"/>
          <w:szCs w:val="24"/>
        </w:rPr>
        <w:t>-</w:t>
      </w:r>
      <w:r w:rsidRPr="004E7614">
        <w:rPr>
          <w:i/>
          <w:iCs/>
          <w:sz w:val="24"/>
          <w:szCs w:val="24"/>
        </w:rPr>
        <w:t>обучающиеся умеют:</w:t>
      </w:r>
    </w:p>
    <w:p w14:paraId="0A03FCA9" w14:textId="5A2DD6F1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 разрабатывать проект согласно правильному алгоритму работы</w:t>
      </w:r>
      <w:r w:rsidR="00182209" w:rsidRPr="004E7614">
        <w:rPr>
          <w:sz w:val="24"/>
          <w:szCs w:val="24"/>
        </w:rPr>
        <w:t>;</w:t>
      </w:r>
    </w:p>
    <w:p w14:paraId="5600A4DA" w14:textId="77777777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 составлять концептуальные мудборды;</w:t>
      </w:r>
    </w:p>
    <w:p w14:paraId="71C127A5" w14:textId="77777777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-правильно подавать скетчи, рисунки, эскизы;</w:t>
      </w:r>
    </w:p>
    <w:p w14:paraId="1A1AC6BA" w14:textId="77777777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 изготавливать  макет проектируемого участка,  3d модель и визуализацию проектируемого участка;</w:t>
      </w:r>
    </w:p>
    <w:p w14:paraId="104682B3" w14:textId="77777777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-создавать презентации и грамотно демонстрировать свою концепцию;</w:t>
      </w:r>
    </w:p>
    <w:p w14:paraId="7C10B82F" w14:textId="1AE878E4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i/>
          <w:iCs/>
          <w:sz w:val="24"/>
          <w:szCs w:val="24"/>
        </w:rPr>
      </w:pPr>
      <w:r w:rsidRPr="004E7614">
        <w:rPr>
          <w:i/>
          <w:iCs/>
          <w:sz w:val="24"/>
          <w:szCs w:val="24"/>
        </w:rPr>
        <w:t>обучающиеся владеют:</w:t>
      </w:r>
    </w:p>
    <w:p w14:paraId="6E8A60C0" w14:textId="7F56ABCB" w:rsidR="00C61738" w:rsidRPr="004E7614" w:rsidRDefault="00C61738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 базовыми навыками</w:t>
      </w:r>
      <w:r w:rsidR="002B5833" w:rsidRPr="004E7614">
        <w:rPr>
          <w:sz w:val="24"/>
          <w:szCs w:val="24"/>
        </w:rPr>
        <w:t xml:space="preserve"> </w:t>
      </w:r>
      <w:r w:rsidR="008013D9" w:rsidRPr="004E7614">
        <w:rPr>
          <w:sz w:val="24"/>
          <w:szCs w:val="24"/>
        </w:rPr>
        <w:t>работы в Photoshop</w:t>
      </w:r>
      <w:r w:rsidRPr="004E7614">
        <w:rPr>
          <w:sz w:val="24"/>
          <w:szCs w:val="24"/>
        </w:rPr>
        <w:t xml:space="preserve">, </w:t>
      </w:r>
      <w:r w:rsidRPr="004E7614">
        <w:rPr>
          <w:sz w:val="24"/>
          <w:szCs w:val="24"/>
          <w:lang w:val="en-US"/>
        </w:rPr>
        <w:t>ArchiCAD</w:t>
      </w:r>
      <w:r w:rsidRPr="004E7614">
        <w:rPr>
          <w:sz w:val="24"/>
          <w:szCs w:val="24"/>
        </w:rPr>
        <w:t xml:space="preserve">, </w:t>
      </w:r>
      <w:r w:rsidRPr="004E7614">
        <w:rPr>
          <w:sz w:val="24"/>
          <w:szCs w:val="24"/>
          <w:lang w:val="en-US"/>
        </w:rPr>
        <w:t>Lumion</w:t>
      </w:r>
      <w:r w:rsidRPr="004E7614">
        <w:rPr>
          <w:sz w:val="24"/>
          <w:szCs w:val="24"/>
        </w:rPr>
        <w:t>.</w:t>
      </w:r>
    </w:p>
    <w:p w14:paraId="0ED1F585" w14:textId="4DAE9864" w:rsidR="006D5AF4" w:rsidRPr="004E7614" w:rsidRDefault="00C25EAA" w:rsidP="00B24A5B">
      <w:pPr>
        <w:shd w:val="clear" w:color="auto" w:fill="FFFFFF"/>
        <w:spacing w:after="0" w:line="360" w:lineRule="auto"/>
        <w:ind w:firstLine="709"/>
        <w:rPr>
          <w:i/>
          <w:sz w:val="24"/>
          <w:szCs w:val="24"/>
        </w:rPr>
      </w:pPr>
      <w:r w:rsidRPr="004E7614">
        <w:rPr>
          <w:i/>
          <w:sz w:val="24"/>
          <w:szCs w:val="24"/>
        </w:rPr>
        <w:t>метапредметные:</w:t>
      </w:r>
    </w:p>
    <w:p w14:paraId="27C49DA0" w14:textId="2B071377" w:rsidR="006D5AF4" w:rsidRPr="004E7614" w:rsidRDefault="00C25EAA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обучающиеся:</w:t>
      </w:r>
    </w:p>
    <w:p w14:paraId="49827AF2" w14:textId="69A757B5" w:rsidR="00CB1365" w:rsidRPr="004E7614" w:rsidRDefault="00CB1365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осознают цель и задачи проекта, планируют работу, при необходимости корректируют свою деятельность;</w:t>
      </w:r>
    </w:p>
    <w:p w14:paraId="53DC9F28" w14:textId="623195B5" w:rsidR="00CB1365" w:rsidRPr="004E7614" w:rsidRDefault="00CB1365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осуществляют поиск и отбор необходимой информации, ее структурирование;</w:t>
      </w:r>
    </w:p>
    <w:p w14:paraId="3CDFC058" w14:textId="5EF6C725" w:rsidR="006D5AF4" w:rsidRPr="004E7614" w:rsidRDefault="00C25EAA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lastRenderedPageBreak/>
        <w:t xml:space="preserve">- </w:t>
      </w:r>
      <w:r w:rsidR="008013D9" w:rsidRPr="004E7614">
        <w:rPr>
          <w:sz w:val="24"/>
          <w:szCs w:val="24"/>
        </w:rPr>
        <w:t>проявляют</w:t>
      </w:r>
      <w:r w:rsidRPr="004E7614">
        <w:rPr>
          <w:sz w:val="24"/>
          <w:szCs w:val="24"/>
        </w:rPr>
        <w:t xml:space="preserve"> фантазию и творческие способности</w:t>
      </w:r>
      <w:r w:rsidR="001304C1" w:rsidRPr="004E7614">
        <w:rPr>
          <w:sz w:val="24"/>
          <w:szCs w:val="24"/>
        </w:rPr>
        <w:t>, пространственное воображение</w:t>
      </w:r>
      <w:r w:rsidRPr="004E7614">
        <w:rPr>
          <w:sz w:val="24"/>
          <w:szCs w:val="24"/>
        </w:rPr>
        <w:t xml:space="preserve"> в процессе создания трехмерных объектов</w:t>
      </w:r>
      <w:r w:rsidR="00A42665" w:rsidRPr="004E7614">
        <w:rPr>
          <w:sz w:val="24"/>
          <w:szCs w:val="24"/>
        </w:rPr>
        <w:t>.</w:t>
      </w:r>
    </w:p>
    <w:p w14:paraId="32E2D70B" w14:textId="77777777" w:rsidR="006D5AF4" w:rsidRPr="004E7614" w:rsidRDefault="00C25EAA" w:rsidP="00B24A5B">
      <w:pPr>
        <w:shd w:val="clear" w:color="auto" w:fill="FFFFFF"/>
        <w:spacing w:after="0" w:line="360" w:lineRule="auto"/>
        <w:ind w:firstLine="709"/>
        <w:jc w:val="both"/>
        <w:rPr>
          <w:i/>
          <w:sz w:val="24"/>
          <w:szCs w:val="24"/>
        </w:rPr>
      </w:pPr>
      <w:r w:rsidRPr="004E7614">
        <w:rPr>
          <w:i/>
          <w:sz w:val="24"/>
          <w:szCs w:val="24"/>
        </w:rPr>
        <w:t>личностные:</w:t>
      </w:r>
    </w:p>
    <w:p w14:paraId="43609644" w14:textId="77777777" w:rsidR="006D5AF4" w:rsidRPr="004E7614" w:rsidRDefault="00C25EAA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обучающиеся:</w:t>
      </w:r>
    </w:p>
    <w:p w14:paraId="6B717D4D" w14:textId="451FE6CD" w:rsidR="006D5AF4" w:rsidRPr="004E7614" w:rsidRDefault="00C25EAA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- </w:t>
      </w:r>
      <w:r w:rsidR="00562498" w:rsidRPr="004E7614">
        <w:rPr>
          <w:sz w:val="24"/>
          <w:szCs w:val="24"/>
        </w:rPr>
        <w:t>понимают</w:t>
      </w:r>
      <w:r w:rsidRPr="004E7614">
        <w:rPr>
          <w:sz w:val="24"/>
          <w:szCs w:val="24"/>
        </w:rPr>
        <w:t xml:space="preserve"> значимость ранней профессиональной ориентации в контексте своих жизненных целей на будущее;</w:t>
      </w:r>
    </w:p>
    <w:p w14:paraId="7BE0E190" w14:textId="77777777" w:rsidR="006D5AF4" w:rsidRPr="004E7614" w:rsidRDefault="00C25EAA" w:rsidP="00B24A5B">
      <w:pPr>
        <w:shd w:val="clear" w:color="auto" w:fill="FFFFFF"/>
        <w:spacing w:after="0" w:line="360" w:lineRule="auto"/>
        <w:ind w:firstLine="709"/>
        <w:rPr>
          <w:sz w:val="24"/>
          <w:szCs w:val="24"/>
        </w:rPr>
      </w:pPr>
      <w:r w:rsidRPr="004E7614">
        <w:rPr>
          <w:sz w:val="24"/>
          <w:szCs w:val="24"/>
        </w:rPr>
        <w:t>- мотивированы к самообразованию;</w:t>
      </w:r>
    </w:p>
    <w:p w14:paraId="7D3A5568" w14:textId="134D54FE" w:rsidR="006D5AF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проявляют личностные качества: внимательность, усидчивость, ответственность.</w:t>
      </w:r>
    </w:p>
    <w:p w14:paraId="18C25564" w14:textId="77777777" w:rsidR="00B24A5B" w:rsidRPr="004E7614" w:rsidRDefault="00B24A5B" w:rsidP="00B24A5B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103E928C" w14:textId="2A226BDF" w:rsidR="00B4712C" w:rsidRDefault="00B4712C" w:rsidP="00B24A5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</w:pPr>
      <w:bookmarkStart w:id="26" w:name="_Toc99128781"/>
      <w:r w:rsidRPr="004E761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2. </w:t>
      </w:r>
      <w:r w:rsidRPr="007C2E88"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t>Комплекс организационно-педагогических условий</w:t>
      </w:r>
      <w:bookmarkEnd w:id="26"/>
    </w:p>
    <w:p w14:paraId="5964B246" w14:textId="77777777" w:rsidR="00B4712C" w:rsidRPr="007C2E88" w:rsidRDefault="00B4712C" w:rsidP="00B24A5B">
      <w:pPr>
        <w:pStyle w:val="2"/>
        <w:spacing w:before="0" w:after="0" w:line="360" w:lineRule="auto"/>
        <w:jc w:val="center"/>
        <w:rPr>
          <w:rFonts w:eastAsia="Times New Roman"/>
          <w:b w:val="0"/>
          <w:caps/>
          <w:sz w:val="24"/>
          <w:szCs w:val="24"/>
        </w:rPr>
      </w:pPr>
      <w:bookmarkStart w:id="27" w:name="_Toc99128782"/>
      <w:r w:rsidRPr="007C2E88">
        <w:rPr>
          <w:rFonts w:eastAsia="Times New Roman"/>
          <w:caps/>
          <w:sz w:val="24"/>
          <w:szCs w:val="24"/>
        </w:rPr>
        <w:t>2.1. Формы аттестации (контроля)</w:t>
      </w:r>
      <w:bookmarkEnd w:id="27"/>
    </w:p>
    <w:p w14:paraId="0717FBE1" w14:textId="297419F5" w:rsidR="00B4712C" w:rsidRPr="004E7614" w:rsidRDefault="00B4712C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Формы контроля</w:t>
      </w:r>
      <w:r w:rsidRPr="004E7614">
        <w:rPr>
          <w:rFonts w:eastAsia="Times New Roman"/>
          <w:b/>
          <w:sz w:val="24"/>
          <w:szCs w:val="24"/>
        </w:rPr>
        <w:t xml:space="preserve"> </w:t>
      </w:r>
      <w:r w:rsidRPr="004E7614">
        <w:rPr>
          <w:rFonts w:eastAsia="Times New Roman"/>
          <w:sz w:val="24"/>
          <w:szCs w:val="24"/>
        </w:rPr>
        <w:t>разрабатываются для определения результативности освоения программы, отражают достижение ее цели и задач</w:t>
      </w:r>
      <w:r w:rsidR="006228E2" w:rsidRPr="004E7614">
        <w:rPr>
          <w:rFonts w:eastAsia="Times New Roman"/>
          <w:sz w:val="24"/>
          <w:szCs w:val="24"/>
        </w:rPr>
        <w:t>:</w:t>
      </w:r>
    </w:p>
    <w:p w14:paraId="3E268F0D" w14:textId="46E07C97" w:rsidR="00B4712C" w:rsidRPr="004E7614" w:rsidRDefault="00B4712C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 - текущий контроль: выполнение творческих и практических заданий</w:t>
      </w:r>
      <w:r w:rsidR="0078206C" w:rsidRPr="004E7614">
        <w:rPr>
          <w:rFonts w:eastAsia="Times New Roman"/>
          <w:sz w:val="24"/>
          <w:szCs w:val="24"/>
        </w:rPr>
        <w:t>, этапов конкурсного проекта</w:t>
      </w:r>
      <w:r w:rsidRPr="004E7614">
        <w:rPr>
          <w:rFonts w:eastAsia="Times New Roman"/>
          <w:sz w:val="24"/>
          <w:szCs w:val="24"/>
        </w:rPr>
        <w:t>;</w:t>
      </w:r>
    </w:p>
    <w:p w14:paraId="684AB4EB" w14:textId="77777777" w:rsidR="00B4712C" w:rsidRPr="004E7614" w:rsidRDefault="00B4712C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промежуточная аттестация: выполнение конкурсного задания.</w:t>
      </w:r>
    </w:p>
    <w:p w14:paraId="150B9B5A" w14:textId="77777777" w:rsidR="00B4712C" w:rsidRPr="004E7614" w:rsidRDefault="00B4712C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Текущий контроль проводится за качеством освоения учебного материала. Промежуточная аттестация оценивает результаты учебной деятельности обучающихся по окончании обучения.</w:t>
      </w:r>
    </w:p>
    <w:p w14:paraId="2504D8D1" w14:textId="474DDC4A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i/>
          <w:sz w:val="24"/>
          <w:szCs w:val="24"/>
        </w:rPr>
        <w:t xml:space="preserve">Формы отслеживания и фиксации </w:t>
      </w:r>
      <w:r w:rsidR="00AC4F86" w:rsidRPr="004E7614">
        <w:rPr>
          <w:i/>
          <w:sz w:val="24"/>
          <w:szCs w:val="24"/>
        </w:rPr>
        <w:t>результатов:</w:t>
      </w:r>
      <w:r w:rsidR="00AC4F86" w:rsidRPr="004E7614">
        <w:rPr>
          <w:b/>
          <w:sz w:val="24"/>
          <w:szCs w:val="24"/>
        </w:rPr>
        <w:t xml:space="preserve"> </w:t>
      </w:r>
      <w:r w:rsidR="00AC4F86" w:rsidRPr="004E7614">
        <w:rPr>
          <w:sz w:val="24"/>
          <w:szCs w:val="24"/>
        </w:rPr>
        <w:t>журнал</w:t>
      </w:r>
      <w:r w:rsidRPr="004E7614">
        <w:rPr>
          <w:sz w:val="24"/>
          <w:szCs w:val="24"/>
        </w:rPr>
        <w:t xml:space="preserve"> учебных занятий</w:t>
      </w:r>
      <w:r w:rsidR="0078206C" w:rsidRPr="004E7614">
        <w:rPr>
          <w:sz w:val="24"/>
          <w:szCs w:val="24"/>
        </w:rPr>
        <w:t xml:space="preserve">, протокол оценки </w:t>
      </w:r>
      <w:r w:rsidR="00AC4F86" w:rsidRPr="004E7614">
        <w:rPr>
          <w:sz w:val="24"/>
          <w:szCs w:val="24"/>
        </w:rPr>
        <w:t>конкурсного задания</w:t>
      </w:r>
      <w:r w:rsidR="00DE1835" w:rsidRPr="004E7614">
        <w:rPr>
          <w:sz w:val="24"/>
          <w:szCs w:val="24"/>
        </w:rPr>
        <w:t>, презентация проекта, материалы анкетирования, аналитические материалы</w:t>
      </w:r>
      <w:r w:rsidR="004D0DF8" w:rsidRPr="004E7614">
        <w:rPr>
          <w:sz w:val="24"/>
          <w:szCs w:val="24"/>
        </w:rPr>
        <w:t>, фотографии.</w:t>
      </w:r>
    </w:p>
    <w:p w14:paraId="45FE989A" w14:textId="1587A755" w:rsidR="006D5AF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i/>
          <w:sz w:val="24"/>
          <w:szCs w:val="24"/>
        </w:rPr>
        <w:t>Формы предоставления и демонстрации результатов:</w:t>
      </w:r>
      <w:r w:rsidRPr="004E7614">
        <w:rPr>
          <w:b/>
          <w:sz w:val="24"/>
          <w:szCs w:val="24"/>
        </w:rPr>
        <w:t xml:space="preserve"> </w:t>
      </w:r>
      <w:r w:rsidRPr="004E7614">
        <w:rPr>
          <w:sz w:val="24"/>
          <w:szCs w:val="24"/>
        </w:rPr>
        <w:t>презентация</w:t>
      </w:r>
      <w:r w:rsidR="00AC4F86" w:rsidRPr="004E7614">
        <w:rPr>
          <w:sz w:val="24"/>
          <w:szCs w:val="24"/>
        </w:rPr>
        <w:t xml:space="preserve"> проекта.</w:t>
      </w:r>
    </w:p>
    <w:p w14:paraId="102B1F7B" w14:textId="77777777" w:rsidR="00B24A5B" w:rsidRPr="00A52222" w:rsidRDefault="00B24A5B" w:rsidP="00B24A5B">
      <w:pPr>
        <w:spacing w:after="0" w:line="360" w:lineRule="auto"/>
        <w:ind w:firstLine="709"/>
        <w:jc w:val="both"/>
        <w:rPr>
          <w:caps/>
          <w:sz w:val="24"/>
          <w:szCs w:val="24"/>
        </w:rPr>
      </w:pPr>
    </w:p>
    <w:p w14:paraId="7D8013DE" w14:textId="2D0314F9" w:rsidR="00976A90" w:rsidRPr="00A52222" w:rsidRDefault="00976A90" w:rsidP="00B24A5B">
      <w:pPr>
        <w:pStyle w:val="2"/>
        <w:spacing w:before="0" w:after="0" w:line="360" w:lineRule="auto"/>
        <w:jc w:val="center"/>
        <w:rPr>
          <w:b w:val="0"/>
          <w:caps/>
          <w:sz w:val="24"/>
          <w:szCs w:val="24"/>
        </w:rPr>
      </w:pPr>
      <w:bookmarkStart w:id="28" w:name="_Toc99128783"/>
      <w:r w:rsidRPr="00A52222">
        <w:rPr>
          <w:caps/>
          <w:sz w:val="24"/>
          <w:szCs w:val="24"/>
        </w:rPr>
        <w:t>2.2. Оценочные материалы</w:t>
      </w:r>
      <w:bookmarkEnd w:id="28"/>
    </w:p>
    <w:p w14:paraId="15A2C4EA" w14:textId="77777777" w:rsidR="006C64BB" w:rsidRPr="004E7614" w:rsidRDefault="004508E3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Оценочные материалы</w:t>
      </w:r>
      <w:r w:rsidR="00C25EAA" w:rsidRPr="004E7614">
        <w:rPr>
          <w:sz w:val="24"/>
          <w:szCs w:val="24"/>
        </w:rPr>
        <w:t xml:space="preserve"> позволяю</w:t>
      </w:r>
      <w:r w:rsidRPr="004E7614">
        <w:rPr>
          <w:sz w:val="24"/>
          <w:szCs w:val="24"/>
        </w:rPr>
        <w:t>т</w:t>
      </w:r>
      <w:r w:rsidR="00C25EAA" w:rsidRPr="004E7614">
        <w:rPr>
          <w:sz w:val="24"/>
          <w:szCs w:val="24"/>
        </w:rPr>
        <w:t xml:space="preserve"> определить достижение обуча</w:t>
      </w:r>
      <w:r w:rsidR="00915642" w:rsidRPr="004E7614">
        <w:rPr>
          <w:sz w:val="24"/>
          <w:szCs w:val="24"/>
        </w:rPr>
        <w:t xml:space="preserve">ющимися планируемых результатов. </w:t>
      </w:r>
    </w:p>
    <w:p w14:paraId="53311B25" w14:textId="20690A9E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 </w:t>
      </w:r>
      <w:r w:rsidR="00915642" w:rsidRPr="004E7614">
        <w:rPr>
          <w:sz w:val="24"/>
          <w:szCs w:val="24"/>
        </w:rPr>
        <w:t>К</w:t>
      </w:r>
      <w:r w:rsidRPr="004E7614">
        <w:rPr>
          <w:sz w:val="24"/>
          <w:szCs w:val="24"/>
        </w:rPr>
        <w:t>ритерии и технологии отслеживания результатов:</w:t>
      </w:r>
    </w:p>
    <w:p w14:paraId="1DEB340F" w14:textId="065DA781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1. Мониторинг качества образования</w:t>
      </w:r>
      <w:r w:rsidR="006C64BB" w:rsidRPr="004E7614">
        <w:rPr>
          <w:sz w:val="24"/>
          <w:szCs w:val="24"/>
        </w:rPr>
        <w:t xml:space="preserve">. </w:t>
      </w:r>
      <w:r w:rsidRPr="004E7614">
        <w:rPr>
          <w:sz w:val="24"/>
          <w:szCs w:val="24"/>
        </w:rPr>
        <w:t xml:space="preserve"> Для оценки образовательных результатов </w:t>
      </w:r>
      <w:r w:rsidR="006C64BB" w:rsidRPr="004E7614">
        <w:rPr>
          <w:sz w:val="24"/>
          <w:szCs w:val="24"/>
        </w:rPr>
        <w:t>обучающиеся должны выполнить модели в заданном маштабе</w:t>
      </w:r>
      <w:r w:rsidRPr="004E7614">
        <w:rPr>
          <w:sz w:val="24"/>
          <w:szCs w:val="24"/>
        </w:rPr>
        <w:t xml:space="preserve"> с сохранением пропорций. Цветовое решение моделей остается за участниками. Необходимо выполнить представление проекта *.jpg или *.png. Представить выполненную работу в презентации, сохраненную в формате *. ppt.</w:t>
      </w:r>
    </w:p>
    <w:p w14:paraId="6338E037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2. Оценивание индивидуальных образовательных результатов обучающихся по критериям:</w:t>
      </w:r>
    </w:p>
    <w:p w14:paraId="17FE83BC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lastRenderedPageBreak/>
        <w:t>- мотивация обучающихся к познавательной, творческой и практической деятельности;</w:t>
      </w:r>
    </w:p>
    <w:p w14:paraId="1A109067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увлеченность деятельностью;</w:t>
      </w:r>
    </w:p>
    <w:p w14:paraId="08806F60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активность обучающихся;</w:t>
      </w:r>
    </w:p>
    <w:p w14:paraId="423D72F1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визуальная динамика развития умений и навыков;</w:t>
      </w:r>
    </w:p>
    <w:p w14:paraId="4A6F62D0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проработанность изделий;</w:t>
      </w:r>
    </w:p>
    <w:p w14:paraId="2E2EA88B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аккуратность выполнения работы.</w:t>
      </w:r>
    </w:p>
    <w:p w14:paraId="4F04B450" w14:textId="70D73C98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3. Оценочные, контрольно-измерительные материалы </w:t>
      </w:r>
      <w:r w:rsidR="002B61F0" w:rsidRPr="004E7614">
        <w:rPr>
          <w:sz w:val="24"/>
          <w:szCs w:val="24"/>
        </w:rPr>
        <w:t>–</w:t>
      </w:r>
      <w:r w:rsidRPr="004E7614">
        <w:rPr>
          <w:sz w:val="24"/>
          <w:szCs w:val="24"/>
        </w:rPr>
        <w:t xml:space="preserve"> </w:t>
      </w:r>
      <w:r w:rsidR="002B61F0" w:rsidRPr="004E7614">
        <w:rPr>
          <w:sz w:val="24"/>
          <w:szCs w:val="24"/>
        </w:rPr>
        <w:t xml:space="preserve">конкурсное задание и </w:t>
      </w:r>
      <w:r w:rsidRPr="004E7614">
        <w:rPr>
          <w:sz w:val="24"/>
          <w:szCs w:val="24"/>
        </w:rPr>
        <w:t xml:space="preserve">критерии </w:t>
      </w:r>
      <w:r w:rsidR="002B61F0" w:rsidRPr="004E7614">
        <w:rPr>
          <w:sz w:val="24"/>
          <w:szCs w:val="24"/>
        </w:rPr>
        <w:t xml:space="preserve">его </w:t>
      </w:r>
      <w:r w:rsidRPr="004E7614">
        <w:rPr>
          <w:sz w:val="24"/>
          <w:szCs w:val="24"/>
        </w:rPr>
        <w:t>оценивания</w:t>
      </w:r>
      <w:r w:rsidR="002B61F0" w:rsidRPr="004E7614">
        <w:rPr>
          <w:sz w:val="24"/>
          <w:szCs w:val="24"/>
        </w:rPr>
        <w:t>.</w:t>
      </w:r>
    </w:p>
    <w:p w14:paraId="71E20959" w14:textId="1987E29F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4. Экспертная оценка формируется в ходе экспертной деятельности привлеченных экспертов для анализа и оценки конкурсного задания. Экспертная оценка отражается в протоколе конкурсного задания по итогам анализа и обработки конкурсных материалов по определенным критериям.</w:t>
      </w:r>
      <w:r w:rsidR="002E5551" w:rsidRPr="004E7614">
        <w:rPr>
          <w:sz w:val="24"/>
          <w:szCs w:val="24"/>
        </w:rPr>
        <w:t xml:space="preserve"> </w:t>
      </w:r>
      <w:r w:rsidRPr="004E7614">
        <w:rPr>
          <w:sz w:val="24"/>
          <w:szCs w:val="24"/>
        </w:rPr>
        <w:t>Цель экспертизы – оценить достигнутые образовательные результаты по программе.</w:t>
      </w:r>
    </w:p>
    <w:p w14:paraId="078D85D0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Параметры для оценки:</w:t>
      </w:r>
    </w:p>
    <w:p w14:paraId="5B5324F3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качество макета;</w:t>
      </w:r>
    </w:p>
    <w:p w14:paraId="1FBD5472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новизна и актуальность концепции;</w:t>
      </w:r>
    </w:p>
    <w:p w14:paraId="3D5D6EE8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аккуратность и проработанность схем, генерального плана;</w:t>
      </w:r>
    </w:p>
    <w:p w14:paraId="44749DC9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визуализация;</w:t>
      </w:r>
    </w:p>
    <w:p w14:paraId="48D60A40" w14:textId="77777777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презентация.</w:t>
      </w:r>
    </w:p>
    <w:p w14:paraId="5654181C" w14:textId="64569C25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5. Карта самооценки обучающихся (позволяет оценить личностные, метапредметные и предметные результаты реализации программы). Карта сочетает две основные </w:t>
      </w:r>
      <w:r w:rsidR="00C15ABF" w:rsidRPr="004E7614">
        <w:rPr>
          <w:sz w:val="24"/>
          <w:szCs w:val="24"/>
        </w:rPr>
        <w:t>формы оценивания</w:t>
      </w:r>
      <w:r w:rsidRPr="004E7614">
        <w:rPr>
          <w:sz w:val="24"/>
          <w:szCs w:val="24"/>
        </w:rPr>
        <w:t>: оценивание деятельности обучающегося педагогом и самооценку обучающегося.</w:t>
      </w:r>
      <w:r w:rsidRPr="004E7614">
        <w:rPr>
          <w:sz w:val="24"/>
          <w:szCs w:val="24"/>
          <w:vertAlign w:val="superscript"/>
        </w:rPr>
        <w:footnoteReference w:id="1"/>
      </w:r>
    </w:p>
    <w:tbl>
      <w:tblPr>
        <w:tblStyle w:val="af5"/>
        <w:tblW w:w="90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8"/>
        <w:gridCol w:w="750"/>
        <w:gridCol w:w="673"/>
        <w:gridCol w:w="709"/>
        <w:gridCol w:w="709"/>
        <w:gridCol w:w="673"/>
      </w:tblGrid>
      <w:tr w:rsidR="00883C61" w:rsidRPr="004E7614" w14:paraId="75555257" w14:textId="77777777">
        <w:trPr>
          <w:trHeight w:val="923"/>
        </w:trPr>
        <w:tc>
          <w:tcPr>
            <w:tcW w:w="5489" w:type="dxa"/>
            <w:vAlign w:val="bottom"/>
          </w:tcPr>
          <w:p w14:paraId="732DC25C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1.Освоил теоретический материал по</w:t>
            </w:r>
          </w:p>
          <w:p w14:paraId="3D863B9B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разделам и темам программы (могу выполнить задания педагога)</w:t>
            </w:r>
          </w:p>
        </w:tc>
        <w:tc>
          <w:tcPr>
            <w:tcW w:w="750" w:type="dxa"/>
            <w:vAlign w:val="bottom"/>
          </w:tcPr>
          <w:p w14:paraId="61A990A2" w14:textId="77777777" w:rsidR="006D5AF4" w:rsidRPr="004E7614" w:rsidRDefault="00C25EAA" w:rsidP="00A52222">
            <w:pPr>
              <w:jc w:val="center"/>
              <w:rPr>
                <w:sz w:val="24"/>
                <w:szCs w:val="24"/>
                <w:highlight w:val="white"/>
              </w:rPr>
            </w:pPr>
            <w:r w:rsidRPr="004E7614">
              <w:rPr>
                <w:sz w:val="24"/>
                <w:szCs w:val="24"/>
                <w:highlight w:val="white"/>
              </w:rPr>
              <w:t>1</w:t>
            </w:r>
          </w:p>
        </w:tc>
        <w:tc>
          <w:tcPr>
            <w:tcW w:w="673" w:type="dxa"/>
            <w:vAlign w:val="bottom"/>
          </w:tcPr>
          <w:p w14:paraId="411E8333" w14:textId="77777777" w:rsidR="006D5AF4" w:rsidRPr="004E7614" w:rsidRDefault="00C25EAA" w:rsidP="00A52222">
            <w:pPr>
              <w:jc w:val="center"/>
              <w:rPr>
                <w:sz w:val="24"/>
                <w:szCs w:val="24"/>
                <w:highlight w:val="white"/>
              </w:rPr>
            </w:pPr>
            <w:r w:rsidRPr="004E7614">
              <w:rPr>
                <w:sz w:val="24"/>
                <w:szCs w:val="24"/>
                <w:highlight w:val="white"/>
              </w:rPr>
              <w:t>2</w:t>
            </w:r>
          </w:p>
        </w:tc>
        <w:tc>
          <w:tcPr>
            <w:tcW w:w="709" w:type="dxa"/>
            <w:vAlign w:val="bottom"/>
          </w:tcPr>
          <w:p w14:paraId="4A9C0807" w14:textId="77777777" w:rsidR="006D5AF4" w:rsidRPr="004E7614" w:rsidRDefault="00C25EAA" w:rsidP="00A52222">
            <w:pPr>
              <w:jc w:val="center"/>
              <w:rPr>
                <w:sz w:val="24"/>
                <w:szCs w:val="24"/>
                <w:highlight w:val="white"/>
              </w:rPr>
            </w:pPr>
            <w:r w:rsidRPr="004E7614">
              <w:rPr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09" w:type="dxa"/>
            <w:vAlign w:val="bottom"/>
          </w:tcPr>
          <w:p w14:paraId="5EECDFD7" w14:textId="77777777" w:rsidR="006D5AF4" w:rsidRPr="004E7614" w:rsidRDefault="00C25EAA" w:rsidP="00A52222">
            <w:pPr>
              <w:jc w:val="center"/>
              <w:rPr>
                <w:sz w:val="24"/>
                <w:szCs w:val="24"/>
                <w:highlight w:val="white"/>
              </w:rPr>
            </w:pPr>
            <w:r w:rsidRPr="004E7614">
              <w:rPr>
                <w:sz w:val="24"/>
                <w:szCs w:val="24"/>
                <w:highlight w:val="white"/>
              </w:rPr>
              <w:t>4</w:t>
            </w:r>
          </w:p>
        </w:tc>
        <w:tc>
          <w:tcPr>
            <w:tcW w:w="673" w:type="dxa"/>
            <w:vAlign w:val="bottom"/>
          </w:tcPr>
          <w:p w14:paraId="40541924" w14:textId="77777777" w:rsidR="006D5AF4" w:rsidRPr="004E7614" w:rsidRDefault="00C25EAA" w:rsidP="00A52222">
            <w:pPr>
              <w:jc w:val="center"/>
              <w:rPr>
                <w:sz w:val="24"/>
                <w:szCs w:val="24"/>
                <w:highlight w:val="white"/>
              </w:rPr>
            </w:pPr>
            <w:r w:rsidRPr="004E7614">
              <w:rPr>
                <w:sz w:val="24"/>
                <w:szCs w:val="24"/>
                <w:highlight w:val="white"/>
              </w:rPr>
              <w:t>5</w:t>
            </w:r>
          </w:p>
        </w:tc>
      </w:tr>
      <w:tr w:rsidR="00883C61" w:rsidRPr="004E7614" w14:paraId="0772A848" w14:textId="77777777">
        <w:trPr>
          <w:trHeight w:val="680"/>
        </w:trPr>
        <w:tc>
          <w:tcPr>
            <w:tcW w:w="5489" w:type="dxa"/>
            <w:vAlign w:val="bottom"/>
          </w:tcPr>
          <w:p w14:paraId="6544D2C2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2. Знаю специальные термины, используемые на занятиях</w:t>
            </w:r>
          </w:p>
        </w:tc>
        <w:tc>
          <w:tcPr>
            <w:tcW w:w="750" w:type="dxa"/>
            <w:vAlign w:val="bottom"/>
          </w:tcPr>
          <w:p w14:paraId="1C563FC2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33D8C2CE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1DB61DB3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6E9E0CBA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405B3E52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2B169E00" w14:textId="77777777">
        <w:trPr>
          <w:trHeight w:val="691"/>
        </w:trPr>
        <w:tc>
          <w:tcPr>
            <w:tcW w:w="5489" w:type="dxa"/>
            <w:vAlign w:val="bottom"/>
          </w:tcPr>
          <w:p w14:paraId="54AE997D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3.Научился использовать полученные на занятиях знания в практической деятельности</w:t>
            </w:r>
          </w:p>
        </w:tc>
        <w:tc>
          <w:tcPr>
            <w:tcW w:w="750" w:type="dxa"/>
            <w:vAlign w:val="bottom"/>
          </w:tcPr>
          <w:p w14:paraId="49432740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3045B019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7C816D7E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0C5286BE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5507E630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57761741" w14:textId="77777777">
        <w:trPr>
          <w:trHeight w:val="563"/>
        </w:trPr>
        <w:tc>
          <w:tcPr>
            <w:tcW w:w="5489" w:type="dxa"/>
            <w:vAlign w:val="bottom"/>
          </w:tcPr>
          <w:p w14:paraId="1DB82252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4.Умею выполнять практические задания, которые определяет педагог</w:t>
            </w:r>
          </w:p>
        </w:tc>
        <w:tc>
          <w:tcPr>
            <w:tcW w:w="750" w:type="dxa"/>
            <w:vAlign w:val="bottom"/>
          </w:tcPr>
          <w:p w14:paraId="3C095FBB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4EAA6EC3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7B6802E8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604476D7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3D8FF9FC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11CA0467" w14:textId="77777777">
        <w:tc>
          <w:tcPr>
            <w:tcW w:w="5489" w:type="dxa"/>
            <w:vAlign w:val="bottom"/>
          </w:tcPr>
          <w:p w14:paraId="6867093A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 xml:space="preserve">5.Научился самостоятельно выполнять творческие </w:t>
            </w:r>
            <w:r w:rsidRPr="004E7614">
              <w:rPr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750" w:type="dxa"/>
            <w:vAlign w:val="bottom"/>
          </w:tcPr>
          <w:p w14:paraId="53D9F67F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73" w:type="dxa"/>
            <w:vAlign w:val="bottom"/>
          </w:tcPr>
          <w:p w14:paraId="6BD24CB6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7DD5D581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0F6CAB94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56FF0E07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437E3A00" w14:textId="77777777">
        <w:tc>
          <w:tcPr>
            <w:tcW w:w="5489" w:type="dxa"/>
            <w:vAlign w:val="bottom"/>
          </w:tcPr>
          <w:p w14:paraId="0E179F70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6.Умею воплощать свои творческие замыслы</w:t>
            </w:r>
          </w:p>
        </w:tc>
        <w:tc>
          <w:tcPr>
            <w:tcW w:w="750" w:type="dxa"/>
            <w:vAlign w:val="bottom"/>
          </w:tcPr>
          <w:p w14:paraId="3B4C521F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79F73F35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1D40CD31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5A0C8ADE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2E385E16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1BA05D2F" w14:textId="77777777">
        <w:tc>
          <w:tcPr>
            <w:tcW w:w="5489" w:type="dxa"/>
            <w:vAlign w:val="bottom"/>
          </w:tcPr>
          <w:p w14:paraId="5C83DAD4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7.Могу научить других, тому, что научился сам на занятиях</w:t>
            </w:r>
          </w:p>
        </w:tc>
        <w:tc>
          <w:tcPr>
            <w:tcW w:w="750" w:type="dxa"/>
            <w:vAlign w:val="bottom"/>
          </w:tcPr>
          <w:p w14:paraId="496EE622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3E7F8E81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3E8AB0C6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69AC6176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1523DB4A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77CD38E6" w14:textId="77777777">
        <w:tc>
          <w:tcPr>
            <w:tcW w:w="5489" w:type="dxa"/>
            <w:vAlign w:val="bottom"/>
          </w:tcPr>
          <w:p w14:paraId="7223897F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8.Научился сотрудничать при решении поставленных задач</w:t>
            </w:r>
          </w:p>
        </w:tc>
        <w:tc>
          <w:tcPr>
            <w:tcW w:w="750" w:type="dxa"/>
            <w:vAlign w:val="bottom"/>
          </w:tcPr>
          <w:p w14:paraId="585EBA88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4526D4BD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7DBC2E9F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37559368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6904CA2E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699C26E3" w14:textId="77777777">
        <w:tc>
          <w:tcPr>
            <w:tcW w:w="5489" w:type="dxa"/>
            <w:vAlign w:val="bottom"/>
          </w:tcPr>
          <w:p w14:paraId="170CC8DE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9.Научился получать информацию из различных источников</w:t>
            </w:r>
          </w:p>
        </w:tc>
        <w:tc>
          <w:tcPr>
            <w:tcW w:w="750" w:type="dxa"/>
            <w:vAlign w:val="bottom"/>
          </w:tcPr>
          <w:p w14:paraId="6082A31F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0EB8B821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5F7C71A0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441FE456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16878F96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  <w:tr w:rsidR="00883C61" w:rsidRPr="004E7614" w14:paraId="130E16E2" w14:textId="77777777">
        <w:tc>
          <w:tcPr>
            <w:tcW w:w="5489" w:type="dxa"/>
            <w:vAlign w:val="bottom"/>
          </w:tcPr>
          <w:p w14:paraId="268CB18D" w14:textId="77777777" w:rsidR="006D5AF4" w:rsidRPr="004E7614" w:rsidRDefault="00C25EAA" w:rsidP="00A52222">
            <w:pPr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10. Мои достижения в результате занятий</w:t>
            </w:r>
          </w:p>
        </w:tc>
        <w:tc>
          <w:tcPr>
            <w:tcW w:w="750" w:type="dxa"/>
            <w:vAlign w:val="bottom"/>
          </w:tcPr>
          <w:p w14:paraId="7E8434F4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1</w:t>
            </w:r>
          </w:p>
        </w:tc>
        <w:tc>
          <w:tcPr>
            <w:tcW w:w="673" w:type="dxa"/>
            <w:vAlign w:val="bottom"/>
          </w:tcPr>
          <w:p w14:paraId="30F06077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bottom"/>
          </w:tcPr>
          <w:p w14:paraId="10B17765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bottom"/>
          </w:tcPr>
          <w:p w14:paraId="033E2015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4</w:t>
            </w:r>
          </w:p>
        </w:tc>
        <w:tc>
          <w:tcPr>
            <w:tcW w:w="673" w:type="dxa"/>
            <w:vAlign w:val="bottom"/>
          </w:tcPr>
          <w:p w14:paraId="01617690" w14:textId="77777777" w:rsidR="006D5AF4" w:rsidRPr="004E7614" w:rsidRDefault="00C25EAA" w:rsidP="00A52222">
            <w:pPr>
              <w:jc w:val="center"/>
              <w:rPr>
                <w:sz w:val="24"/>
                <w:szCs w:val="24"/>
              </w:rPr>
            </w:pPr>
            <w:r w:rsidRPr="004E7614">
              <w:rPr>
                <w:sz w:val="24"/>
                <w:szCs w:val="24"/>
              </w:rPr>
              <w:t>5</w:t>
            </w:r>
          </w:p>
        </w:tc>
      </w:tr>
    </w:tbl>
    <w:p w14:paraId="05F8F7E0" w14:textId="28AB1790" w:rsidR="006D5AF4" w:rsidRPr="004E7614" w:rsidRDefault="00C25EAA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Обработка анкеты. Структура вопросов: 1, 2, 9 – структура освоения теоретической информации 3, 4 – опыт практической деятельности 5, 6 – опыт творчества 7, 8 – опыт коммуникации Обработка: педагогом и (или) экспертом выставляется оценка в пустых клеточках, расхождение отмечается знаком. Вычисляется среднеарифметическое значение.</w:t>
      </w:r>
    </w:p>
    <w:p w14:paraId="142D0427" w14:textId="3E938D8D" w:rsidR="009457AC" w:rsidRPr="004E7614" w:rsidRDefault="00A5162D" w:rsidP="00A52222">
      <w:pPr>
        <w:widowControl w:val="0"/>
        <w:spacing w:after="0" w:line="360" w:lineRule="auto"/>
        <w:ind w:right="280"/>
        <w:jc w:val="center"/>
        <w:rPr>
          <w:b/>
          <w:sz w:val="24"/>
          <w:szCs w:val="24"/>
        </w:rPr>
      </w:pPr>
      <w:r w:rsidRPr="004E7614">
        <w:rPr>
          <w:b/>
          <w:sz w:val="24"/>
          <w:szCs w:val="24"/>
        </w:rPr>
        <w:t>Конкурсное задание</w:t>
      </w:r>
    </w:p>
    <w:p w14:paraId="419C456E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Конкурсное задание включает в себя следующие разделы:</w:t>
      </w:r>
    </w:p>
    <w:p w14:paraId="232074AA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1. Введение</w:t>
      </w:r>
    </w:p>
    <w:p w14:paraId="2F28603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2. Формы участия в конкурсе </w:t>
      </w:r>
    </w:p>
    <w:p w14:paraId="3B00229B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3. Задание для конкурса</w:t>
      </w:r>
    </w:p>
    <w:p w14:paraId="0F3C5B1E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4. Модули задания, время и критерии оценки</w:t>
      </w:r>
    </w:p>
    <w:p w14:paraId="6C16067B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1. Введение</w:t>
      </w:r>
    </w:p>
    <w:p w14:paraId="24037ED7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Название и описание профессиональной компетенции: «Дизайн архитектурной среды».</w:t>
      </w:r>
    </w:p>
    <w:p w14:paraId="3525D626" w14:textId="77777777" w:rsidR="009457AC" w:rsidRPr="004E7614" w:rsidRDefault="009457AC" w:rsidP="00B24A5B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Данное конкурсное задание разработано в соответствии с техническим описанием компетенции и регламентирующими документами World Skills Russia </w:t>
      </w:r>
    </w:p>
    <w:p w14:paraId="079533B2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1.2. Целью конкурсного задания по данной компетенции является: выполнение и реализация задуманного проектного решения объекта согласно требованиям заказчика через поиски объемно-пространственного решения, а также самостоятельный творческий поиск решения в достижении конечного результата на основе существующих аналогов. </w:t>
      </w:r>
    </w:p>
    <w:p w14:paraId="01ECD683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1.3. Каждый Эксперт и Участник обязан ознакомиться с Конкурсным заданием.</w:t>
      </w:r>
    </w:p>
    <w:p w14:paraId="4647C86A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2. Формы участия в конкурсе</w:t>
      </w:r>
    </w:p>
    <w:p w14:paraId="4AE0694B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2.1. Конкурс творческих групп. Индивидуальный и общекомандный зачет.</w:t>
      </w:r>
    </w:p>
    <w:p w14:paraId="53A75889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3. Задание для конкурса</w:t>
      </w:r>
    </w:p>
    <w:p w14:paraId="55FC66B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3.1. Содержанием конкурсного задания является:</w:t>
      </w:r>
    </w:p>
    <w:p w14:paraId="4EFD90B6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1) выполнение теста на знание основ;</w:t>
      </w:r>
    </w:p>
    <w:p w14:paraId="70A57739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29" w:name="_heading=h.17dp8vu" w:colFirst="0" w:colLast="0"/>
      <w:bookmarkEnd w:id="29"/>
      <w:r w:rsidRPr="004E7614">
        <w:rPr>
          <w:rFonts w:eastAsia="Times New Roman"/>
          <w:sz w:val="24"/>
          <w:szCs w:val="24"/>
        </w:rPr>
        <w:t>2) разработать проектное предложение по созданию ландшафтной объемно-пространственной композиции на основе существующей территориальной и климатической ситуации.</w:t>
      </w:r>
    </w:p>
    <w:p w14:paraId="16DBAF22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30" w:name="_heading=h.3rdcrjn" w:colFirst="0" w:colLast="0"/>
      <w:bookmarkEnd w:id="30"/>
      <w:r w:rsidRPr="004E7614">
        <w:rPr>
          <w:rFonts w:eastAsia="Times New Roman"/>
          <w:sz w:val="24"/>
          <w:szCs w:val="24"/>
        </w:rPr>
        <w:lastRenderedPageBreak/>
        <w:t>3) презентация проекта.</w:t>
      </w:r>
    </w:p>
    <w:p w14:paraId="04DA74B6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3.2. Время выполнения конкурсного задания </w:t>
      </w:r>
      <w:r w:rsidRPr="004E7614">
        <w:rPr>
          <w:rFonts w:eastAsia="Times New Roman"/>
          <w:i/>
          <w:sz w:val="24"/>
          <w:szCs w:val="24"/>
        </w:rPr>
        <w:t>4 академических часа</w:t>
      </w:r>
    </w:p>
    <w:p w14:paraId="09C84D67" w14:textId="43248699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4. Модуль А Разработка проектного предложения</w:t>
      </w:r>
    </w:p>
    <w:p w14:paraId="644E30F2" w14:textId="6B4C61B6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31" w:name="_heading=h.35nkun2" w:colFirst="0" w:colLast="0"/>
      <w:bookmarkEnd w:id="31"/>
      <w:r w:rsidRPr="004E7614">
        <w:rPr>
          <w:rFonts w:eastAsia="Times New Roman"/>
          <w:sz w:val="24"/>
          <w:szCs w:val="24"/>
        </w:rPr>
        <w:t xml:space="preserve">4.1. Разработать проектное предложение по созданию ландшафтной объемно-пространственной композиции на основе существующей территориальной и климатической ситуации. Общее время выполнения задания – </w:t>
      </w:r>
      <w:r w:rsidRPr="004E7614">
        <w:rPr>
          <w:rFonts w:eastAsia="Times New Roman"/>
          <w:i/>
          <w:sz w:val="24"/>
          <w:szCs w:val="24"/>
        </w:rPr>
        <w:t>120 минут.</w:t>
      </w:r>
    </w:p>
    <w:p w14:paraId="26B8AD86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Проектное предложение должно содержать:</w:t>
      </w:r>
    </w:p>
    <w:p w14:paraId="15E5BFF4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исследование и творческую составляющую</w:t>
      </w:r>
    </w:p>
    <w:p w14:paraId="2A01B80D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макет объекта</w:t>
      </w:r>
    </w:p>
    <w:p w14:paraId="1EFE9E5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разработку генерального плана </w:t>
      </w:r>
    </w:p>
    <w:p w14:paraId="290D64B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проработанность схем</w:t>
      </w:r>
    </w:p>
    <w:p w14:paraId="01DDBD04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новизну концепции и цветовое решение </w:t>
      </w:r>
    </w:p>
    <w:p w14:paraId="32A8F196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макет объекта</w:t>
      </w:r>
    </w:p>
    <w:p w14:paraId="1648C4A4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4.2 Модуль В Презентация проекта.</w:t>
      </w:r>
    </w:p>
    <w:p w14:paraId="00AC7417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Презентация проекта должна содержать:</w:t>
      </w:r>
    </w:p>
    <w:p w14:paraId="72EE45C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- презентация, выполненная в программе Power Point, отражающая суть концепции и демонстрирующая результат выполненной работы.</w:t>
      </w:r>
    </w:p>
    <w:p w14:paraId="39F80909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- демонстрационный плакат, показывающий эскизы, чертежи, рисунки, выполненные в традиционной технике. </w:t>
      </w:r>
    </w:p>
    <w:p w14:paraId="7B7F7B8D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Общее время выполнения задания – </w:t>
      </w:r>
      <w:r w:rsidRPr="004E7614">
        <w:rPr>
          <w:rFonts w:eastAsia="Times New Roman"/>
          <w:i/>
          <w:sz w:val="24"/>
          <w:szCs w:val="24"/>
        </w:rPr>
        <w:t>60 минут</w:t>
      </w:r>
      <w:r w:rsidRPr="004E7614">
        <w:rPr>
          <w:rFonts w:eastAsia="Times New Roman"/>
          <w:sz w:val="24"/>
          <w:szCs w:val="24"/>
        </w:rPr>
        <w:t>.</w:t>
      </w:r>
    </w:p>
    <w:p w14:paraId="62218DD4" w14:textId="77777777" w:rsidR="009457AC" w:rsidRPr="004E7614" w:rsidRDefault="009457AC" w:rsidP="00B24A5B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4E7614">
        <w:rPr>
          <w:b/>
          <w:sz w:val="24"/>
          <w:szCs w:val="24"/>
        </w:rPr>
        <w:t>5. Итоги соревнований</w:t>
      </w:r>
    </w:p>
    <w:p w14:paraId="3C4ADD7A" w14:textId="77777777" w:rsidR="009457AC" w:rsidRPr="004E7614" w:rsidRDefault="009457AC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 По итогам соревнований составляется общая сводная таблица в командном зачете. Победу командном зачете одержит команда, набравшая наибольшее количество баллов по итогам 2 этапов. </w:t>
      </w:r>
    </w:p>
    <w:p w14:paraId="1F1F5489" w14:textId="77777777" w:rsidR="009457AC" w:rsidRPr="004E7614" w:rsidRDefault="009457AC" w:rsidP="00B24A5B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32" w:name="_heading=h.1ksv4uv" w:colFirst="0" w:colLast="0"/>
      <w:bookmarkEnd w:id="32"/>
      <w:r w:rsidRPr="004E7614">
        <w:rPr>
          <w:sz w:val="24"/>
          <w:szCs w:val="24"/>
        </w:rPr>
        <w:t>В командный зачет идет лучший результат одного из участников команды.</w:t>
      </w:r>
    </w:p>
    <w:p w14:paraId="0D33E299" w14:textId="77777777" w:rsidR="00A5162D" w:rsidRPr="004E7614" w:rsidRDefault="00A5162D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eastAsia="Times New Roman"/>
          <w:b/>
          <w:sz w:val="24"/>
          <w:szCs w:val="24"/>
        </w:rPr>
      </w:pPr>
    </w:p>
    <w:p w14:paraId="21230A16" w14:textId="79E2CF33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Содержание заданий конкурса</w:t>
      </w:r>
    </w:p>
    <w:p w14:paraId="5846BE2A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 xml:space="preserve">Модуль А </w:t>
      </w:r>
    </w:p>
    <w:p w14:paraId="2CFA38BC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bookmarkStart w:id="33" w:name="_heading=h.44sinio" w:colFirst="0" w:colLast="0"/>
      <w:bookmarkEnd w:id="33"/>
      <w:r w:rsidRPr="004E7614">
        <w:rPr>
          <w:rFonts w:eastAsia="Times New Roman"/>
          <w:sz w:val="24"/>
          <w:szCs w:val="24"/>
        </w:rPr>
        <w:t xml:space="preserve">Вы разработали проектное предложение объемно-пространственной композиции на территории «Созвездия». В рамках этого предложения Вам необходимо придумать арт-объект, который дополнит Ваш проект и будет продемонстрирован экспертам. </w:t>
      </w:r>
    </w:p>
    <w:p w14:paraId="165F583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Арт-объект должен иметь интересную и необычную концепцию, которая будет включать аннотацию, мудборд, ряд аналоговых изображений, скетчей, рисунков и набросков, демонстрирующих Вашу идею.</w:t>
      </w:r>
    </w:p>
    <w:p w14:paraId="62C8209A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Алгоритм разработки арт-объекта:</w:t>
      </w:r>
    </w:p>
    <w:p w14:paraId="32979FFE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lastRenderedPageBreak/>
        <w:t>1. Проанализируйте задание и ситуацию.</w:t>
      </w:r>
    </w:p>
    <w:p w14:paraId="7DE1AA43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2. Обсудите идеи с участниками вашей команды и примите основную концепцию. </w:t>
      </w:r>
    </w:p>
    <w:p w14:paraId="554DC81F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3. Подберите аналоговые изображения (не менее 3)</w:t>
      </w:r>
    </w:p>
    <w:p w14:paraId="240329CD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4. Составьте мудборд. </w:t>
      </w:r>
    </w:p>
    <w:p w14:paraId="28675D77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5. Представьте вашу идею в традиционном виде: рисунки, скетчи, эскизы. Требования к рисункам: рисунки должны быть выполнены от руки с использованием акварели и линеров. Рисунки должны быть понятными и информативными. Соответственно, Ваш объект должен быть представлен в трех проекциях (вид спереди, вид сбоку и перспектива). Также Вы можете дополнить свой проект основной цветовой палитрой, деталями объекта. </w:t>
      </w:r>
    </w:p>
    <w:p w14:paraId="2079565B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6. Составьте аннотацию к вашему арт-объекту. Аннотация должна содержать ответы на вопросы: какая идея заложена в основу арт-объекта, почему вы выбрали именно такую идею. Опишите особенности вашего проекта, например используемые материалы. </w:t>
      </w:r>
    </w:p>
    <w:p w14:paraId="69F29668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7. Добавьте ваш проект в презентацию. </w:t>
      </w:r>
    </w:p>
    <w:p w14:paraId="1A80FA36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i/>
          <w:sz w:val="24"/>
          <w:szCs w:val="24"/>
        </w:rPr>
      </w:pPr>
      <w:r w:rsidRPr="004E7614">
        <w:rPr>
          <w:rFonts w:eastAsia="Times New Roman"/>
          <w:i/>
          <w:sz w:val="24"/>
          <w:szCs w:val="24"/>
        </w:rPr>
        <w:t>Приложения к заданию</w:t>
      </w:r>
    </w:p>
    <w:p w14:paraId="610BA8B5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1. Техническое задание Заказчика</w:t>
      </w:r>
    </w:p>
    <w:p w14:paraId="1753FF59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1. Место и район строительства объекта с предоставлением топосъемки земельного участка.</w:t>
      </w:r>
    </w:p>
    <w:p w14:paraId="0C77B9C6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2. Точное название и типологическая принадлежность объекта.</w:t>
      </w:r>
    </w:p>
    <w:p w14:paraId="681E9C7F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4. Предпочтения в стилевом и цветовом решении.</w:t>
      </w:r>
    </w:p>
    <w:p w14:paraId="79669D7C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5. Пожелания заказчика в решении зонирования и благоустройства территории генплана участка.</w:t>
      </w:r>
    </w:p>
    <w:p w14:paraId="6BE16C44" w14:textId="77777777" w:rsidR="00EF31F3" w:rsidRPr="004E7614" w:rsidRDefault="00EF31F3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14:paraId="58A1379B" w14:textId="7FC60CAE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 xml:space="preserve">Модуль В. </w:t>
      </w:r>
    </w:p>
    <w:p w14:paraId="3BDF0B67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Для демонстрации проекта заказчику нужна презентация и демонстрационный плакат, которые полностью отразят проектное предложение по заданному объекту, его креативность и глубину проработки, а также заинтересует заказчика и будет выбран для разработки рабочей документации и строительства.</w:t>
      </w:r>
    </w:p>
    <w:p w14:paraId="76C53CF1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Презентация должна демонстрировать все материалы работы, включая финальную композицию в формате планшета 100х100. Композицию можно распечатать для более детальной оценки жюри. </w:t>
      </w:r>
    </w:p>
    <w:p w14:paraId="07BFD12E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i/>
          <w:sz w:val="24"/>
          <w:szCs w:val="24"/>
        </w:rPr>
      </w:pPr>
      <w:r w:rsidRPr="004E7614">
        <w:rPr>
          <w:rFonts w:eastAsia="Times New Roman"/>
          <w:i/>
          <w:sz w:val="24"/>
          <w:szCs w:val="24"/>
        </w:rPr>
        <w:t>По завершению модуля у группы должно быть:</w:t>
      </w:r>
    </w:p>
    <w:p w14:paraId="64C88D47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1. Презентация, выполненная в программе Power Point, отражающая суть концепции и демонстрирующая результат выполненной работы.</w:t>
      </w:r>
    </w:p>
    <w:p w14:paraId="7CE0C624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lastRenderedPageBreak/>
        <w:t xml:space="preserve">2. Демонстрационный плакат, показывающий эскизы, чертежи, рисунки, выполненные в традиционной технике. </w:t>
      </w:r>
    </w:p>
    <w:p w14:paraId="561E3BC0" w14:textId="759F43CF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3. Макет проекта. </w:t>
      </w:r>
    </w:p>
    <w:p w14:paraId="79F963E4" w14:textId="6F7A203B" w:rsidR="00FE27B1" w:rsidRPr="004E7614" w:rsidRDefault="00FE27B1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0E72B82" w14:textId="64141D96" w:rsidR="009457AC" w:rsidRPr="004E7614" w:rsidRDefault="00CD6412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b/>
          <w:sz w:val="24"/>
          <w:szCs w:val="24"/>
        </w:rPr>
        <w:t>Критерии оценки</w:t>
      </w:r>
    </w:p>
    <w:p w14:paraId="1F7D169C" w14:textId="77777777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В данном разделе определены критерии оценки и количество начисляемых баллов (судейские и объективные) </w:t>
      </w:r>
    </w:p>
    <w:tbl>
      <w:tblPr>
        <w:tblStyle w:val="af6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3573"/>
        <w:gridCol w:w="2381"/>
        <w:gridCol w:w="1984"/>
      </w:tblGrid>
      <w:tr w:rsidR="00883C61" w:rsidRPr="004E7614" w14:paraId="5BFAE09C" w14:textId="77777777" w:rsidTr="00740DE7">
        <w:tc>
          <w:tcPr>
            <w:tcW w:w="2410" w:type="dxa"/>
            <w:vAlign w:val="center"/>
          </w:tcPr>
          <w:p w14:paraId="1CD9263B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Наименование критерия оценки</w:t>
            </w:r>
          </w:p>
        </w:tc>
        <w:tc>
          <w:tcPr>
            <w:tcW w:w="3573" w:type="dxa"/>
            <w:vAlign w:val="center"/>
          </w:tcPr>
          <w:p w14:paraId="519C6AD1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Критерий</w:t>
            </w:r>
          </w:p>
        </w:tc>
        <w:tc>
          <w:tcPr>
            <w:tcW w:w="2381" w:type="dxa"/>
            <w:vAlign w:val="center"/>
          </w:tcPr>
          <w:p w14:paraId="78BAB568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Максимальный балл</w:t>
            </w:r>
          </w:p>
        </w:tc>
        <w:tc>
          <w:tcPr>
            <w:tcW w:w="1984" w:type="dxa"/>
            <w:vAlign w:val="center"/>
          </w:tcPr>
          <w:p w14:paraId="2DCE3CAF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Конкурсный балл</w:t>
            </w:r>
          </w:p>
        </w:tc>
      </w:tr>
      <w:tr w:rsidR="00883C61" w:rsidRPr="004E7614" w14:paraId="1EB76FC4" w14:textId="77777777" w:rsidTr="00740DE7">
        <w:trPr>
          <w:trHeight w:val="527"/>
        </w:trPr>
        <w:tc>
          <w:tcPr>
            <w:tcW w:w="2410" w:type="dxa"/>
            <w:vMerge w:val="restart"/>
          </w:tcPr>
          <w:p w14:paraId="4287B51C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bookmarkStart w:id="34" w:name="_heading=h.2jxsxqh" w:colFirst="0" w:colLast="0"/>
            <w:bookmarkEnd w:id="34"/>
            <w:r w:rsidRPr="004E7614">
              <w:rPr>
                <w:bCs/>
                <w:sz w:val="24"/>
                <w:szCs w:val="24"/>
              </w:rPr>
              <w:t>Модуль А</w:t>
            </w:r>
          </w:p>
          <w:p w14:paraId="6B3BD759" w14:textId="77777777" w:rsidR="009457AC" w:rsidRPr="004E7614" w:rsidRDefault="009457AC" w:rsidP="00E43558">
            <w:pPr>
              <w:tabs>
                <w:tab w:val="left" w:pos="7590"/>
              </w:tabs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«Разработка проектного предложения»</w:t>
            </w:r>
          </w:p>
          <w:p w14:paraId="71C16BE9" w14:textId="77777777" w:rsidR="009457AC" w:rsidRPr="004E7614" w:rsidRDefault="009457AC" w:rsidP="00E43558">
            <w:pPr>
              <w:tabs>
                <w:tab w:val="left" w:pos="759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2455D025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Исследование и творческая составляющая</w:t>
            </w:r>
          </w:p>
        </w:tc>
        <w:tc>
          <w:tcPr>
            <w:tcW w:w="2381" w:type="dxa"/>
            <w:vAlign w:val="center"/>
          </w:tcPr>
          <w:p w14:paraId="0B1ED0B8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3839DBF1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55904BBA" w14:textId="77777777" w:rsidTr="00740DE7">
        <w:trPr>
          <w:trHeight w:val="527"/>
        </w:trPr>
        <w:tc>
          <w:tcPr>
            <w:tcW w:w="2410" w:type="dxa"/>
            <w:vMerge/>
          </w:tcPr>
          <w:p w14:paraId="7E47630E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13AFFA6A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Макет объекта</w:t>
            </w:r>
          </w:p>
        </w:tc>
        <w:tc>
          <w:tcPr>
            <w:tcW w:w="2381" w:type="dxa"/>
            <w:vAlign w:val="center"/>
          </w:tcPr>
          <w:p w14:paraId="61265E64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180010C6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7E5702FE" w14:textId="77777777" w:rsidTr="00740DE7">
        <w:trPr>
          <w:trHeight w:val="527"/>
        </w:trPr>
        <w:tc>
          <w:tcPr>
            <w:tcW w:w="2410" w:type="dxa"/>
            <w:vMerge/>
          </w:tcPr>
          <w:p w14:paraId="1BB60992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3199E834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 xml:space="preserve">Разработка генерального плана </w:t>
            </w:r>
          </w:p>
        </w:tc>
        <w:tc>
          <w:tcPr>
            <w:tcW w:w="2381" w:type="dxa"/>
            <w:vAlign w:val="center"/>
          </w:tcPr>
          <w:p w14:paraId="786DD546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289BDC16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68076D8E" w14:textId="77777777" w:rsidTr="00740DE7">
        <w:trPr>
          <w:trHeight w:val="527"/>
        </w:trPr>
        <w:tc>
          <w:tcPr>
            <w:tcW w:w="2410" w:type="dxa"/>
            <w:vMerge/>
          </w:tcPr>
          <w:p w14:paraId="6B1AC3A8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7CD0E7C2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Проработанность схем</w:t>
            </w:r>
          </w:p>
        </w:tc>
        <w:tc>
          <w:tcPr>
            <w:tcW w:w="2381" w:type="dxa"/>
            <w:vAlign w:val="center"/>
          </w:tcPr>
          <w:p w14:paraId="7557F4AF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4A52DD7A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6CA55714" w14:textId="77777777" w:rsidTr="00740DE7">
        <w:trPr>
          <w:trHeight w:val="527"/>
        </w:trPr>
        <w:tc>
          <w:tcPr>
            <w:tcW w:w="2410" w:type="dxa"/>
            <w:vMerge/>
          </w:tcPr>
          <w:p w14:paraId="0002D16F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07293192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 xml:space="preserve">Новизна концепции и цветовое решение </w:t>
            </w:r>
          </w:p>
        </w:tc>
        <w:tc>
          <w:tcPr>
            <w:tcW w:w="2381" w:type="dxa"/>
            <w:vAlign w:val="center"/>
          </w:tcPr>
          <w:p w14:paraId="525F61E4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303B43D0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463FE635" w14:textId="77777777" w:rsidTr="00740DE7">
        <w:trPr>
          <w:trHeight w:val="527"/>
        </w:trPr>
        <w:tc>
          <w:tcPr>
            <w:tcW w:w="2410" w:type="dxa"/>
            <w:vMerge/>
          </w:tcPr>
          <w:p w14:paraId="1E0A9646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1733C696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Визуализация</w:t>
            </w:r>
          </w:p>
        </w:tc>
        <w:tc>
          <w:tcPr>
            <w:tcW w:w="2381" w:type="dxa"/>
            <w:vAlign w:val="center"/>
          </w:tcPr>
          <w:p w14:paraId="38562316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14:paraId="5B8CDE7A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1A760C51" w14:textId="77777777" w:rsidTr="00740DE7">
        <w:trPr>
          <w:trHeight w:val="527"/>
        </w:trPr>
        <w:tc>
          <w:tcPr>
            <w:tcW w:w="2410" w:type="dxa"/>
            <w:vMerge/>
          </w:tcPr>
          <w:p w14:paraId="1C6F4AB6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7491D838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 xml:space="preserve">Арт-объект </w:t>
            </w:r>
          </w:p>
        </w:tc>
        <w:tc>
          <w:tcPr>
            <w:tcW w:w="2381" w:type="dxa"/>
            <w:vAlign w:val="center"/>
          </w:tcPr>
          <w:p w14:paraId="1A20CDB7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14:paraId="77809236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1950B736" w14:textId="77777777" w:rsidTr="00740DE7">
        <w:tc>
          <w:tcPr>
            <w:tcW w:w="2410" w:type="dxa"/>
            <w:vMerge w:val="restart"/>
          </w:tcPr>
          <w:p w14:paraId="3DC34C14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Модуль В</w:t>
            </w:r>
          </w:p>
          <w:p w14:paraId="084A6E24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«Презентация проекта»</w:t>
            </w:r>
          </w:p>
          <w:p w14:paraId="2A700A82" w14:textId="77777777" w:rsidR="009457AC" w:rsidRPr="004E7614" w:rsidRDefault="009457AC" w:rsidP="00E43558">
            <w:pPr>
              <w:tabs>
                <w:tab w:val="left" w:pos="759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274FF63E" w14:textId="77777777" w:rsidR="009457AC" w:rsidRPr="004E7614" w:rsidRDefault="009457AC" w:rsidP="00E43558">
            <w:pPr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Презентация, выполненная в программе Power Point, отражающая суть концепции и демонстрирующая результат выполненной работы.</w:t>
            </w:r>
          </w:p>
        </w:tc>
        <w:tc>
          <w:tcPr>
            <w:tcW w:w="2381" w:type="dxa"/>
            <w:vAlign w:val="bottom"/>
          </w:tcPr>
          <w:p w14:paraId="41A67A45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10</w:t>
            </w:r>
          </w:p>
          <w:p w14:paraId="2AAD896D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</w:p>
          <w:p w14:paraId="5E7DE4B3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</w:p>
          <w:p w14:paraId="1EBB9985" w14:textId="77777777" w:rsidR="009457AC" w:rsidRPr="004E7614" w:rsidRDefault="009457AC" w:rsidP="00E4355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FD4BC6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  <w:tr w:rsidR="00883C61" w:rsidRPr="004E7614" w14:paraId="303B7D52" w14:textId="77777777" w:rsidTr="00740DE7">
        <w:tc>
          <w:tcPr>
            <w:tcW w:w="2410" w:type="dxa"/>
            <w:vMerge/>
          </w:tcPr>
          <w:p w14:paraId="489142A5" w14:textId="77777777" w:rsidR="009457AC" w:rsidRPr="004E7614" w:rsidRDefault="009457AC" w:rsidP="00E43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07B69E58" w14:textId="77777777" w:rsidR="009457AC" w:rsidRPr="004E7614" w:rsidRDefault="009457AC" w:rsidP="00E435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 xml:space="preserve">Демонстрационный плакат, показывающий эскизы, чертежи, рисунки, выполненные в традиционной технике. </w:t>
            </w:r>
          </w:p>
        </w:tc>
        <w:tc>
          <w:tcPr>
            <w:tcW w:w="2381" w:type="dxa"/>
            <w:vAlign w:val="center"/>
          </w:tcPr>
          <w:p w14:paraId="03E546C0" w14:textId="6BF05C6E" w:rsidR="009457AC" w:rsidRPr="004E7614" w:rsidRDefault="00656976" w:rsidP="00E43558">
            <w:pPr>
              <w:jc w:val="center"/>
              <w:rPr>
                <w:bCs/>
                <w:sz w:val="24"/>
                <w:szCs w:val="24"/>
              </w:rPr>
            </w:pPr>
            <w:r w:rsidRPr="004E761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14:paraId="0DD7F0BF" w14:textId="77777777" w:rsidR="009457AC" w:rsidRPr="004E7614" w:rsidRDefault="009457AC" w:rsidP="00E43558">
            <w:pPr>
              <w:tabs>
                <w:tab w:val="left" w:pos="7590"/>
              </w:tabs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75437386" w14:textId="7F16D1AE" w:rsidR="009457AC" w:rsidRPr="004E7614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Максимальное количество баллов: 100</w:t>
      </w:r>
    </w:p>
    <w:p w14:paraId="09AB42FE" w14:textId="59391B32" w:rsidR="009457AC" w:rsidRDefault="009457A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Итого баллов по команде: _________________________________</w:t>
      </w:r>
    </w:p>
    <w:p w14:paraId="7ED5377C" w14:textId="77777777" w:rsidR="00E257A7" w:rsidRPr="004E7614" w:rsidRDefault="00E257A7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4CCE576" w14:textId="48977526" w:rsidR="00976A90" w:rsidRPr="00E257A7" w:rsidRDefault="00976A90" w:rsidP="00B24A5B">
      <w:pPr>
        <w:pStyle w:val="2"/>
        <w:spacing w:before="0" w:after="0" w:line="360" w:lineRule="auto"/>
        <w:jc w:val="center"/>
        <w:rPr>
          <w:caps/>
          <w:sz w:val="24"/>
          <w:szCs w:val="24"/>
        </w:rPr>
      </w:pPr>
      <w:bookmarkStart w:id="35" w:name="_Toc99128784"/>
      <w:r w:rsidRPr="00E257A7">
        <w:rPr>
          <w:caps/>
          <w:sz w:val="24"/>
          <w:szCs w:val="24"/>
        </w:rPr>
        <w:t>2.3. Условия реализации программы</w:t>
      </w:r>
      <w:bookmarkEnd w:id="35"/>
    </w:p>
    <w:p w14:paraId="49A150B3" w14:textId="08652727" w:rsidR="006D5AF4" w:rsidRPr="004E7614" w:rsidRDefault="00C25EAA" w:rsidP="00B24A5B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4E7614">
        <w:rPr>
          <w:i/>
          <w:sz w:val="24"/>
          <w:szCs w:val="24"/>
        </w:rPr>
        <w:t>Кадровое обеспечение:</w:t>
      </w:r>
      <w:r w:rsidRPr="004E7614">
        <w:rPr>
          <w:sz w:val="24"/>
          <w:szCs w:val="24"/>
        </w:rPr>
        <w:t xml:space="preserve"> занятия проводит </w:t>
      </w:r>
      <w:r w:rsidR="00014E91" w:rsidRPr="004E7614">
        <w:rPr>
          <w:sz w:val="24"/>
          <w:szCs w:val="24"/>
        </w:rPr>
        <w:t>педагог дополнительного образования</w:t>
      </w:r>
      <w:r w:rsidRPr="004E7614">
        <w:rPr>
          <w:sz w:val="24"/>
          <w:szCs w:val="24"/>
        </w:rPr>
        <w:t xml:space="preserve"> с соответствующим образованием и уровнем подготовки. Качество выполнения конкурсного задания оценивают два приглашенных эксперта.</w:t>
      </w:r>
      <w:r w:rsidR="00014E91" w:rsidRPr="004E7614">
        <w:rPr>
          <w:sz w:val="24"/>
          <w:szCs w:val="24"/>
        </w:rPr>
        <w:t xml:space="preserve"> </w:t>
      </w:r>
    </w:p>
    <w:p w14:paraId="4CA1D092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i/>
          <w:sz w:val="24"/>
          <w:szCs w:val="24"/>
        </w:rPr>
      </w:pPr>
      <w:r w:rsidRPr="004E7614">
        <w:rPr>
          <w:i/>
          <w:sz w:val="24"/>
          <w:szCs w:val="24"/>
        </w:rPr>
        <w:t>Информационно-методическое обеспечение:</w:t>
      </w:r>
    </w:p>
    <w:p w14:paraId="76CB604E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i/>
          <w:sz w:val="24"/>
          <w:szCs w:val="24"/>
        </w:rPr>
        <w:t>-</w:t>
      </w:r>
      <w:r w:rsidRPr="004E7614">
        <w:rPr>
          <w:sz w:val="24"/>
          <w:szCs w:val="24"/>
        </w:rPr>
        <w:t xml:space="preserve"> текстовые, видео-, фотоматериалы;</w:t>
      </w:r>
    </w:p>
    <w:p w14:paraId="733A866C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методические и дидактические материалы к темам занятий;</w:t>
      </w:r>
    </w:p>
    <w:p w14:paraId="2743C144" w14:textId="1D0452FB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инструкции по работе и технике безопасности.</w:t>
      </w:r>
    </w:p>
    <w:p w14:paraId="49F02214" w14:textId="4F314C32" w:rsidR="002D379E" w:rsidRPr="004E7614" w:rsidRDefault="002D379E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i/>
          <w:iCs/>
          <w:sz w:val="24"/>
          <w:szCs w:val="24"/>
        </w:rPr>
        <w:lastRenderedPageBreak/>
        <w:t>Материально-техническое обеспечение</w:t>
      </w:r>
      <w:r w:rsidRPr="004E7614">
        <w:rPr>
          <w:sz w:val="24"/>
          <w:szCs w:val="24"/>
        </w:rPr>
        <w:t xml:space="preserve"> (см. </w:t>
      </w:r>
      <w:r w:rsidR="00B556A0" w:rsidRPr="004E7614">
        <w:rPr>
          <w:sz w:val="24"/>
          <w:szCs w:val="24"/>
        </w:rPr>
        <w:t>и</w:t>
      </w:r>
      <w:r w:rsidRPr="004E7614">
        <w:rPr>
          <w:sz w:val="24"/>
          <w:szCs w:val="24"/>
        </w:rPr>
        <w:t>нфраструктурный лист).</w:t>
      </w:r>
    </w:p>
    <w:p w14:paraId="3829C244" w14:textId="5AFD5C10" w:rsidR="002D379E" w:rsidRPr="004E7614" w:rsidRDefault="002D379E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Инфраструктурный лист</w:t>
      </w:r>
    </w:p>
    <w:tbl>
      <w:tblPr>
        <w:tblW w:w="96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7756"/>
      </w:tblGrid>
      <w:tr w:rsidR="00883C61" w:rsidRPr="004E7614" w14:paraId="4E056104" w14:textId="77777777" w:rsidTr="008C142D">
        <w:trPr>
          <w:trHeight w:val="300"/>
        </w:trPr>
        <w:tc>
          <w:tcPr>
            <w:tcW w:w="1875" w:type="dxa"/>
            <w:shd w:val="clear" w:color="auto" w:fill="auto"/>
            <w:vAlign w:val="center"/>
            <w:hideMark/>
          </w:tcPr>
          <w:p w14:paraId="0605F372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Название компетенции</w:t>
            </w:r>
          </w:p>
        </w:tc>
        <w:tc>
          <w:tcPr>
            <w:tcW w:w="7756" w:type="dxa"/>
            <w:shd w:val="clear" w:color="auto" w:fill="auto"/>
            <w:noWrap/>
            <w:vAlign w:val="center"/>
            <w:hideMark/>
          </w:tcPr>
          <w:p w14:paraId="2D591849" w14:textId="4E7FCF82" w:rsidR="002D379E" w:rsidRPr="004E7614" w:rsidRDefault="002D379E" w:rsidP="00E257A7">
            <w:pPr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E7614">
              <w:rPr>
                <w:rFonts w:eastAsia="Times New Roman"/>
                <w:bCs/>
                <w:sz w:val="24"/>
                <w:szCs w:val="24"/>
              </w:rPr>
              <w:t>«Дизайн архитектурной среды</w:t>
            </w:r>
            <w:r w:rsidR="008C142D" w:rsidRPr="004E7614">
              <w:rPr>
                <w:rFonts w:eastAsia="Times New Roman"/>
                <w:bCs/>
                <w:sz w:val="24"/>
                <w:szCs w:val="24"/>
              </w:rPr>
              <w:t xml:space="preserve"> с элементами ландшафтного дизайна</w:t>
            </w:r>
            <w:r w:rsidRPr="004E7614">
              <w:rPr>
                <w:rFonts w:eastAsia="Times New Roman"/>
                <w:bCs/>
                <w:sz w:val="24"/>
                <w:szCs w:val="24"/>
              </w:rPr>
              <w:t>»</w:t>
            </w:r>
          </w:p>
        </w:tc>
      </w:tr>
      <w:tr w:rsidR="00883C61" w:rsidRPr="004E7614" w14:paraId="304D3D2B" w14:textId="77777777" w:rsidTr="008C142D">
        <w:trPr>
          <w:trHeight w:val="300"/>
        </w:trPr>
        <w:tc>
          <w:tcPr>
            <w:tcW w:w="1875" w:type="dxa"/>
            <w:shd w:val="clear" w:color="auto" w:fill="auto"/>
            <w:vAlign w:val="center"/>
          </w:tcPr>
          <w:p w14:paraId="3F67AEA5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Ф.И.О. Главного эксперта</w:t>
            </w:r>
          </w:p>
        </w:tc>
        <w:tc>
          <w:tcPr>
            <w:tcW w:w="7756" w:type="dxa"/>
            <w:shd w:val="clear" w:color="auto" w:fill="auto"/>
            <w:noWrap/>
            <w:vAlign w:val="center"/>
          </w:tcPr>
          <w:p w14:paraId="07A3C1C4" w14:textId="35376408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883C61" w:rsidRPr="004E7614" w14:paraId="5B017E7F" w14:textId="77777777" w:rsidTr="008C142D">
        <w:trPr>
          <w:trHeight w:val="600"/>
        </w:trPr>
        <w:tc>
          <w:tcPr>
            <w:tcW w:w="1875" w:type="dxa"/>
            <w:shd w:val="clear" w:color="auto" w:fill="auto"/>
            <w:vAlign w:val="center"/>
            <w:hideMark/>
          </w:tcPr>
          <w:p w14:paraId="1E30609B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Количество команд</w:t>
            </w:r>
          </w:p>
        </w:tc>
        <w:tc>
          <w:tcPr>
            <w:tcW w:w="7756" w:type="dxa"/>
            <w:shd w:val="clear" w:color="auto" w:fill="auto"/>
            <w:noWrap/>
            <w:vAlign w:val="center"/>
            <w:hideMark/>
          </w:tcPr>
          <w:p w14:paraId="40F6E6D0" w14:textId="77777777" w:rsidR="002D379E" w:rsidRPr="004E7614" w:rsidRDefault="002D379E" w:rsidP="00E257A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883C61" w:rsidRPr="004E7614" w14:paraId="12172C0B" w14:textId="77777777" w:rsidTr="008C142D">
        <w:trPr>
          <w:trHeight w:val="600"/>
        </w:trPr>
        <w:tc>
          <w:tcPr>
            <w:tcW w:w="1875" w:type="dxa"/>
            <w:shd w:val="clear" w:color="auto" w:fill="auto"/>
            <w:vAlign w:val="center"/>
            <w:hideMark/>
          </w:tcPr>
          <w:p w14:paraId="635EAC2B" w14:textId="73B0B008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Theme="minorEastAsia"/>
                <w:sz w:val="24"/>
                <w:szCs w:val="24"/>
              </w:rPr>
              <w:t xml:space="preserve">Количество участников </w:t>
            </w:r>
            <w:r w:rsidR="00512EA7" w:rsidRPr="004E7614">
              <w:rPr>
                <w:rFonts w:eastAsiaTheme="minorEastAsia"/>
                <w:sz w:val="24"/>
                <w:szCs w:val="24"/>
              </w:rPr>
              <w:t>в команде</w:t>
            </w:r>
          </w:p>
        </w:tc>
        <w:tc>
          <w:tcPr>
            <w:tcW w:w="7756" w:type="dxa"/>
            <w:shd w:val="clear" w:color="auto" w:fill="auto"/>
            <w:noWrap/>
            <w:vAlign w:val="center"/>
            <w:hideMark/>
          </w:tcPr>
          <w:p w14:paraId="41FFEC40" w14:textId="77777777" w:rsidR="002D379E" w:rsidRPr="004E7614" w:rsidRDefault="002D379E" w:rsidP="00E257A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Theme="minorEastAsia"/>
                <w:sz w:val="24"/>
                <w:szCs w:val="24"/>
              </w:rPr>
              <w:t>3</w:t>
            </w:r>
          </w:p>
        </w:tc>
      </w:tr>
      <w:tr w:rsidR="00883C61" w:rsidRPr="004E7614" w14:paraId="5BA3B236" w14:textId="77777777" w:rsidTr="008C142D">
        <w:trPr>
          <w:trHeight w:val="600"/>
        </w:trPr>
        <w:tc>
          <w:tcPr>
            <w:tcW w:w="1875" w:type="dxa"/>
            <w:shd w:val="clear" w:color="auto" w:fill="auto"/>
            <w:vAlign w:val="center"/>
            <w:hideMark/>
          </w:tcPr>
          <w:p w14:paraId="1E015ED7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Theme="minorEastAsia"/>
                <w:sz w:val="24"/>
                <w:szCs w:val="24"/>
              </w:rPr>
              <w:t>Всего участников компетенции</w:t>
            </w:r>
          </w:p>
        </w:tc>
        <w:tc>
          <w:tcPr>
            <w:tcW w:w="7756" w:type="dxa"/>
            <w:shd w:val="clear" w:color="auto" w:fill="auto"/>
            <w:noWrap/>
            <w:vAlign w:val="center"/>
            <w:hideMark/>
          </w:tcPr>
          <w:p w14:paraId="35A02477" w14:textId="77777777" w:rsidR="002D379E" w:rsidRPr="004E7614" w:rsidRDefault="002D379E" w:rsidP="00E257A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Theme="minorEastAsia"/>
                <w:sz w:val="24"/>
                <w:szCs w:val="24"/>
              </w:rPr>
              <w:t>15</w:t>
            </w:r>
          </w:p>
        </w:tc>
      </w:tr>
      <w:tr w:rsidR="00883C61" w:rsidRPr="004E7614" w14:paraId="306CD240" w14:textId="77777777" w:rsidTr="00DD4C31">
        <w:trPr>
          <w:trHeight w:val="984"/>
        </w:trPr>
        <w:tc>
          <w:tcPr>
            <w:tcW w:w="1875" w:type="dxa"/>
            <w:shd w:val="clear" w:color="auto" w:fill="auto"/>
            <w:vAlign w:val="center"/>
            <w:hideMark/>
          </w:tcPr>
          <w:p w14:paraId="31F8984F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Техническое обеспечение аудитории</w:t>
            </w:r>
            <w:r w:rsidRPr="004E7614">
              <w:rPr>
                <w:rFonts w:eastAsia="Times New Roman"/>
                <w:sz w:val="24"/>
                <w:szCs w:val="24"/>
              </w:rPr>
              <w:br/>
            </w:r>
          </w:p>
        </w:tc>
        <w:tc>
          <w:tcPr>
            <w:tcW w:w="7756" w:type="dxa"/>
            <w:shd w:val="clear" w:color="auto" w:fill="auto"/>
            <w:vAlign w:val="center"/>
            <w:hideMark/>
          </w:tcPr>
          <w:p w14:paraId="28F7EE9C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8"/>
              <w:contextualSpacing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Ноутбуки или персональные компьютеры -15шт.</w:t>
            </w:r>
          </w:p>
          <w:p w14:paraId="4A899D54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8"/>
              <w:contextualSpacing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Мышь компьютерная – 15 шт.</w:t>
            </w:r>
          </w:p>
          <w:p w14:paraId="1C65845F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8"/>
              <w:contextualSpacing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Проектор</w:t>
            </w:r>
          </w:p>
          <w:p w14:paraId="7D93F6B7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8"/>
              <w:contextualSpacing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Экран</w:t>
            </w:r>
          </w:p>
        </w:tc>
      </w:tr>
      <w:tr w:rsidR="00883C61" w:rsidRPr="00F245CC" w14:paraId="1B3BD2F0" w14:textId="77777777" w:rsidTr="00DD4C31">
        <w:trPr>
          <w:trHeight w:val="986"/>
        </w:trPr>
        <w:tc>
          <w:tcPr>
            <w:tcW w:w="1875" w:type="dxa"/>
            <w:shd w:val="clear" w:color="auto" w:fill="auto"/>
            <w:vAlign w:val="center"/>
            <w:hideMark/>
          </w:tcPr>
          <w:p w14:paraId="59CAC02F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7756" w:type="dxa"/>
            <w:shd w:val="clear" w:color="auto" w:fill="auto"/>
            <w:vAlign w:val="center"/>
            <w:hideMark/>
          </w:tcPr>
          <w:p w14:paraId="523BAA3B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5" w:firstLine="3"/>
              <w:rPr>
                <w:rFonts w:eastAsia="Times New Roman"/>
                <w:sz w:val="24"/>
                <w:szCs w:val="24"/>
                <w:lang w:val="en-US"/>
              </w:rPr>
            </w:pPr>
            <w:r w:rsidRPr="004E7614">
              <w:rPr>
                <w:rFonts w:eastAsia="Times New Roman"/>
                <w:sz w:val="24"/>
                <w:szCs w:val="24"/>
                <w:lang w:val="en-US"/>
              </w:rPr>
              <w:t>ArchiCAD-21</w:t>
            </w:r>
          </w:p>
          <w:p w14:paraId="55FE8D7F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5" w:firstLine="3"/>
              <w:rPr>
                <w:rFonts w:eastAsia="Times New Roman"/>
                <w:sz w:val="24"/>
                <w:szCs w:val="24"/>
                <w:lang w:val="en-US"/>
              </w:rPr>
            </w:pPr>
            <w:r w:rsidRPr="004E7614">
              <w:rPr>
                <w:rFonts w:eastAsia="Times New Roman"/>
                <w:sz w:val="24"/>
                <w:szCs w:val="24"/>
                <w:lang w:val="en-US"/>
              </w:rPr>
              <w:t>Lumion 8</w:t>
            </w:r>
          </w:p>
          <w:p w14:paraId="218728D7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5" w:firstLine="3"/>
              <w:rPr>
                <w:rFonts w:eastAsia="Times New Roman"/>
                <w:sz w:val="24"/>
                <w:szCs w:val="24"/>
                <w:lang w:val="en-US"/>
              </w:rPr>
            </w:pPr>
            <w:r w:rsidRPr="004E7614">
              <w:rPr>
                <w:rFonts w:eastAsia="Times New Roman"/>
                <w:sz w:val="24"/>
                <w:szCs w:val="24"/>
                <w:lang w:val="en-US"/>
              </w:rPr>
              <w:t xml:space="preserve">Photoshop </w:t>
            </w:r>
          </w:p>
          <w:p w14:paraId="59368291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5" w:firstLine="3"/>
              <w:rPr>
                <w:rFonts w:eastAsia="Times New Roman"/>
                <w:sz w:val="24"/>
                <w:szCs w:val="24"/>
                <w:lang w:val="en-US"/>
              </w:rPr>
            </w:pPr>
            <w:r w:rsidRPr="004E7614">
              <w:rPr>
                <w:rFonts w:eastAsia="Times New Roman"/>
                <w:sz w:val="24"/>
                <w:szCs w:val="24"/>
                <w:lang w:val="en-US"/>
              </w:rPr>
              <w:t>3ds max</w:t>
            </w:r>
          </w:p>
        </w:tc>
      </w:tr>
      <w:tr w:rsidR="00883C61" w:rsidRPr="004E7614" w14:paraId="4ABE86AF" w14:textId="77777777" w:rsidTr="008C142D">
        <w:trPr>
          <w:trHeight w:val="1374"/>
        </w:trPr>
        <w:tc>
          <w:tcPr>
            <w:tcW w:w="1875" w:type="dxa"/>
            <w:shd w:val="clear" w:color="auto" w:fill="auto"/>
            <w:vAlign w:val="center"/>
          </w:tcPr>
          <w:p w14:paraId="611807FE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rFonts w:eastAsia="Times New Roman"/>
                <w:sz w:val="24"/>
                <w:szCs w:val="24"/>
              </w:rPr>
              <w:t>Канцелярские товары и расходные материалы</w:t>
            </w:r>
          </w:p>
        </w:tc>
        <w:tc>
          <w:tcPr>
            <w:tcW w:w="7756" w:type="dxa"/>
            <w:shd w:val="clear" w:color="auto" w:fill="auto"/>
            <w:vAlign w:val="center"/>
          </w:tcPr>
          <w:tbl>
            <w:tblPr>
              <w:tblW w:w="7540" w:type="dxa"/>
              <w:tblLook w:val="04A0" w:firstRow="1" w:lastRow="0" w:firstColumn="1" w:lastColumn="0" w:noHBand="0" w:noVBand="1"/>
            </w:tblPr>
            <w:tblGrid>
              <w:gridCol w:w="5952"/>
              <w:gridCol w:w="456"/>
              <w:gridCol w:w="1132"/>
            </w:tblGrid>
            <w:tr w:rsidR="00883C61" w:rsidRPr="004E7614" w14:paraId="10AF6090" w14:textId="77777777" w:rsidTr="00DD4C31">
              <w:trPr>
                <w:trHeight w:val="69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71F78E10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Бумага белая плотная А4, 210х297 мм, 24 л., 200 г/м2, без рамки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4111E024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65D0A74F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папка</w:t>
                  </w:r>
                </w:p>
              </w:tc>
            </w:tr>
            <w:tr w:rsidR="00883C61" w:rsidRPr="004E7614" w14:paraId="2FAAEE16" w14:textId="77777777" w:rsidTr="00DD4C31">
              <w:trPr>
                <w:trHeight w:val="3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33182624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Ватман А1 обычный 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407C04E6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70D4D2E1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лист</w:t>
                  </w:r>
                </w:p>
              </w:tc>
            </w:tr>
            <w:tr w:rsidR="00883C61" w:rsidRPr="004E7614" w14:paraId="51728B13" w14:textId="77777777" w:rsidTr="00DD4C31">
              <w:trPr>
                <w:trHeight w:val="3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4B7C8EA5" w14:textId="3C14D76E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Бумага акварельная А4 </w:t>
                  </w:r>
                  <w:r w:rsidR="008C142D" w:rsidRPr="004E7614">
                    <w:rPr>
                      <w:rFonts w:eastAsia="Times New Roman"/>
                      <w:sz w:val="24"/>
                      <w:szCs w:val="24"/>
                    </w:rPr>
                    <w:t>зернистая 200</w:t>
                  </w: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 г/м2, без рамки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047922D1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36395B5B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папка</w:t>
                  </w:r>
                </w:p>
              </w:tc>
            </w:tr>
            <w:tr w:rsidR="00883C61" w:rsidRPr="004E7614" w14:paraId="6BF8CE7C" w14:textId="77777777" w:rsidTr="00DD4C31">
              <w:trPr>
                <w:trHeight w:val="3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324E29A6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Цветная бумага А4 разных цветов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7BA0A5A9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5D0034DC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лист</w:t>
                  </w:r>
                </w:p>
              </w:tc>
            </w:tr>
            <w:tr w:rsidR="00883C61" w:rsidRPr="004E7614" w14:paraId="44B7C7AA" w14:textId="77777777" w:rsidTr="00DD4C31">
              <w:trPr>
                <w:trHeight w:val="315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431660D6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Фломастеры 24 цвета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4C8DB9E6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74218352" w14:textId="614C1363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уп</w:t>
                  </w:r>
                  <w:r w:rsidR="00C03E73" w:rsidRPr="004E7614">
                    <w:rPr>
                      <w:rFonts w:eastAsia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883C61" w:rsidRPr="004E7614" w14:paraId="67A9258C" w14:textId="77777777" w:rsidTr="00DD4C31">
              <w:trPr>
                <w:trHeight w:val="274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5973ADBB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Черная гелевая ручка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45DCCB21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426995EB" w14:textId="5EB21B14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663BD96C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5F124925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Акварель "Гамма" "Студия" 12 цветов в кюветах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5B8CEFC0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48D67463" w14:textId="56A3437D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4B43348D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2110EDD0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Картон 630 Г/М2 20 Х 30 СМ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217FF56B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44F6CDD5" w14:textId="239F921C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6C361BD0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6C43ECB2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Ножницы канцелярские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04DC62F3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15CCC88A" w14:textId="3C7D5219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10C5A37D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72D5F7EA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Маркер/ линер черного цвета толщиной 0.5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1594C7DE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07C44CDE" w14:textId="4951447E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33079378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091DA6CA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Бумага А4 "Снегурочка" офисная 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51944596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403E59CB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пачка</w:t>
                  </w:r>
                </w:p>
              </w:tc>
            </w:tr>
            <w:tr w:rsidR="00883C61" w:rsidRPr="004E7614" w14:paraId="10CBF11B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44B12A73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Простой карандаш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5BB65F08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7E68AD43" w14:textId="40F79CBF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4DF405B5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7AED65C2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Линейка 30см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0065B23A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5872FA2A" w14:textId="212BED60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3A4C4CFF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258BE0EC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Ластик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0240945B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028819A4" w14:textId="25966A36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0DCE3458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1C32A7C1" w14:textId="46AEC3F9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Бумага А</w:t>
                  </w:r>
                  <w:r w:rsidR="008C142D" w:rsidRPr="004E7614">
                    <w:rPr>
                      <w:rFonts w:eastAsia="Times New Roman"/>
                      <w:sz w:val="24"/>
                      <w:szCs w:val="24"/>
                    </w:rPr>
                    <w:t>3 200</w:t>
                  </w: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 г/м2, без рамки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5E5A5022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49C10AF5" w14:textId="4D12AC0B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67B18C6B" w14:textId="77777777" w:rsidTr="00DD4C31">
              <w:trPr>
                <w:trHeight w:val="282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3ABAD78E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Цветные карандаши 24 цвета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2CEC3648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7CEB3DDF" w14:textId="07D9BA1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уп</w:t>
                  </w:r>
                  <w:r w:rsidR="00DD4C31" w:rsidRPr="004E7614">
                    <w:rPr>
                      <w:rFonts w:eastAsia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883C61" w:rsidRPr="004E7614" w14:paraId="5745426D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bottom"/>
                  <w:hideMark/>
                </w:tcPr>
                <w:p w14:paraId="2164E12E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Скотч малярный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361F624D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6D0AED7A" w14:textId="7F7B2D6A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0F38B4F7" w14:textId="77777777" w:rsidTr="00DD4C31">
              <w:trPr>
                <w:trHeight w:val="3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17123906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Скотч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31226476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0F74CF13" w14:textId="23354D2F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7DF3A3AC" w14:textId="77777777" w:rsidTr="00DD4C31">
              <w:trPr>
                <w:trHeight w:val="6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0D832FE4" w14:textId="719BC831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Клей ПВА 34 </w:t>
                  </w:r>
                  <w:r w:rsidR="008C142D" w:rsidRPr="004E7614">
                    <w:rPr>
                      <w:rFonts w:eastAsia="Times New Roman"/>
                      <w:sz w:val="24"/>
                      <w:szCs w:val="24"/>
                    </w:rPr>
                    <w:t>мл</w:t>
                  </w: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 с двумя дозаторами Amos, Южная Корея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7CD0EE3A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7650344F" w14:textId="419E4136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67B0C3FE" w14:textId="77777777" w:rsidTr="00DD4C31">
              <w:trPr>
                <w:trHeight w:val="3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06DAE9C2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 xml:space="preserve">Резак 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17467D16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06398505" w14:textId="024956E7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02FB5F75" w14:textId="77777777" w:rsidTr="00DD4C31">
              <w:trPr>
                <w:trHeight w:val="300"/>
              </w:trPr>
              <w:tc>
                <w:tcPr>
                  <w:tcW w:w="6121" w:type="dxa"/>
                  <w:shd w:val="clear" w:color="FFFFFF" w:fill="FFFFFF"/>
                  <w:vAlign w:val="bottom"/>
                  <w:hideMark/>
                </w:tcPr>
                <w:p w14:paraId="035BC370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Гелиевые ручки 12 цветов</w:t>
                  </w:r>
                </w:p>
              </w:tc>
              <w:tc>
                <w:tcPr>
                  <w:tcW w:w="274" w:type="dxa"/>
                  <w:shd w:val="clear" w:color="FFFFFF" w:fill="FFFFFF"/>
                  <w:vAlign w:val="center"/>
                  <w:hideMark/>
                </w:tcPr>
                <w:p w14:paraId="72656332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45" w:type="dxa"/>
                  <w:shd w:val="clear" w:color="FFFFFF" w:fill="FFFFFF"/>
                  <w:vAlign w:val="center"/>
                  <w:hideMark/>
                </w:tcPr>
                <w:p w14:paraId="369B6841" w14:textId="56436157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  <w:tr w:rsidR="00883C61" w:rsidRPr="004E7614" w14:paraId="3EE7273A" w14:textId="77777777" w:rsidTr="00DD4C31">
              <w:trPr>
                <w:trHeight w:val="300"/>
              </w:trPr>
              <w:tc>
                <w:tcPr>
                  <w:tcW w:w="6121" w:type="dxa"/>
                  <w:shd w:val="clear" w:color="auto" w:fill="auto"/>
                  <w:vAlign w:val="center"/>
                  <w:hideMark/>
                </w:tcPr>
                <w:p w14:paraId="0089B6D1" w14:textId="77777777" w:rsidR="002D379E" w:rsidRPr="004E7614" w:rsidRDefault="002D379E" w:rsidP="00E257A7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Тетрадь 18 листов в клетку</w:t>
                  </w:r>
                </w:p>
              </w:tc>
              <w:tc>
                <w:tcPr>
                  <w:tcW w:w="274" w:type="dxa"/>
                  <w:shd w:val="clear" w:color="auto" w:fill="auto"/>
                  <w:vAlign w:val="center"/>
                  <w:hideMark/>
                </w:tcPr>
                <w:p w14:paraId="3E3722F4" w14:textId="77777777" w:rsidR="002D379E" w:rsidRPr="004E7614" w:rsidRDefault="002D379E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45" w:type="dxa"/>
                  <w:shd w:val="clear" w:color="auto" w:fill="auto"/>
                  <w:vAlign w:val="center"/>
                  <w:hideMark/>
                </w:tcPr>
                <w:p w14:paraId="6444CFDC" w14:textId="30DC4D83" w:rsidR="002D379E" w:rsidRPr="004E7614" w:rsidRDefault="00512EA7" w:rsidP="00E257A7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</w:rPr>
                  </w:pPr>
                  <w:r w:rsidRPr="004E7614">
                    <w:rPr>
                      <w:rFonts w:eastAsia="Times New Roman"/>
                      <w:sz w:val="24"/>
                      <w:szCs w:val="24"/>
                    </w:rPr>
                    <w:t>шт.</w:t>
                  </w:r>
                </w:p>
              </w:tc>
            </w:tr>
          </w:tbl>
          <w:p w14:paraId="44D8C306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5" w:firstLine="3"/>
              <w:rPr>
                <w:rFonts w:eastAsia="Times New Roman"/>
                <w:sz w:val="24"/>
                <w:szCs w:val="24"/>
              </w:rPr>
            </w:pPr>
          </w:p>
        </w:tc>
      </w:tr>
      <w:tr w:rsidR="00883C61" w:rsidRPr="004E7614" w14:paraId="1BF546CB" w14:textId="77777777" w:rsidTr="008C142D">
        <w:trPr>
          <w:trHeight w:val="1374"/>
        </w:trPr>
        <w:tc>
          <w:tcPr>
            <w:tcW w:w="1875" w:type="dxa"/>
            <w:shd w:val="clear" w:color="auto" w:fill="auto"/>
          </w:tcPr>
          <w:p w14:paraId="0A41C8AF" w14:textId="77777777" w:rsidR="002D379E" w:rsidRPr="004E7614" w:rsidRDefault="002D379E" w:rsidP="00E257A7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E7614">
              <w:rPr>
                <w:sz w:val="24"/>
                <w:szCs w:val="24"/>
                <w:lang w:eastAsia="en-US"/>
              </w:rPr>
              <w:lastRenderedPageBreak/>
              <w:t>Общая инфраструктура конкурсной площадки</w:t>
            </w:r>
          </w:p>
        </w:tc>
        <w:tc>
          <w:tcPr>
            <w:tcW w:w="7756" w:type="dxa"/>
            <w:shd w:val="clear" w:color="auto" w:fill="auto"/>
          </w:tcPr>
          <w:p w14:paraId="18BCA4A3" w14:textId="77777777" w:rsidR="002D379E" w:rsidRPr="004E7614" w:rsidRDefault="002D379E" w:rsidP="00E257A7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 xml:space="preserve">- Аптечка первой медицинской помощи (поражение электрическим током, ожоги, порезы) - 1 шт. </w:t>
            </w:r>
          </w:p>
          <w:p w14:paraId="1804CA7F" w14:textId="77777777" w:rsidR="002D379E" w:rsidRPr="004E7614" w:rsidRDefault="002D379E" w:rsidP="00E257A7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Огнетушитель углекислотный ОУ-1. – 1 шт.</w:t>
            </w:r>
          </w:p>
          <w:p w14:paraId="0AD93658" w14:textId="77777777" w:rsidR="002D379E" w:rsidRPr="004E7614" w:rsidRDefault="002D379E" w:rsidP="00E257A7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Кулер для воды + стаканы одноразовые</w:t>
            </w:r>
          </w:p>
          <w:p w14:paraId="4A067707" w14:textId="77777777" w:rsidR="002D379E" w:rsidRPr="004E7614" w:rsidRDefault="002D379E" w:rsidP="00E257A7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Корзина для мусора -1 шт.</w:t>
            </w:r>
          </w:p>
          <w:p w14:paraId="7511360F" w14:textId="77777777" w:rsidR="002D379E" w:rsidRPr="004E7614" w:rsidRDefault="002D379E" w:rsidP="00E257A7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Вода бутилированная 0,5 л.– 17 шт. (на конкурс).</w:t>
            </w:r>
          </w:p>
          <w:p w14:paraId="3053DA95" w14:textId="77777777" w:rsidR="002D379E" w:rsidRPr="004E7614" w:rsidRDefault="002D379E" w:rsidP="00E257A7">
            <w:pPr>
              <w:tabs>
                <w:tab w:val="left" w:pos="361"/>
                <w:tab w:val="left" w:pos="642"/>
              </w:tabs>
              <w:spacing w:after="0" w:line="240" w:lineRule="auto"/>
              <w:ind w:left="75" w:firstLine="3"/>
              <w:rPr>
                <w:rFonts w:eastAsia="Times New Roman"/>
                <w:sz w:val="24"/>
                <w:szCs w:val="24"/>
              </w:rPr>
            </w:pPr>
            <w:r w:rsidRPr="004E7614">
              <w:rPr>
                <w:sz w:val="24"/>
                <w:szCs w:val="24"/>
                <w:lang w:eastAsia="en-US"/>
              </w:rPr>
              <w:t>- Столы и стулья для 15 конкурсантов и 2 экспертов.</w:t>
            </w:r>
          </w:p>
        </w:tc>
      </w:tr>
    </w:tbl>
    <w:p w14:paraId="1FCE8D96" w14:textId="77777777" w:rsidR="00B5196F" w:rsidRPr="00B5196F" w:rsidRDefault="00B5196F" w:rsidP="00B24A5B">
      <w:pPr>
        <w:pStyle w:val="2"/>
        <w:spacing w:before="0" w:after="0" w:line="360" w:lineRule="auto"/>
        <w:jc w:val="center"/>
        <w:rPr>
          <w:bCs/>
          <w:caps/>
          <w:sz w:val="24"/>
          <w:szCs w:val="24"/>
        </w:rPr>
      </w:pPr>
    </w:p>
    <w:p w14:paraId="71A7A180" w14:textId="3CE106CC" w:rsidR="00C7797C" w:rsidRPr="00B5196F" w:rsidRDefault="007A69C0" w:rsidP="00B24A5B">
      <w:pPr>
        <w:pStyle w:val="2"/>
        <w:spacing w:before="0" w:after="0" w:line="360" w:lineRule="auto"/>
        <w:jc w:val="center"/>
        <w:rPr>
          <w:b w:val="0"/>
          <w:caps/>
          <w:sz w:val="24"/>
          <w:szCs w:val="24"/>
        </w:rPr>
      </w:pPr>
      <w:bookmarkStart w:id="36" w:name="_Toc99128785"/>
      <w:r w:rsidRPr="00B5196F">
        <w:rPr>
          <w:bCs/>
          <w:caps/>
          <w:sz w:val="24"/>
          <w:szCs w:val="24"/>
        </w:rPr>
        <w:t>2.4</w:t>
      </w:r>
      <w:r w:rsidR="00C7797C" w:rsidRPr="00B5196F">
        <w:rPr>
          <w:caps/>
          <w:sz w:val="24"/>
          <w:szCs w:val="24"/>
        </w:rPr>
        <w:t>. Методическое обеспечение программы</w:t>
      </w:r>
      <w:bookmarkEnd w:id="36"/>
    </w:p>
    <w:p w14:paraId="07ADCEA0" w14:textId="577E175B" w:rsidR="00E034FF" w:rsidRPr="004E7614" w:rsidRDefault="00E034FF" w:rsidP="00B24A5B">
      <w:pPr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shd w:val="clear" w:color="auto" w:fill="FFFFFF"/>
          <w:lang w:bidi="ru-RU"/>
        </w:rPr>
      </w:pPr>
      <w:r w:rsidRPr="004E7614">
        <w:rPr>
          <w:rFonts w:eastAsia="Times New Roman"/>
          <w:sz w:val="24"/>
          <w:szCs w:val="24"/>
          <w:shd w:val="clear" w:color="auto" w:fill="FFFFFF"/>
          <w:lang w:bidi="ru-RU"/>
        </w:rPr>
        <w:t>В основу обучения по программе заложены следующие педагогические принципы: связь обучения с практикой, системность и последовательность, доступность, наглядность, сознательность и активность.</w:t>
      </w:r>
    </w:p>
    <w:p w14:paraId="4037E997" w14:textId="77777777" w:rsidR="00553ECF" w:rsidRPr="004E7614" w:rsidRDefault="00553ECF" w:rsidP="00B24A5B">
      <w:pPr>
        <w:spacing w:after="0" w:line="360" w:lineRule="auto"/>
        <w:ind w:firstLine="709"/>
        <w:jc w:val="both"/>
        <w:rPr>
          <w:rFonts w:eastAsiaTheme="minorHAnsi"/>
          <w:bCs/>
          <w:i/>
          <w:sz w:val="24"/>
          <w:szCs w:val="24"/>
          <w:lang w:eastAsia="en-US"/>
        </w:rPr>
      </w:pPr>
      <w:r w:rsidRPr="004E7614">
        <w:rPr>
          <w:rFonts w:eastAsiaTheme="minorHAnsi"/>
          <w:bCs/>
          <w:i/>
          <w:sz w:val="24"/>
          <w:szCs w:val="24"/>
          <w:lang w:eastAsia="en-US"/>
        </w:rPr>
        <w:t xml:space="preserve">Формы организации образовательной деятельности: </w:t>
      </w:r>
    </w:p>
    <w:p w14:paraId="3C0915CE" w14:textId="77777777" w:rsidR="00553ECF" w:rsidRPr="004E7614" w:rsidRDefault="00553ECF" w:rsidP="00B24A5B">
      <w:pPr>
        <w:spacing w:after="0" w:line="360" w:lineRule="auto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4E7614">
        <w:rPr>
          <w:rFonts w:eastAsiaTheme="minorHAnsi"/>
          <w:bCs/>
          <w:i/>
          <w:sz w:val="24"/>
          <w:szCs w:val="24"/>
          <w:lang w:eastAsia="en-US"/>
        </w:rPr>
        <w:t xml:space="preserve">- </w:t>
      </w:r>
      <w:r w:rsidRPr="004E7614">
        <w:rPr>
          <w:rFonts w:eastAsiaTheme="minorHAnsi"/>
          <w:sz w:val="24"/>
          <w:szCs w:val="24"/>
          <w:lang w:eastAsia="en-US"/>
        </w:rPr>
        <w:t>индивидуально-групповая</w:t>
      </w:r>
      <w:r w:rsidRPr="004E7614">
        <w:rPr>
          <w:rFonts w:eastAsiaTheme="minorHAnsi"/>
          <w:bCs/>
          <w:sz w:val="24"/>
          <w:szCs w:val="24"/>
          <w:lang w:eastAsia="en-US"/>
        </w:rPr>
        <w:t>;</w:t>
      </w:r>
    </w:p>
    <w:p w14:paraId="43965268" w14:textId="77777777" w:rsidR="00553ECF" w:rsidRPr="004E7614" w:rsidRDefault="00553ECF" w:rsidP="00B24A5B">
      <w:pPr>
        <w:spacing w:after="0" w:line="360" w:lineRule="auto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4E7614">
        <w:rPr>
          <w:rFonts w:eastAsiaTheme="minorHAnsi"/>
          <w:bCs/>
          <w:sz w:val="24"/>
          <w:szCs w:val="24"/>
          <w:lang w:eastAsia="en-US"/>
        </w:rPr>
        <w:t>- индивидуальная;</w:t>
      </w:r>
    </w:p>
    <w:p w14:paraId="78E44010" w14:textId="77777777" w:rsidR="00553ECF" w:rsidRPr="004E7614" w:rsidRDefault="00553ECF" w:rsidP="00B24A5B">
      <w:pPr>
        <w:spacing w:after="0" w:line="360" w:lineRule="auto"/>
        <w:ind w:firstLine="709"/>
        <w:jc w:val="both"/>
        <w:rPr>
          <w:rFonts w:eastAsiaTheme="minorHAnsi"/>
          <w:bCs/>
          <w:sz w:val="24"/>
          <w:szCs w:val="24"/>
          <w:lang w:eastAsia="en-US"/>
        </w:rPr>
      </w:pPr>
      <w:r w:rsidRPr="004E7614">
        <w:rPr>
          <w:rFonts w:eastAsiaTheme="minorHAnsi"/>
          <w:bCs/>
          <w:sz w:val="24"/>
          <w:szCs w:val="24"/>
          <w:lang w:eastAsia="en-US"/>
        </w:rPr>
        <w:t>- групповая.</w:t>
      </w:r>
    </w:p>
    <w:p w14:paraId="7900AC96" w14:textId="539BCA2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i/>
          <w:iCs/>
          <w:sz w:val="24"/>
          <w:szCs w:val="24"/>
        </w:rPr>
        <w:t>Методические материалы, обеспечивающие реализацию программы</w:t>
      </w:r>
      <w:r w:rsidRPr="004E7614">
        <w:rPr>
          <w:sz w:val="24"/>
          <w:szCs w:val="24"/>
        </w:rPr>
        <w:t>:</w:t>
      </w:r>
    </w:p>
    <w:p w14:paraId="29E9E457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рабочая тетрадь;</w:t>
      </w:r>
    </w:p>
    <w:p w14:paraId="79191128" w14:textId="6BF1B9A2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 конкурсное задание.</w:t>
      </w:r>
    </w:p>
    <w:p w14:paraId="51B42F2E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протокол оценки конкурсного задания.</w:t>
      </w:r>
    </w:p>
    <w:p w14:paraId="0882D719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экспертный лист.</w:t>
      </w:r>
    </w:p>
    <w:p w14:paraId="1E829654" w14:textId="77777777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техника безопасности.</w:t>
      </w:r>
    </w:p>
    <w:p w14:paraId="12CDC97E" w14:textId="125FD862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i/>
          <w:iCs/>
          <w:sz w:val="24"/>
          <w:szCs w:val="24"/>
        </w:rPr>
        <w:t>Методы обучения:</w:t>
      </w:r>
      <w:r w:rsidRPr="004E7614">
        <w:rPr>
          <w:sz w:val="24"/>
          <w:szCs w:val="24"/>
        </w:rPr>
        <w:t xml:space="preserve"> </w:t>
      </w:r>
    </w:p>
    <w:p w14:paraId="116772B4" w14:textId="77777777" w:rsidR="00347EAC" w:rsidRPr="004E7614" w:rsidRDefault="00347EAC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- информационные (словесные, демонстрационные); </w:t>
      </w:r>
    </w:p>
    <w:p w14:paraId="48A81A76" w14:textId="77777777" w:rsidR="00347EAC" w:rsidRPr="004E7614" w:rsidRDefault="00347EAC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 xml:space="preserve">- метод практического обучения (практическая работа, самостоятельная творческая работа); </w:t>
      </w:r>
    </w:p>
    <w:p w14:paraId="729C27BE" w14:textId="3757FB9E" w:rsidR="00347EAC" w:rsidRPr="004E7614" w:rsidRDefault="00347EAC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аналитические (анализ, оценивание работы, выполненной работы, рефлексия участников).</w:t>
      </w:r>
    </w:p>
    <w:p w14:paraId="7FD8089B" w14:textId="6FAF63CF" w:rsidR="00347EAC" w:rsidRPr="004E7614" w:rsidRDefault="00347EAC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метод проектов</w:t>
      </w:r>
      <w:r w:rsidR="00047E6D" w:rsidRPr="004E7614">
        <w:rPr>
          <w:sz w:val="24"/>
          <w:szCs w:val="24"/>
        </w:rPr>
        <w:t>.</w:t>
      </w:r>
    </w:p>
    <w:p w14:paraId="7DF9CD95" w14:textId="77777777" w:rsidR="00A124EE" w:rsidRPr="004E7614" w:rsidRDefault="00A124EE" w:rsidP="00B24A5B">
      <w:pPr>
        <w:widowControl w:val="0"/>
        <w:spacing w:after="0" w:line="360" w:lineRule="auto"/>
        <w:ind w:right="280" w:firstLine="540"/>
        <w:jc w:val="both"/>
        <w:rPr>
          <w:i/>
          <w:iCs/>
          <w:sz w:val="24"/>
          <w:szCs w:val="24"/>
        </w:rPr>
      </w:pPr>
      <w:r w:rsidRPr="004E7614">
        <w:rPr>
          <w:i/>
          <w:iCs/>
          <w:sz w:val="24"/>
          <w:szCs w:val="24"/>
        </w:rPr>
        <w:t>Методы воспитания:</w:t>
      </w:r>
    </w:p>
    <w:p w14:paraId="7350B8DF" w14:textId="77777777" w:rsidR="00A124EE" w:rsidRPr="004E7614" w:rsidRDefault="00A124EE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мотивация (способствует созданию ситуации успеха обучающихся);</w:t>
      </w:r>
    </w:p>
    <w:p w14:paraId="7AD14B01" w14:textId="77777777" w:rsidR="00A124EE" w:rsidRPr="004E7614" w:rsidRDefault="00A124EE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стимулирование (поощрение, замечания);</w:t>
      </w:r>
    </w:p>
    <w:p w14:paraId="4A375947" w14:textId="77777777" w:rsidR="00A124EE" w:rsidRPr="004E7614" w:rsidRDefault="00A124EE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коррекция поведения (навыки саморегуляции, анализа ситуации, обучение навыкам осознания своего поведения и состояния других людей);</w:t>
      </w:r>
    </w:p>
    <w:p w14:paraId="4868D2A2" w14:textId="77777777" w:rsidR="00A124EE" w:rsidRPr="004E7614" w:rsidRDefault="00A124EE" w:rsidP="00B24A5B">
      <w:pPr>
        <w:widowControl w:val="0"/>
        <w:spacing w:after="0" w:line="360" w:lineRule="auto"/>
        <w:ind w:right="280" w:firstLine="540"/>
        <w:jc w:val="both"/>
        <w:rPr>
          <w:sz w:val="24"/>
          <w:szCs w:val="24"/>
        </w:rPr>
      </w:pPr>
      <w:r w:rsidRPr="004E7614">
        <w:rPr>
          <w:sz w:val="24"/>
          <w:szCs w:val="24"/>
        </w:rPr>
        <w:t>- соревнование (лидерство, соперничество, как побуждающие мотивы к активной деятельности);</w:t>
      </w:r>
    </w:p>
    <w:p w14:paraId="6EE76665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i/>
          <w:sz w:val="24"/>
          <w:szCs w:val="24"/>
          <w:lang w:eastAsia="en-US"/>
        </w:rPr>
      </w:pPr>
      <w:r w:rsidRPr="004E7614">
        <w:rPr>
          <w:rFonts w:eastAsia="Times New Roman"/>
          <w:i/>
          <w:sz w:val="24"/>
          <w:szCs w:val="24"/>
          <w:lang w:eastAsia="en-US"/>
        </w:rPr>
        <w:t>Приемы обучения:</w:t>
      </w:r>
    </w:p>
    <w:p w14:paraId="3E5028F4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lastRenderedPageBreak/>
        <w:t>- создание ситуации для решения творческой задачи;</w:t>
      </w:r>
    </w:p>
    <w:p w14:paraId="243FE0A6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приёмы визуализации материала (наглядный иллюстративный и демонстрационный материал, презентация, видеоматериал);</w:t>
      </w:r>
    </w:p>
    <w:p w14:paraId="419A0923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алгоритм выполнения задания;</w:t>
      </w:r>
    </w:p>
    <w:p w14:paraId="4D5D4C78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консультация;</w:t>
      </w:r>
    </w:p>
    <w:p w14:paraId="0F4B7FBF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презентация;</w:t>
      </w:r>
    </w:p>
    <w:p w14:paraId="5E70884B" w14:textId="77777777" w:rsidR="00A124EE" w:rsidRPr="004E7614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поощрение;</w:t>
      </w:r>
    </w:p>
    <w:p w14:paraId="1E299125" w14:textId="34EFCF68" w:rsidR="00A124EE" w:rsidRDefault="00A124EE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 xml:space="preserve">- рефлексия. </w:t>
      </w:r>
    </w:p>
    <w:p w14:paraId="6EF4A790" w14:textId="77777777" w:rsidR="00B5196F" w:rsidRPr="004E7614" w:rsidRDefault="00B5196F" w:rsidP="00B24A5B">
      <w:pPr>
        <w:spacing w:after="0" w:line="360" w:lineRule="auto"/>
        <w:ind w:firstLine="709"/>
        <w:jc w:val="both"/>
        <w:rPr>
          <w:rFonts w:eastAsia="Times New Roman"/>
          <w:sz w:val="24"/>
          <w:szCs w:val="24"/>
          <w:lang w:eastAsia="en-US"/>
        </w:rPr>
      </w:pPr>
    </w:p>
    <w:p w14:paraId="191F7A51" w14:textId="5F1DC5F3" w:rsidR="006D5AF4" w:rsidRPr="004E7614" w:rsidRDefault="00C25EAA" w:rsidP="00B24A5B">
      <w:pPr>
        <w:widowControl w:val="0"/>
        <w:spacing w:after="0" w:line="360" w:lineRule="auto"/>
        <w:ind w:right="280" w:firstLine="540"/>
        <w:jc w:val="both"/>
        <w:rPr>
          <w:i/>
          <w:iCs/>
          <w:sz w:val="24"/>
          <w:szCs w:val="24"/>
        </w:rPr>
      </w:pPr>
      <w:r w:rsidRPr="004E7614">
        <w:rPr>
          <w:i/>
          <w:iCs/>
          <w:sz w:val="24"/>
          <w:szCs w:val="24"/>
        </w:rPr>
        <w:t xml:space="preserve">Педагогические технологи: 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3404"/>
        <w:gridCol w:w="3546"/>
      </w:tblGrid>
      <w:tr w:rsidR="00883C61" w:rsidRPr="004E7614" w14:paraId="04F804F0" w14:textId="77777777" w:rsidTr="000E2E12">
        <w:trPr>
          <w:trHeight w:val="32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6E20A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 xml:space="preserve">Технология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A67C9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 xml:space="preserve">Целевые ориентации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C4ECE" w14:textId="21AA7622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Прогнозируемый результат ис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 xml:space="preserve">пользования технологий </w:t>
            </w:r>
          </w:p>
        </w:tc>
      </w:tr>
      <w:tr w:rsidR="00883C61" w:rsidRPr="004E7614" w14:paraId="2F507310" w14:textId="77777777" w:rsidTr="000E2E12">
        <w:trPr>
          <w:trHeight w:val="41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2555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Технология «обучение в сотрудничестве»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F05EC" w14:textId="354C6030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- организация обучения в со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>ставе малых учебных групп для выполнения проекта;</w:t>
            </w:r>
          </w:p>
          <w:p w14:paraId="4252F29F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- развитие коммуникативных компетенций;</w:t>
            </w:r>
          </w:p>
          <w:p w14:paraId="033286F8" w14:textId="25586CDD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- адаптация в коллективе, взаи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>мопомощь, взаимооценка.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09D54" w14:textId="636AF34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- совместное обучение, в резуль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>тате которого дети работают вместе, коллективно конструи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>руя, продуцируя новые знания, учатся помогать друг другу и от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>вечать за успехи каждого.</w:t>
            </w:r>
          </w:p>
        </w:tc>
      </w:tr>
      <w:tr w:rsidR="00883C61" w:rsidRPr="004E7614" w14:paraId="01E91A1D" w14:textId="77777777" w:rsidTr="000E2E12">
        <w:trPr>
          <w:trHeight w:val="112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0B99" w14:textId="23E6A38F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bCs/>
                <w:sz w:val="24"/>
                <w:szCs w:val="24"/>
                <w:lang w:eastAsia="en-US"/>
              </w:rPr>
              <w:t>Технология проблемно</w:t>
            </w:r>
            <w:r w:rsidR="0096526D" w:rsidRPr="004E7614">
              <w:rPr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bCs/>
                <w:sz w:val="24"/>
                <w:szCs w:val="24"/>
                <w:lang w:eastAsia="en-US"/>
              </w:rPr>
              <w:t xml:space="preserve">го обучения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BDCF" w14:textId="3AE8B5C2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постановка проблемных ситу</w:t>
            </w:r>
            <w:r w:rsidR="0096526D" w:rsidRPr="004E7614">
              <w:rPr>
                <w:sz w:val="24"/>
                <w:szCs w:val="24"/>
                <w:lang w:eastAsia="en-US"/>
              </w:rPr>
              <w:softHyphen/>
            </w:r>
            <w:r w:rsidRPr="004E7614">
              <w:rPr>
                <w:sz w:val="24"/>
                <w:szCs w:val="24"/>
                <w:lang w:eastAsia="en-US"/>
              </w:rPr>
              <w:t xml:space="preserve">аций с опорой на имеющиеся знания; </w:t>
            </w:r>
          </w:p>
          <w:p w14:paraId="14F65DC8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 xml:space="preserve">- развитие познавательных и творческих способностей; </w:t>
            </w:r>
          </w:p>
          <w:p w14:paraId="4A78823E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активизация самостоятельной деятельности обучающихся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97465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усвоение материала;</w:t>
            </w:r>
          </w:p>
          <w:p w14:paraId="2D630170" w14:textId="494AD4E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самостоятельный поиск инфор</w:t>
            </w:r>
            <w:r w:rsidR="0096526D" w:rsidRPr="004E7614">
              <w:rPr>
                <w:sz w:val="24"/>
                <w:szCs w:val="24"/>
                <w:lang w:eastAsia="en-US"/>
              </w:rPr>
              <w:softHyphen/>
            </w:r>
            <w:r w:rsidRPr="004E7614">
              <w:rPr>
                <w:sz w:val="24"/>
                <w:szCs w:val="24"/>
                <w:lang w:eastAsia="en-US"/>
              </w:rPr>
              <w:t xml:space="preserve">мации и работа с ней; </w:t>
            </w:r>
          </w:p>
          <w:p w14:paraId="4A3AE8BF" w14:textId="04D46559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>- активная позиция ребенка, от</w:t>
            </w:r>
            <w:r w:rsidR="0096526D" w:rsidRPr="004E7614">
              <w:rPr>
                <w:sz w:val="24"/>
                <w:szCs w:val="24"/>
                <w:lang w:eastAsia="en-US"/>
              </w:rPr>
              <w:softHyphen/>
            </w:r>
            <w:r w:rsidRPr="004E7614">
              <w:rPr>
                <w:sz w:val="24"/>
                <w:szCs w:val="24"/>
                <w:lang w:eastAsia="en-US"/>
              </w:rPr>
              <w:t>ветственность</w:t>
            </w:r>
          </w:p>
          <w:p w14:paraId="50FFD707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en-US"/>
              </w:rPr>
            </w:pPr>
            <w:r w:rsidRPr="004E7614">
              <w:rPr>
                <w:sz w:val="24"/>
                <w:szCs w:val="24"/>
                <w:lang w:eastAsia="en-US"/>
              </w:rPr>
              <w:t xml:space="preserve">- мотивация к получению знаний </w:t>
            </w:r>
          </w:p>
        </w:tc>
      </w:tr>
      <w:tr w:rsidR="00883C61" w:rsidRPr="004E7614" w14:paraId="54D49FFC" w14:textId="77777777" w:rsidTr="000E2E12">
        <w:trPr>
          <w:trHeight w:val="142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7398" w14:textId="1CB472D6" w:rsidR="00BB567F" w:rsidRPr="004E7614" w:rsidRDefault="00BB567F" w:rsidP="00B5196F">
            <w:pPr>
              <w:tabs>
                <w:tab w:val="left" w:pos="1735"/>
                <w:tab w:val="left" w:pos="2336"/>
              </w:tabs>
              <w:autoSpaceDE w:val="0"/>
              <w:autoSpaceDN w:val="0"/>
              <w:adjustRightInd w:val="0"/>
              <w:spacing w:after="0" w:line="240" w:lineRule="auto"/>
              <w:ind w:right="-25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t>Информационно-коммуникационные техно</w:t>
            </w:r>
            <w:r w:rsidR="0096526D"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логии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E7CBD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 xml:space="preserve">- формирование и развитие </w:t>
            </w:r>
          </w:p>
          <w:p w14:paraId="64F44C6E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 xml:space="preserve">информационной и </w:t>
            </w:r>
          </w:p>
          <w:p w14:paraId="0B24F5DA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 xml:space="preserve">коммуникативной </w:t>
            </w:r>
          </w:p>
          <w:p w14:paraId="23F8502A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 xml:space="preserve">компетенции; </w:t>
            </w:r>
          </w:p>
          <w:p w14:paraId="082815EE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мотивации к изучению нового материала.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078F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поиск и работа с информацией в Интернете</w:t>
            </w:r>
          </w:p>
        </w:tc>
      </w:tr>
      <w:tr w:rsidR="00883C61" w:rsidRPr="004E7614" w14:paraId="768EAB7A" w14:textId="77777777" w:rsidTr="00DD4733">
        <w:trPr>
          <w:trHeight w:val="274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78BC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t>Метод проектов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BD9B" w14:textId="7C706AFD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стимулирование интереса, мотивация к изучению нового материала, к созданию кол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лективного или группового проекта;</w:t>
            </w:r>
          </w:p>
          <w:p w14:paraId="3B64C025" w14:textId="46FF1F05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умение применять получен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 xml:space="preserve">ные знания; </w:t>
            </w:r>
          </w:p>
          <w:p w14:paraId="232C274E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развитие коммуникативных навыков;</w:t>
            </w:r>
          </w:p>
          <w:p w14:paraId="6FECA955" w14:textId="306EFFC6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овладение навыками иссле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довательской деятельности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2573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создание коллективного или группового проекта</w:t>
            </w:r>
          </w:p>
        </w:tc>
      </w:tr>
      <w:tr w:rsidR="00883C61" w:rsidRPr="004E7614" w14:paraId="7E578867" w14:textId="77777777" w:rsidTr="000E2E12">
        <w:trPr>
          <w:trHeight w:val="55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6D71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t>Здоровье сберегающие технологии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674A" w14:textId="6A420224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создание условий для сохра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нения психического и физиче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ского здоровья обучающихся.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3031" w14:textId="576479E2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соблюдение санитарно - гигие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нических требований (проветри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 xml:space="preserve">вание, оптимальный </w:t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тепловой режим, освещенность, чистота, соблюдение техники безопасно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сти);</w:t>
            </w:r>
          </w:p>
          <w:p w14:paraId="4F448504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смена видов деятельности на занятии, физ. паузы;</w:t>
            </w:r>
          </w:p>
          <w:p w14:paraId="12AFD3A8" w14:textId="7FF5B07F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благоприятный психологиче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ский климат</w:t>
            </w:r>
          </w:p>
        </w:tc>
      </w:tr>
      <w:tr w:rsidR="00883C61" w:rsidRPr="004E7614" w14:paraId="6C653188" w14:textId="77777777" w:rsidTr="000E2E12">
        <w:trPr>
          <w:trHeight w:val="1265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D658" w14:textId="318DDBED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lastRenderedPageBreak/>
              <w:t>Рефлексивные техноло</w:t>
            </w:r>
            <w:r w:rsidR="0096526D"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bCs/>
                <w:sz w:val="24"/>
                <w:szCs w:val="24"/>
                <w:lang w:eastAsia="en-US"/>
              </w:rPr>
              <w:t>гии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E2C7" w14:textId="4FE4266F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самостоятельная оценка свое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го состояния, эмоций, результа</w:t>
            </w:r>
            <w:r w:rsidR="0096526D" w:rsidRPr="004E7614">
              <w:rPr>
                <w:rFonts w:eastAsia="Times New Roman"/>
                <w:sz w:val="24"/>
                <w:szCs w:val="24"/>
                <w:lang w:eastAsia="en-US"/>
              </w:rPr>
              <w:softHyphen/>
            </w: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тов своей деятельности;</w:t>
            </w:r>
          </w:p>
          <w:p w14:paraId="1F7FF364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осмысление своих действий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09FD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рефлексия настроения;</w:t>
            </w:r>
          </w:p>
          <w:p w14:paraId="11F0ED67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рефлексия деятельности;</w:t>
            </w:r>
          </w:p>
          <w:p w14:paraId="62D04EA0" w14:textId="77777777" w:rsidR="00BB567F" w:rsidRPr="004E7614" w:rsidRDefault="00BB567F" w:rsidP="00B519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E7614">
              <w:rPr>
                <w:rFonts w:eastAsia="Times New Roman"/>
                <w:sz w:val="24"/>
                <w:szCs w:val="24"/>
                <w:lang w:eastAsia="en-US"/>
              </w:rPr>
              <w:t>- рефлексия содержания</w:t>
            </w:r>
          </w:p>
        </w:tc>
      </w:tr>
    </w:tbl>
    <w:p w14:paraId="31CCF157" w14:textId="2BB0D50E" w:rsidR="00503178" w:rsidRPr="004E7614" w:rsidRDefault="00503178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i/>
          <w:sz w:val="24"/>
          <w:szCs w:val="24"/>
          <w:lang w:eastAsia="en-US"/>
        </w:rPr>
      </w:pPr>
      <w:r w:rsidRPr="004E7614">
        <w:rPr>
          <w:rFonts w:eastAsia="Times New Roman"/>
          <w:i/>
          <w:sz w:val="24"/>
          <w:szCs w:val="24"/>
          <w:lang w:eastAsia="en-US"/>
        </w:rPr>
        <w:t>Основные этапы реализации программы</w:t>
      </w:r>
    </w:p>
    <w:p w14:paraId="1740A62B" w14:textId="3728B5F0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 xml:space="preserve"> Подготовительный этап:</w:t>
      </w:r>
    </w:p>
    <w:p w14:paraId="2633811C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-кадровое обеспечение (комплектация педагогической команды, привлечение внешних экспертов по компетенциям);</w:t>
      </w:r>
    </w:p>
    <w:p w14:paraId="20ECDF92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-комплектование учебно-методического обеспечения (программы, рабочей тетради, конкурсного задания и критериев  оценки);</w:t>
      </w:r>
    </w:p>
    <w:p w14:paraId="3A49BA0F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-материально-техническое обеспечение проекта (подготовка необходимого оборудования и программного обеспечения, составление инфраструктурных листов по компетенциям);</w:t>
      </w:r>
    </w:p>
    <w:p w14:paraId="39739902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2. Организационный этап:</w:t>
      </w:r>
    </w:p>
    <w:p w14:paraId="22C1A71D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 xml:space="preserve">-набор участников смены, мотивированных на погружение в профессиональные компетенции в соответствии со своими предпочтениями и видениями будущей профессиональной деятельности;  </w:t>
      </w:r>
    </w:p>
    <w:p w14:paraId="7A34BEA6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-комплектование учебных групп обучающихся по компетенциям;</w:t>
      </w:r>
    </w:p>
    <w:p w14:paraId="5482F292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тестирование участников на профессиональное самоопределение;</w:t>
      </w:r>
    </w:p>
    <w:p w14:paraId="3EA0A614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3. Основной этап:</w:t>
      </w:r>
    </w:p>
    <w:p w14:paraId="34101B58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-обучение по программе дополнительного образования;</w:t>
      </w:r>
    </w:p>
    <w:p w14:paraId="68F5BCC8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-консультирование участников проекта;</w:t>
      </w:r>
    </w:p>
    <w:p w14:paraId="36583F3D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-проведения конкурса, выполнение обучающимися конкурсного задания по освоенной компетенции.</w:t>
      </w:r>
    </w:p>
    <w:p w14:paraId="727EE74A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4. Заключительный этап:</w:t>
      </w:r>
    </w:p>
    <w:p w14:paraId="097C03D0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-сбор конкурсных заданий и их проверка внешними экспертами;</w:t>
      </w:r>
    </w:p>
    <w:p w14:paraId="75AAF4D6" w14:textId="77777777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-оформление протоколов экспертов и итогового протокола по компетенциям;</w:t>
      </w:r>
    </w:p>
    <w:p w14:paraId="0771AB18" w14:textId="3A7FB160" w:rsidR="001A0D37" w:rsidRPr="004E7614" w:rsidRDefault="001A0D37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-подведение итогов проекта, награждение победителей.</w:t>
      </w:r>
    </w:p>
    <w:p w14:paraId="524E74B4" w14:textId="77777777" w:rsidR="00346DDB" w:rsidRPr="004E7614" w:rsidRDefault="00346DDB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i/>
          <w:iCs/>
          <w:sz w:val="24"/>
          <w:szCs w:val="24"/>
          <w:lang w:eastAsia="en-US"/>
        </w:rPr>
      </w:pPr>
    </w:p>
    <w:p w14:paraId="6189431D" w14:textId="45E737A4" w:rsidR="000A6576" w:rsidRPr="004E7614" w:rsidRDefault="000A6576" w:rsidP="00B24A5B">
      <w:pPr>
        <w:tabs>
          <w:tab w:val="left" w:pos="1071"/>
        </w:tabs>
        <w:spacing w:after="0" w:line="360" w:lineRule="auto"/>
        <w:ind w:firstLine="709"/>
        <w:contextualSpacing/>
        <w:jc w:val="both"/>
        <w:rPr>
          <w:rFonts w:eastAsia="Times New Roman"/>
          <w:i/>
          <w:iCs/>
          <w:sz w:val="24"/>
          <w:szCs w:val="24"/>
          <w:lang w:eastAsia="en-US"/>
        </w:rPr>
      </w:pPr>
      <w:r w:rsidRPr="004E7614">
        <w:rPr>
          <w:rFonts w:eastAsia="Times New Roman"/>
          <w:i/>
          <w:iCs/>
          <w:sz w:val="24"/>
          <w:szCs w:val="24"/>
          <w:lang w:eastAsia="en-US"/>
        </w:rPr>
        <w:t>Ключевые мероприятия программы:</w:t>
      </w:r>
    </w:p>
    <w:p w14:paraId="542AD249" w14:textId="05BFBADA" w:rsidR="000A6576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 предпроектный анализ и фотофиксация</w:t>
      </w:r>
      <w:r w:rsidR="00E54942" w:rsidRPr="004E7614">
        <w:rPr>
          <w:rFonts w:eastAsia="Times New Roman"/>
          <w:sz w:val="24"/>
          <w:szCs w:val="24"/>
          <w:lang w:eastAsia="en-US"/>
        </w:rPr>
        <w:t>;</w:t>
      </w:r>
    </w:p>
    <w:p w14:paraId="09D22E23" w14:textId="0C9EC617" w:rsidR="000A6576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lastRenderedPageBreak/>
        <w:t>- основная концепция (мудборд, эскизы, описание проекта)</w:t>
      </w:r>
      <w:r w:rsidR="00E54942" w:rsidRPr="004E7614">
        <w:rPr>
          <w:rFonts w:eastAsia="Times New Roman"/>
          <w:sz w:val="24"/>
          <w:szCs w:val="24"/>
          <w:lang w:eastAsia="en-US"/>
        </w:rPr>
        <w:t>;</w:t>
      </w:r>
      <w:r w:rsidRPr="004E7614">
        <w:rPr>
          <w:rFonts w:eastAsia="Times New Roman"/>
          <w:sz w:val="24"/>
          <w:szCs w:val="24"/>
          <w:lang w:eastAsia="en-US"/>
        </w:rPr>
        <w:t xml:space="preserve"> </w:t>
      </w:r>
    </w:p>
    <w:p w14:paraId="5F40B29B" w14:textId="5C0842BE" w:rsidR="000A6576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 xml:space="preserve">- </w:t>
      </w:r>
      <w:r w:rsidR="00E54942" w:rsidRPr="004E7614">
        <w:rPr>
          <w:rFonts w:eastAsia="Times New Roman"/>
          <w:sz w:val="24"/>
          <w:szCs w:val="24"/>
          <w:lang w:eastAsia="en-US"/>
        </w:rPr>
        <w:t>м</w:t>
      </w:r>
      <w:r w:rsidRPr="004E7614">
        <w:rPr>
          <w:rFonts w:eastAsia="Times New Roman"/>
          <w:sz w:val="24"/>
          <w:szCs w:val="24"/>
          <w:lang w:eastAsia="en-US"/>
        </w:rPr>
        <w:t>акет</w:t>
      </w:r>
      <w:r w:rsidR="00E54942" w:rsidRPr="004E7614">
        <w:rPr>
          <w:rFonts w:eastAsia="Times New Roman"/>
          <w:sz w:val="24"/>
          <w:szCs w:val="24"/>
          <w:lang w:eastAsia="en-US"/>
        </w:rPr>
        <w:t>;</w:t>
      </w:r>
    </w:p>
    <w:p w14:paraId="5010BF7F" w14:textId="345ECE49" w:rsidR="000A6576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</w:t>
      </w:r>
      <w:r w:rsidR="00E54942" w:rsidRPr="004E7614">
        <w:rPr>
          <w:rFonts w:eastAsia="Times New Roman"/>
          <w:sz w:val="24"/>
          <w:szCs w:val="24"/>
          <w:lang w:eastAsia="en-US"/>
        </w:rPr>
        <w:t xml:space="preserve"> </w:t>
      </w:r>
      <w:r w:rsidRPr="004E7614">
        <w:rPr>
          <w:rFonts w:eastAsia="Times New Roman"/>
          <w:sz w:val="24"/>
          <w:szCs w:val="24"/>
          <w:lang w:eastAsia="en-US"/>
        </w:rPr>
        <w:t>генеральный план</w:t>
      </w:r>
      <w:r w:rsidR="00E54942" w:rsidRPr="004E7614">
        <w:rPr>
          <w:rFonts w:eastAsia="Times New Roman"/>
          <w:sz w:val="24"/>
          <w:szCs w:val="24"/>
          <w:lang w:eastAsia="en-US"/>
        </w:rPr>
        <w:t>;</w:t>
      </w:r>
    </w:p>
    <w:p w14:paraId="2D8F4726" w14:textId="48CDC044" w:rsidR="000A6576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</w:t>
      </w:r>
      <w:r w:rsidR="00E54942" w:rsidRPr="004E7614">
        <w:rPr>
          <w:rFonts w:eastAsia="Times New Roman"/>
          <w:sz w:val="24"/>
          <w:szCs w:val="24"/>
          <w:lang w:eastAsia="en-US"/>
        </w:rPr>
        <w:t xml:space="preserve"> </w:t>
      </w:r>
      <w:r w:rsidRPr="004E7614">
        <w:rPr>
          <w:rFonts w:eastAsia="Times New Roman"/>
          <w:sz w:val="24"/>
          <w:szCs w:val="24"/>
          <w:lang w:eastAsia="en-US"/>
        </w:rPr>
        <w:t>схемы</w:t>
      </w:r>
      <w:r w:rsidR="00E54942" w:rsidRPr="004E7614">
        <w:rPr>
          <w:rFonts w:eastAsia="Times New Roman"/>
          <w:sz w:val="24"/>
          <w:szCs w:val="24"/>
          <w:lang w:eastAsia="en-US"/>
        </w:rPr>
        <w:t>;</w:t>
      </w:r>
    </w:p>
    <w:p w14:paraId="6CA958BD" w14:textId="2FEBB54A" w:rsidR="000A6576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</w:t>
      </w:r>
      <w:r w:rsidR="00E54942" w:rsidRPr="004E7614">
        <w:rPr>
          <w:rFonts w:eastAsia="Times New Roman"/>
          <w:sz w:val="24"/>
          <w:szCs w:val="24"/>
          <w:lang w:eastAsia="en-US"/>
        </w:rPr>
        <w:t xml:space="preserve"> </w:t>
      </w:r>
      <w:r w:rsidRPr="004E7614">
        <w:rPr>
          <w:rFonts w:eastAsia="Times New Roman"/>
          <w:sz w:val="24"/>
          <w:szCs w:val="24"/>
          <w:lang w:eastAsia="en-US"/>
        </w:rPr>
        <w:t>развертка и визуализация</w:t>
      </w:r>
      <w:r w:rsidR="00E54942" w:rsidRPr="004E7614">
        <w:rPr>
          <w:rFonts w:eastAsia="Times New Roman"/>
          <w:sz w:val="24"/>
          <w:szCs w:val="24"/>
          <w:lang w:eastAsia="en-US"/>
        </w:rPr>
        <w:t>;</w:t>
      </w:r>
    </w:p>
    <w:p w14:paraId="3242204C" w14:textId="5E4E0138" w:rsidR="001A0D37" w:rsidRPr="004E7614" w:rsidRDefault="000A6576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  <w:r w:rsidRPr="004E7614">
        <w:rPr>
          <w:rFonts w:eastAsia="Times New Roman"/>
          <w:sz w:val="24"/>
          <w:szCs w:val="24"/>
          <w:lang w:eastAsia="en-US"/>
        </w:rPr>
        <w:t>-</w:t>
      </w:r>
      <w:r w:rsidR="00E54942" w:rsidRPr="004E7614">
        <w:rPr>
          <w:rFonts w:eastAsia="Times New Roman"/>
          <w:sz w:val="24"/>
          <w:szCs w:val="24"/>
          <w:lang w:eastAsia="en-US"/>
        </w:rPr>
        <w:t xml:space="preserve"> </w:t>
      </w:r>
      <w:r w:rsidRPr="004E7614">
        <w:rPr>
          <w:rFonts w:eastAsia="Times New Roman"/>
          <w:sz w:val="24"/>
          <w:szCs w:val="24"/>
          <w:lang w:eastAsia="en-US"/>
        </w:rPr>
        <w:t>выполнение проекта, презентация (конкурсное задание)</w:t>
      </w:r>
      <w:r w:rsidR="00E54942" w:rsidRPr="004E7614">
        <w:rPr>
          <w:rFonts w:eastAsia="Times New Roman"/>
          <w:sz w:val="24"/>
          <w:szCs w:val="24"/>
          <w:lang w:eastAsia="en-US"/>
        </w:rPr>
        <w:t>.</w:t>
      </w:r>
    </w:p>
    <w:p w14:paraId="7191AB84" w14:textId="7C6DCF8D" w:rsidR="00A5162D" w:rsidRPr="004E7614" w:rsidRDefault="00A5162D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1BC043F1" w14:textId="3ACD36E6" w:rsidR="00A5162D" w:rsidRDefault="00A5162D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6DBFEB7F" w14:textId="76BA4E16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64529202" w14:textId="079A34AC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41E37005" w14:textId="559FC245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6CECBE76" w14:textId="765A76EC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07912B4E" w14:textId="2BBFC42A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76D559EB" w14:textId="15D8D344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3A2DA5EE" w14:textId="0622BBE4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7D8EC7FB" w14:textId="4F7ECF99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4EEEFC38" w14:textId="5AA80493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7AC465B9" w14:textId="1E50022A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7E6FC146" w14:textId="219E6E64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55FDAC3F" w14:textId="1A175A24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0CE9C77C" w14:textId="29C53E87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0EFC7FC3" w14:textId="07BE1098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218F45E7" w14:textId="1079689E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1CAF23A2" w14:textId="05F6B41B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64681067" w14:textId="074A19C9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40CBE9BE" w14:textId="69D300ED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5ED77B4F" w14:textId="0BA25F2B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6F29A373" w14:textId="2B7060C6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113D5849" w14:textId="79709F84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70A4713A" w14:textId="6F98BC06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5172190E" w14:textId="77777777" w:rsidR="00E43558" w:rsidRDefault="00E43558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14AF5080" w14:textId="0E1CEB36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06782A06" w14:textId="25E47DDE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49BD7CEC" w14:textId="0FB95C74" w:rsidR="00B5196F" w:rsidRDefault="00B5196F" w:rsidP="00B24A5B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eastAsia="Times New Roman"/>
          <w:sz w:val="24"/>
          <w:szCs w:val="24"/>
          <w:lang w:eastAsia="en-US"/>
        </w:rPr>
      </w:pPr>
    </w:p>
    <w:p w14:paraId="1ACAFB72" w14:textId="77777777" w:rsidR="006D5AF4" w:rsidRPr="00B5196F" w:rsidRDefault="00C25EAA" w:rsidP="00B24A5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aps/>
          <w:color w:val="auto"/>
          <w:sz w:val="24"/>
          <w:szCs w:val="24"/>
        </w:rPr>
      </w:pPr>
      <w:bookmarkStart w:id="37" w:name="_Toc99128786"/>
      <w:r w:rsidRPr="00B5196F"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lastRenderedPageBreak/>
        <w:t>Список литературы</w:t>
      </w:r>
      <w:bookmarkEnd w:id="37"/>
    </w:p>
    <w:p w14:paraId="579AFC7C" w14:textId="77777777" w:rsidR="00C06699" w:rsidRPr="004E7614" w:rsidRDefault="00C06699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A26AA07" w14:textId="3FBD2E03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Основная литература:</w:t>
      </w:r>
    </w:p>
    <w:p w14:paraId="510866E8" w14:textId="3F33A4F1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Быстрова Т.Ю. Вещь в дизайне: Учеб. пособие. - Екатеринбург: Урал. </w:t>
      </w:r>
      <w:r w:rsidR="003B1A92" w:rsidRPr="004E7614">
        <w:rPr>
          <w:rFonts w:eastAsia="Times New Roman"/>
          <w:sz w:val="24"/>
          <w:szCs w:val="24"/>
        </w:rPr>
        <w:t>гос. архитект</w:t>
      </w:r>
      <w:r w:rsidRPr="004E7614">
        <w:rPr>
          <w:rFonts w:eastAsia="Times New Roman"/>
          <w:sz w:val="24"/>
          <w:szCs w:val="24"/>
        </w:rPr>
        <w:t>.-худож. акад., 2009.</w:t>
      </w:r>
    </w:p>
    <w:p w14:paraId="4A60A2FB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Грашин А.А. Методология дизайн-проектирования элементов предметной среды. Учебное пособие. – М.: Архитектура-С, 2014.</w:t>
      </w:r>
    </w:p>
    <w:p w14:paraId="785942B5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Дизайн архитектурной среды: Краткий терминологический словарь справочник / С. Михайлов, Н. Дембич, В. Захаров, Л. Листовская и др. под ред. С. Михайлова. - Казань.: ДАС, 2014.</w:t>
      </w:r>
    </w:p>
    <w:p w14:paraId="13611D8E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Кликс Р.Р. Художественное проектирование экспозиций. - М.: Высшая школа, 2009.</w:t>
      </w:r>
    </w:p>
    <w:p w14:paraId="0FB7978C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Комаров Л.Е., Минаев А.А. Патентная охрана дизайна / Рос. агентство по патентам и товар. знакам. - М.: Информ-издат. центр, 2010.</w:t>
      </w:r>
    </w:p>
    <w:p w14:paraId="113D89DD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Коськов М.А. Предметное творчество: В 3 ч. - СПб.: ТОО "Фирма Икар", 2009.</w:t>
      </w:r>
    </w:p>
    <w:p w14:paraId="00DE9903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Минервин Г.Б. Основные задачи и принципы художественного проектирования. – М.: Архитектура-С, 2012.</w:t>
      </w:r>
    </w:p>
    <w:p w14:paraId="76A0C4A1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Михайлов С.М., Кулеева Л.М. Основы дизайна: Учебник для спец. 29.02.00 "Дизайн архитектурной среды" / Под. ред. С.М. Михайлова. - Казань: Новое Знание, 2009.</w:t>
      </w:r>
    </w:p>
    <w:p w14:paraId="10A44BB4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Молчанов В.М. Основы архитектурного проектирования: социально-функциональные аспекты. Учебное пособие. – Ростов н/Д.: Феникс, 2014.</w:t>
      </w:r>
    </w:p>
    <w:p w14:paraId="09F8F71C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Рутманис В. Введение в теорию дизайна: Методол. проблемы / Балт. рус. инт. - Рига, 2011.</w:t>
      </w:r>
    </w:p>
    <w:p w14:paraId="2F2CA1EC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Степанов А.Ф. Объёмно-пространственная композиция. - М.: Стройиздат, 2013</w:t>
      </w:r>
    </w:p>
    <w:p w14:paraId="5E4CAFC7" w14:textId="77777777" w:rsidR="006D5AF4" w:rsidRPr="004E7614" w:rsidRDefault="00C25EAA" w:rsidP="00B24A5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eastAsia="Times New Roman"/>
          <w:b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Быстрова Т.Ю. Вещь в дизайне: Учеб. пособие. - Екатеринбург: Урал. </w:t>
      </w:r>
    </w:p>
    <w:p w14:paraId="2F35E64A" w14:textId="77777777" w:rsidR="00B30451" w:rsidRPr="004E7614" w:rsidRDefault="00B30451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sz w:val="24"/>
          <w:szCs w:val="24"/>
        </w:rPr>
      </w:pPr>
    </w:p>
    <w:p w14:paraId="0871624B" w14:textId="43EE7CC8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Дополнительная литература:</w:t>
      </w:r>
    </w:p>
    <w:p w14:paraId="75450817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1. Архитектурная графика. Методические указания к курсовому проектированию. Хабаровск, 2003. </w:t>
      </w:r>
    </w:p>
    <w:p w14:paraId="74545B15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2. Георгиевский О.В. «Правила оформления архитектурно-строительных чертежей». Справочное пособие. М.: АСТ, Астрель, 2007. – 104 с.: ил.</w:t>
      </w:r>
    </w:p>
    <w:p w14:paraId="63371C41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3. Кулинич И. Ю., Подгорная Т.И. «Экологические основы градостроительства на Дальнем Востоке». Рекомендовано Дальневосточным региональным учебно-методическим центром в качестве учебного пособия. Издано на средства </w:t>
      </w:r>
      <w:r w:rsidRPr="004E7614">
        <w:rPr>
          <w:rFonts w:eastAsia="Times New Roman"/>
          <w:sz w:val="24"/>
          <w:szCs w:val="24"/>
        </w:rPr>
        <w:lastRenderedPageBreak/>
        <w:t>координационно-информационного центра по сотрудничеству в Евразии ISAR/USAID. Хабаровск, 1997</w:t>
      </w:r>
    </w:p>
    <w:p w14:paraId="5443CB8B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4. Потаев Г. А. «Искусство архитектурно-ландшафтного дизайна». Издательство Феникс, 2008 г. </w:t>
      </w:r>
    </w:p>
    <w:p w14:paraId="47E47CD8" w14:textId="7777777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>5. Романова К.Е. «Ландшафтный дизайн. Учебное пособие». Шуйский государственный педагогический университет. ГОУ ВПО «ШГПУ», 2008.</w:t>
      </w:r>
    </w:p>
    <w:p w14:paraId="23965325" w14:textId="29F4B9F7" w:rsidR="006D5AF4" w:rsidRPr="004E7614" w:rsidRDefault="00C25EAA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  <w:r w:rsidRPr="004E7614">
        <w:rPr>
          <w:rFonts w:eastAsia="Times New Roman"/>
          <w:sz w:val="24"/>
          <w:szCs w:val="24"/>
        </w:rPr>
        <w:t xml:space="preserve">6. </w:t>
      </w:r>
      <w:hyperlink r:id="rId11">
        <w:r w:rsidRPr="004E7614">
          <w:rPr>
            <w:rFonts w:eastAsia="Times New Roman"/>
            <w:sz w:val="24"/>
            <w:szCs w:val="24"/>
            <w:u w:val="single"/>
          </w:rPr>
          <w:t>https://bilet.worldskills.ru/tests</w:t>
        </w:r>
      </w:hyperlink>
      <w:r w:rsidRPr="004E7614">
        <w:rPr>
          <w:rFonts w:eastAsia="Times New Roman"/>
          <w:sz w:val="24"/>
          <w:szCs w:val="24"/>
        </w:rPr>
        <w:t xml:space="preserve"> тест</w:t>
      </w:r>
    </w:p>
    <w:p w14:paraId="2C8F13B2" w14:textId="6F8D9ABA" w:rsidR="002D41A9" w:rsidRPr="004E7614" w:rsidRDefault="002D41A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675BED1" w14:textId="6AB094F2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34F0366" w14:textId="594220B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58EE0351" w14:textId="3E02176A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14900F1" w14:textId="18B609AD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A9DE986" w14:textId="37146B95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5700BEC" w14:textId="56861993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190091F" w14:textId="3DBAD99B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43AE627" w14:textId="229C2DA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5C901E15" w14:textId="1FDEF13C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6D949F6" w14:textId="18F740EE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082A6C7" w14:textId="0F45029A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5818D68" w14:textId="361AC93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3CA6152D" w14:textId="4A87432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422806E9" w14:textId="149DE706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8B48482" w14:textId="104C32F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564BE8FF" w14:textId="3936727A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8D2851D" w14:textId="458F61CC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8A7A9C6" w14:textId="4328E287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2872778" w14:textId="6601D293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EF84324" w14:textId="4534B1F1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19B39C1" w14:textId="0B03545E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19C856EB" w14:textId="35BB34C3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9E3E9F0" w14:textId="679298DE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7DFF6013" w14:textId="4915BA87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61A1B02C" w14:textId="12F06DBD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CAEB8C3" w14:textId="77777777" w:rsidR="00613FC6" w:rsidRPr="004E7614" w:rsidRDefault="00613FC6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065AFC59" w14:textId="6B8F8D5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2D22D07B" w14:textId="78D1CE89" w:rsidR="00343289" w:rsidRPr="00AA4176" w:rsidRDefault="00613FC6" w:rsidP="00AA4176">
      <w:pPr>
        <w:pStyle w:val="1"/>
        <w:jc w:val="right"/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</w:pPr>
      <w:bookmarkStart w:id="38" w:name="_Toc99128787"/>
      <w:r w:rsidRPr="00AA4176"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lastRenderedPageBreak/>
        <w:t>П</w:t>
      </w:r>
      <w:r w:rsidR="00343289" w:rsidRPr="00AA4176"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t>риложение</w:t>
      </w:r>
      <w:bookmarkEnd w:id="38"/>
      <w:r w:rsidR="001232FE" w:rsidRPr="00AA4176"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t xml:space="preserve"> </w:t>
      </w:r>
    </w:p>
    <w:p w14:paraId="46B305D6" w14:textId="7777777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sz w:val="24"/>
          <w:szCs w:val="24"/>
        </w:rPr>
      </w:pPr>
    </w:p>
    <w:p w14:paraId="5CF3CABE" w14:textId="7D972283" w:rsidR="00343289" w:rsidRPr="002D41A9" w:rsidRDefault="00343289" w:rsidP="00B24A5B">
      <w:pPr>
        <w:spacing w:after="0" w:line="360" w:lineRule="auto"/>
        <w:ind w:left="20" w:right="20" w:hanging="20"/>
        <w:jc w:val="center"/>
        <w:rPr>
          <w:rFonts w:eastAsia="Times New Roman"/>
          <w:b/>
          <w:sz w:val="24"/>
          <w:szCs w:val="24"/>
        </w:rPr>
      </w:pPr>
      <w:r w:rsidRPr="004A7EFE">
        <w:rPr>
          <w:rFonts w:eastAsia="Times New Roman"/>
          <w:b/>
          <w:sz w:val="24"/>
          <w:szCs w:val="24"/>
        </w:rPr>
        <w:t>Календарный учебный график</w:t>
      </w:r>
    </w:p>
    <w:tbl>
      <w:tblPr>
        <w:tblStyle w:val="TableGrid"/>
        <w:tblW w:w="8906" w:type="dxa"/>
        <w:tblInd w:w="0" w:type="dxa"/>
        <w:tblCellMar>
          <w:top w:w="149" w:type="dxa"/>
          <w:left w:w="93" w:type="dxa"/>
        </w:tblCellMar>
        <w:tblLook w:val="04A0" w:firstRow="1" w:lastRow="0" w:firstColumn="1" w:lastColumn="0" w:noHBand="0" w:noVBand="1"/>
      </w:tblPr>
      <w:tblGrid>
        <w:gridCol w:w="1044"/>
        <w:gridCol w:w="2142"/>
        <w:gridCol w:w="1577"/>
        <w:gridCol w:w="839"/>
        <w:gridCol w:w="1489"/>
        <w:gridCol w:w="1815"/>
      </w:tblGrid>
      <w:tr w:rsidR="00C81C34" w:rsidRPr="004A7EFE" w14:paraId="7E331727" w14:textId="77777777" w:rsidTr="004A7EFE">
        <w:trPr>
          <w:trHeight w:val="840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B4C9869" w14:textId="382D589D" w:rsidR="00343289" w:rsidRPr="002D41A9" w:rsidRDefault="00343289" w:rsidP="007A5848">
            <w:pPr>
              <w:ind w:left="29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2D41A9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Дата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7FD21B" w14:textId="77777777" w:rsidR="00343289" w:rsidRPr="002D41A9" w:rsidRDefault="00343289" w:rsidP="007A5848">
            <w:pPr>
              <w:ind w:right="97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2D41A9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Тема занятия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AC271B" w14:textId="77777777" w:rsidR="00343289" w:rsidRPr="002D41A9" w:rsidRDefault="00343289" w:rsidP="007A5848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2D41A9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Форма проведения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6513B8" w14:textId="77777777" w:rsidR="00343289" w:rsidRPr="002D41A9" w:rsidRDefault="00343289" w:rsidP="007A5848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2D41A9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Кол-во часов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1B25CAD" w14:textId="77777777" w:rsidR="00343289" w:rsidRPr="002D41A9" w:rsidRDefault="00343289" w:rsidP="007A5848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2D41A9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Форма контроля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9A22BA" w14:textId="77777777" w:rsidR="00343289" w:rsidRPr="002D41A9" w:rsidRDefault="00343289" w:rsidP="007A5848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2D41A9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Примечание</w:t>
            </w:r>
          </w:p>
        </w:tc>
      </w:tr>
      <w:tr w:rsidR="00C81C34" w:rsidRPr="004A7EFE" w14:paraId="25ADF22D" w14:textId="77777777" w:rsidTr="004A7EFE">
        <w:trPr>
          <w:trHeight w:val="523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0C2E5B" w14:textId="7D127BCA" w:rsidR="00613FC6" w:rsidRPr="002D41A9" w:rsidRDefault="00613FC6" w:rsidP="007A5848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13.04.21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5AFDD9" w14:textId="5CA386C2" w:rsidR="00613FC6" w:rsidRPr="002D41A9" w:rsidRDefault="00613FC6" w:rsidP="007A5848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1.Основы дизайна архитектурной среды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C94ECA" w14:textId="3DF74420" w:rsidR="00613FC6" w:rsidRPr="002D41A9" w:rsidRDefault="00FA13CC" w:rsidP="00FA13CC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лекция, практическая работа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E076DE" w14:textId="5D13A1C7" w:rsidR="00613FC6" w:rsidRPr="002D41A9" w:rsidRDefault="00613FC6" w:rsidP="007A5848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D1A89" w14:textId="4253C475" w:rsidR="00613FC6" w:rsidRPr="002D41A9" w:rsidRDefault="002E7FBF" w:rsidP="006109AD">
            <w:pPr>
              <w:ind w:right="132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опрос</w:t>
            </w:r>
            <w:r w:rsidR="0057596A"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, проверка заданий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2FC539" w14:textId="458E0BB5" w:rsidR="00613FC6" w:rsidRPr="002D41A9" w:rsidRDefault="0057596A" w:rsidP="006109AD">
            <w:pPr>
              <w:ind w:right="16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 xml:space="preserve">выполнение заданий: </w:t>
            </w:r>
            <w:r w:rsidR="00823DAE"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эскизирование, скетчинг, мудборд</w:t>
            </w:r>
          </w:p>
        </w:tc>
      </w:tr>
      <w:tr w:rsidR="004A7EFE" w:rsidRPr="004A7EFE" w14:paraId="7027A6DE" w14:textId="77777777" w:rsidTr="004A7EFE">
        <w:trPr>
          <w:trHeight w:val="523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75612C" w14:textId="47904C93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14.04.21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D8337" w14:textId="2434D583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2.Макет объемно-пространственной композиции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3FB197" w14:textId="61C820B9" w:rsidR="00823DAE" w:rsidRPr="004A7EFE" w:rsidRDefault="00823DAE" w:rsidP="00823DAE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практическая работа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8CDB2D" w14:textId="55323D96" w:rsidR="00823DAE" w:rsidRPr="004A7EFE" w:rsidRDefault="00823DAE" w:rsidP="00823DAE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127B5" w14:textId="4B2B04B7" w:rsidR="00823DAE" w:rsidRPr="004A7EFE" w:rsidRDefault="007B0D9D" w:rsidP="006109AD">
            <w:pPr>
              <w:ind w:right="132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тест</w:t>
            </w:r>
            <w:r w:rsidR="002E7FBF"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-задача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D4D35" w14:textId="70ED8643" w:rsidR="00823DAE" w:rsidRPr="004A7EFE" w:rsidRDefault="0057596A" w:rsidP="006109AD">
            <w:pPr>
              <w:ind w:right="160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hAnsi="Times New Roman"/>
                <w:sz w:val="24"/>
                <w:szCs w:val="24"/>
              </w:rPr>
              <w:t>выполнение рабочего макета</w:t>
            </w:r>
          </w:p>
        </w:tc>
      </w:tr>
      <w:tr w:rsidR="004A7EFE" w:rsidRPr="004A7EFE" w14:paraId="3F1C331D" w14:textId="77777777" w:rsidTr="004A7EFE">
        <w:trPr>
          <w:trHeight w:val="523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1557BE" w14:textId="7A0291D9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15.04.21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D40576" w14:textId="1E5622C3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3.Разработка Генерального плана участка.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E2805E" w14:textId="17582522" w:rsidR="00823DAE" w:rsidRPr="004A7EFE" w:rsidRDefault="00823DAE" w:rsidP="00823DAE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практическая работа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6383C5" w14:textId="03718BB9" w:rsidR="00823DAE" w:rsidRPr="004A7EFE" w:rsidRDefault="00823DAE" w:rsidP="00823DAE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2EC83" w14:textId="14845E83" w:rsidR="00823DAE" w:rsidRPr="004A7EFE" w:rsidRDefault="00643853" w:rsidP="006109AD">
            <w:pPr>
              <w:ind w:right="132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проверка задания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85686" w14:textId="30F3B1BD" w:rsidR="00823DAE" w:rsidRPr="004A7EFE" w:rsidRDefault="00823DAE" w:rsidP="006109AD">
            <w:pPr>
              <w:ind w:right="160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hAnsi="Times New Roman"/>
                <w:sz w:val="24"/>
                <w:szCs w:val="24"/>
              </w:rPr>
              <w:t>чертеж генплана участка</w:t>
            </w:r>
          </w:p>
        </w:tc>
      </w:tr>
      <w:tr w:rsidR="006109AD" w:rsidRPr="004A7EFE" w14:paraId="0E7B70FE" w14:textId="77777777" w:rsidTr="004A7EFE">
        <w:trPr>
          <w:trHeight w:val="523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061219" w14:textId="0D2E9E88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16.04.21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11E94" w14:textId="68C36A02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4.Схемы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2ED0E8" w14:textId="7E7E1812" w:rsidR="00823DAE" w:rsidRPr="004A7EFE" w:rsidRDefault="00823DAE" w:rsidP="00823DAE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практическая работа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113683" w14:textId="3609DEB9" w:rsidR="00823DAE" w:rsidRPr="004A7EFE" w:rsidRDefault="00823DAE" w:rsidP="00823DAE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51E72" w14:textId="3DAD01F7" w:rsidR="00823DAE" w:rsidRPr="004A7EFE" w:rsidRDefault="00643853" w:rsidP="006109AD">
            <w:pPr>
              <w:ind w:right="132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проверка задания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DF9F9" w14:textId="351C7A41" w:rsidR="00823DAE" w:rsidRPr="004A7EFE" w:rsidRDefault="00977AD9" w:rsidP="006109AD">
            <w:pPr>
              <w:ind w:right="16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hAnsi="Times New Roman"/>
                <w:sz w:val="24"/>
                <w:szCs w:val="24"/>
              </w:rPr>
              <w:t>выполнение схем</w:t>
            </w:r>
          </w:p>
        </w:tc>
      </w:tr>
      <w:tr w:rsidR="004A7EFE" w:rsidRPr="004A7EFE" w14:paraId="521A55C6" w14:textId="77777777" w:rsidTr="004A7EFE">
        <w:trPr>
          <w:trHeight w:val="523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ECB62C" w14:textId="0C01383A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17.04.21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157D05" w14:textId="443E39CE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5. Развертка и визуализация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69E3CA" w14:textId="34C376F7" w:rsidR="00823DAE" w:rsidRPr="004A7EFE" w:rsidRDefault="00823DAE" w:rsidP="00823DAE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практическая работа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546DFB" w14:textId="33B2209F" w:rsidR="00823DAE" w:rsidRPr="004A7EFE" w:rsidRDefault="00823DAE" w:rsidP="00823DAE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C3FD3" w14:textId="2F2AB58D" w:rsidR="00823DAE" w:rsidRPr="004A7EFE" w:rsidRDefault="00971108" w:rsidP="006109AD">
            <w:pPr>
              <w:ind w:right="132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проверка задания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9756A" w14:textId="773FC79C" w:rsidR="00823DAE" w:rsidRPr="004A7EFE" w:rsidRDefault="00C81C34" w:rsidP="006109AD">
            <w:pPr>
              <w:ind w:right="16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hAnsi="Times New Roman"/>
                <w:sz w:val="24"/>
                <w:szCs w:val="24"/>
              </w:rPr>
              <w:t xml:space="preserve">выполнение развертки </w:t>
            </w:r>
            <w:r w:rsidR="000278E6" w:rsidRPr="004A7EFE">
              <w:rPr>
                <w:rFonts w:ascii="Times New Roman" w:hAnsi="Times New Roman"/>
                <w:sz w:val="24"/>
                <w:szCs w:val="24"/>
              </w:rPr>
              <w:t>и визуализации</w:t>
            </w:r>
            <w:r w:rsidRPr="004A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A7EFE" w:rsidRPr="004A7EFE" w14:paraId="7D891723" w14:textId="77777777" w:rsidTr="004A7EFE">
        <w:trPr>
          <w:trHeight w:val="523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EFBC15" w14:textId="14F7902A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19.04.21</w:t>
            </w: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E06E7B" w14:textId="7EC939A7" w:rsidR="00823DAE" w:rsidRPr="004A7EFE" w:rsidRDefault="004A7EFE" w:rsidP="00823D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6. </w:t>
            </w:r>
            <w:r w:rsidR="00823DAE" w:rsidRPr="004A7EFE">
              <w:rPr>
                <w:rFonts w:ascii="Times New Roman" w:eastAsia="Times New Roman" w:hAnsi="Times New Roman"/>
                <w:bCs/>
                <w:sz w:val="24"/>
                <w:szCs w:val="24"/>
              </w:rPr>
              <w:t>Конкурс. Промежуточная аттестация</w:t>
            </w:r>
          </w:p>
          <w:p w14:paraId="560F2B66" w14:textId="77777777" w:rsidR="00823DAE" w:rsidRPr="004A7EFE" w:rsidRDefault="00823DAE" w:rsidP="00823DAE">
            <w:pPr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0C39F" w14:textId="1240C697" w:rsidR="00823DAE" w:rsidRPr="004A7EFE" w:rsidRDefault="00823DAE" w:rsidP="00823DAE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Защита проекта, презентация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5D5CE3" w14:textId="539A3D31" w:rsidR="00823DAE" w:rsidRPr="004A7EFE" w:rsidRDefault="00823DAE" w:rsidP="00823DAE">
            <w:pPr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4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15E29" w14:textId="1BFC093F" w:rsidR="00823DAE" w:rsidRPr="004A7EFE" w:rsidRDefault="00977AD9" w:rsidP="006109AD">
            <w:pPr>
              <w:ind w:right="132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  <w:t>презентация проекта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621BC" w14:textId="5604E969" w:rsidR="00823DAE" w:rsidRPr="004A7EFE" w:rsidRDefault="00D43E14" w:rsidP="006109AD">
            <w:pPr>
              <w:ind w:right="16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"/>
              </w:rPr>
            </w:pPr>
            <w:r w:rsidRPr="004A7EFE">
              <w:rPr>
                <w:rFonts w:ascii="Times New Roman" w:hAnsi="Times New Roman"/>
                <w:sz w:val="24"/>
                <w:szCs w:val="24"/>
              </w:rPr>
              <w:t>выполнение конкурсного задания</w:t>
            </w:r>
          </w:p>
        </w:tc>
      </w:tr>
    </w:tbl>
    <w:p w14:paraId="66E34F74" w14:textId="77777777" w:rsidR="00343289" w:rsidRPr="004E7614" w:rsidRDefault="00343289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eastAsia="Times New Roman"/>
          <w:sz w:val="24"/>
          <w:szCs w:val="24"/>
        </w:rPr>
      </w:pPr>
    </w:p>
    <w:p w14:paraId="3DAE9E6F" w14:textId="57FD2BC7" w:rsidR="005611E4" w:rsidRDefault="005611E4" w:rsidP="00B24A5B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4E7614">
        <w:rPr>
          <w:b/>
          <w:bCs/>
          <w:sz w:val="24"/>
          <w:szCs w:val="24"/>
        </w:rPr>
        <w:t>Рекомендации к учебному плану и содержанию программы</w:t>
      </w:r>
    </w:p>
    <w:p w14:paraId="6F00D8DF" w14:textId="6E066378" w:rsidR="005611E4" w:rsidRPr="004E7614" w:rsidRDefault="00E0526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/>
          <w:iCs/>
          <w:sz w:val="24"/>
          <w:szCs w:val="24"/>
        </w:rPr>
      </w:pPr>
      <w:r w:rsidRPr="004E7614">
        <w:rPr>
          <w:rFonts w:eastAsia="Times New Roman"/>
          <w:bCs/>
          <w:i/>
          <w:iCs/>
          <w:sz w:val="24"/>
          <w:szCs w:val="24"/>
        </w:rPr>
        <w:t>1.</w:t>
      </w:r>
      <w:r w:rsidR="005611E4" w:rsidRPr="004E7614">
        <w:rPr>
          <w:rFonts w:eastAsia="Times New Roman"/>
          <w:bCs/>
          <w:i/>
          <w:iCs/>
          <w:sz w:val="24"/>
          <w:szCs w:val="24"/>
        </w:rPr>
        <w:t>Основы дизайна архитектурной среды</w:t>
      </w:r>
    </w:p>
    <w:p w14:paraId="0E8CC6F8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Для начала работы по Техническому заданию заказчика необходимо разработать пакет документов:</w:t>
      </w:r>
    </w:p>
    <w:p w14:paraId="49B9D78F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1. Проанализировать существующую территориальную и климатическую ситуацию. Составить схему предпроектного анализа. </w:t>
      </w:r>
    </w:p>
    <w:p w14:paraId="798F5D04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2. Осуществить поиск и анализ аналогов объекта по стилевому и цветовому решению.</w:t>
      </w:r>
    </w:p>
    <w:p w14:paraId="0BF05B04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3. Разработать эскизы в формате скетча (вид сверху, перспектива, детали) в традиционном или электронном виде. Составить мудборд основной концепции. </w:t>
      </w:r>
    </w:p>
    <w:p w14:paraId="1EE065F9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4. Написать обоснование выбранной концепции в виде краткой пояснительной записки.</w:t>
      </w:r>
    </w:p>
    <w:p w14:paraId="21B4B9CE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lastRenderedPageBreak/>
        <w:t>При выполнении практического задания обучающиеся демонстрируют знания и умения в понимании проведения предпроектного этапа работ и сбора исходной документации. Оценивается умение предоставить заказчику необходимый пакет документов для дальнейшего проведения проектного этапа.</w:t>
      </w:r>
    </w:p>
    <w:p w14:paraId="2D48DE17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  <w:r w:rsidRPr="004E7614">
        <w:rPr>
          <w:rFonts w:eastAsia="Times New Roman"/>
          <w:bCs/>
          <w:iCs/>
          <w:sz w:val="24"/>
          <w:szCs w:val="24"/>
        </w:rPr>
        <w:t xml:space="preserve">Материалы и оборудование: Листы А4 и А3, простые карандаши, ластики, линейки, фломастеры или маркеры, акварель, персональный компьютер с клавиатурой, мышью, монитором или ноутбук. </w:t>
      </w:r>
    </w:p>
    <w:p w14:paraId="5F7CF26B" w14:textId="64AB517C" w:rsidR="005611E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  <w:lang w:val="en-US"/>
        </w:rPr>
      </w:pPr>
      <w:r w:rsidRPr="004E7614">
        <w:rPr>
          <w:rFonts w:eastAsia="Times New Roman"/>
          <w:bCs/>
          <w:iCs/>
          <w:sz w:val="24"/>
          <w:szCs w:val="24"/>
        </w:rPr>
        <w:t>Программное</w:t>
      </w:r>
      <w:r w:rsidRPr="004E7614">
        <w:rPr>
          <w:rFonts w:eastAsia="Times New Roman"/>
          <w:bCs/>
          <w:iCs/>
          <w:sz w:val="24"/>
          <w:szCs w:val="24"/>
          <w:lang w:val="en-US"/>
        </w:rPr>
        <w:t xml:space="preserve"> </w:t>
      </w:r>
      <w:r w:rsidRPr="004E7614">
        <w:rPr>
          <w:rFonts w:eastAsia="Times New Roman"/>
          <w:bCs/>
          <w:iCs/>
          <w:sz w:val="24"/>
          <w:szCs w:val="24"/>
        </w:rPr>
        <w:t>обеспечение</w:t>
      </w:r>
      <w:r w:rsidRPr="004E7614">
        <w:rPr>
          <w:rFonts w:eastAsia="Times New Roman"/>
          <w:bCs/>
          <w:iCs/>
          <w:sz w:val="24"/>
          <w:szCs w:val="24"/>
          <w:lang w:val="en-US"/>
        </w:rPr>
        <w:t>: MS</w:t>
      </w:r>
      <w:r w:rsidRPr="004E7614">
        <w:rPr>
          <w:rFonts w:eastAsia="Times New Roman"/>
          <w:bCs/>
          <w:sz w:val="24"/>
          <w:szCs w:val="24"/>
          <w:lang w:val="en-US"/>
        </w:rPr>
        <w:t xml:space="preserve"> Office (Word &amp; Excel), Adobe Photoshop, Adobe Illustrator. </w:t>
      </w:r>
    </w:p>
    <w:p w14:paraId="1B61ECAC" w14:textId="77777777" w:rsidR="00321557" w:rsidRPr="004E7614" w:rsidRDefault="00321557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  <w:lang w:val="en-US"/>
        </w:rPr>
      </w:pPr>
    </w:p>
    <w:p w14:paraId="576CD972" w14:textId="038A67BA" w:rsidR="005611E4" w:rsidRPr="004E7614" w:rsidRDefault="00E0526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/>
          <w:iCs/>
          <w:sz w:val="24"/>
          <w:szCs w:val="24"/>
        </w:rPr>
      </w:pPr>
      <w:r w:rsidRPr="004E7614">
        <w:rPr>
          <w:rFonts w:eastAsia="Times New Roman"/>
          <w:bCs/>
          <w:i/>
          <w:iCs/>
          <w:sz w:val="24"/>
          <w:szCs w:val="24"/>
        </w:rPr>
        <w:t>2.</w:t>
      </w:r>
      <w:r w:rsidR="005611E4" w:rsidRPr="004E7614">
        <w:rPr>
          <w:rFonts w:eastAsia="Times New Roman"/>
          <w:bCs/>
          <w:i/>
          <w:iCs/>
          <w:sz w:val="24"/>
          <w:szCs w:val="24"/>
        </w:rPr>
        <w:t>Макет объемно-пространственной композиции</w:t>
      </w:r>
    </w:p>
    <w:p w14:paraId="05DEDDCF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Задание выполняется вручную с помощью предоставленных материалов. Необходимо создать рабочий макет в М1:200, М1:300 в цвете или черно-белый согласно выбранному эскизу модуля №1. Макет необходимо разместить на жесткой основе с элементами благоустройства территории.</w:t>
      </w:r>
    </w:p>
    <w:p w14:paraId="51EFF72F" w14:textId="16C1482C" w:rsidR="005611E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iCs/>
          <w:sz w:val="24"/>
          <w:szCs w:val="24"/>
        </w:rPr>
        <w:t>Материалы и оборудование: макетный</w:t>
      </w:r>
      <w:r w:rsidRPr="004E7614">
        <w:rPr>
          <w:rFonts w:eastAsia="Times New Roman"/>
          <w:bCs/>
          <w:sz w:val="24"/>
          <w:szCs w:val="24"/>
        </w:rPr>
        <w:t xml:space="preserve"> коврик А3, линейка, нож, клей, подмакетник А2, пенокартон белый толщиной 3мм/фанера, цветной картон, пластик.</w:t>
      </w:r>
    </w:p>
    <w:p w14:paraId="0FFA709E" w14:textId="77777777" w:rsidR="00321557" w:rsidRPr="004E7614" w:rsidRDefault="00321557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</w:p>
    <w:p w14:paraId="7DEAAD9F" w14:textId="67B0A9B9" w:rsidR="005611E4" w:rsidRPr="004E7614" w:rsidRDefault="00E0526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/>
          <w:iCs/>
          <w:sz w:val="24"/>
          <w:szCs w:val="24"/>
        </w:rPr>
      </w:pPr>
      <w:r w:rsidRPr="004E7614">
        <w:rPr>
          <w:rFonts w:eastAsia="Times New Roman"/>
          <w:bCs/>
          <w:i/>
          <w:iCs/>
          <w:sz w:val="24"/>
          <w:szCs w:val="24"/>
        </w:rPr>
        <w:t xml:space="preserve">3. </w:t>
      </w:r>
      <w:r w:rsidR="005611E4" w:rsidRPr="004E7614">
        <w:rPr>
          <w:rFonts w:eastAsia="Times New Roman"/>
          <w:bCs/>
          <w:i/>
          <w:iCs/>
          <w:sz w:val="24"/>
          <w:szCs w:val="24"/>
        </w:rPr>
        <w:t>Разработка Генерального плана участка.</w:t>
      </w:r>
    </w:p>
    <w:p w14:paraId="2F13AE04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Чертеж вычерчивается в программном обеспечении AchiCAD или от руки на бумаге формата А3 с архитектурной рамкой в масштабе М1:1000 или М1:500. </w:t>
      </w:r>
    </w:p>
    <w:p w14:paraId="21078FAB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По завершению занятия у группы должно быть:</w:t>
      </w:r>
    </w:p>
    <w:p w14:paraId="3A1F6026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1. Генплан участка на А3 в заданном масштабе.</w:t>
      </w:r>
    </w:p>
    <w:p w14:paraId="60B86127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2. На рабочем столе компьютера в папке модуля должны быть сохранены: в рабочей программе чертеж генплана участка; чертеж генплана участка, сохраненный в программе для печати PDF или jpg.</w:t>
      </w:r>
    </w:p>
    <w:p w14:paraId="1C73FCB9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Материалы и оборудование: персональный компьютер, клавиатура, мышь, монитор или ноутбук</w:t>
      </w:r>
      <w:r w:rsidRPr="004E7614">
        <w:rPr>
          <w:bCs/>
          <w:sz w:val="24"/>
          <w:szCs w:val="24"/>
        </w:rPr>
        <w:t xml:space="preserve">, бумага А3, карандаши, ручки, резинки, акварельные краски. </w:t>
      </w:r>
    </w:p>
    <w:p w14:paraId="28B2F9BC" w14:textId="15BF0C75" w:rsidR="005611E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Программное обеспечение: ArchiCAD, Adobe Photoshop.</w:t>
      </w:r>
    </w:p>
    <w:p w14:paraId="5D4D9AAD" w14:textId="77777777" w:rsidR="00321557" w:rsidRPr="004E7614" w:rsidRDefault="00321557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</w:p>
    <w:p w14:paraId="7523616F" w14:textId="51B6C591" w:rsidR="005611E4" w:rsidRPr="004E7614" w:rsidRDefault="00E0526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/>
          <w:iCs/>
          <w:sz w:val="24"/>
          <w:szCs w:val="24"/>
        </w:rPr>
      </w:pPr>
      <w:r w:rsidRPr="004E7614">
        <w:rPr>
          <w:rFonts w:eastAsia="Times New Roman"/>
          <w:bCs/>
          <w:i/>
          <w:iCs/>
          <w:sz w:val="24"/>
          <w:szCs w:val="24"/>
        </w:rPr>
        <w:t xml:space="preserve">4. </w:t>
      </w:r>
      <w:r w:rsidR="005611E4" w:rsidRPr="004E7614">
        <w:rPr>
          <w:rFonts w:eastAsia="Times New Roman"/>
          <w:bCs/>
          <w:i/>
          <w:iCs/>
          <w:sz w:val="24"/>
          <w:szCs w:val="24"/>
        </w:rPr>
        <w:t>Схемы</w:t>
      </w:r>
    </w:p>
    <w:p w14:paraId="695DCBBE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Схемы вычерчиваются в программном обеспечение ArchiCAD и дополняются графикой в Adobe Phototshop или от руки на формате А3 с архитектурной рамкой и в масштабе М1:500. Схемы необходимо дополнить экспликациями и условными обозначениями. По завершению занятия у группы должно быть:</w:t>
      </w:r>
    </w:p>
    <w:p w14:paraId="4E5E31EE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lastRenderedPageBreak/>
        <w:t>1. Девять схем в электронном или традиционном виде в масштабе 1:500</w:t>
      </w:r>
    </w:p>
    <w:p w14:paraId="0EAE659C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2. В папке группы должны быть сохранены документы в форматах psd., jpg., cad.</w:t>
      </w:r>
    </w:p>
    <w:p w14:paraId="537CC599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Материалы и оборудование: персональный компьютер, клавиатура, мышь, монитор или ноутбук, бумага А4, карандаши, краски, ручки, акварельные краски. </w:t>
      </w:r>
    </w:p>
    <w:p w14:paraId="74B553B3" w14:textId="31EE2B0B" w:rsidR="005611E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Программное обеспечение: ArchiCAD, Adobe Phototshop.</w:t>
      </w:r>
    </w:p>
    <w:p w14:paraId="18F625A8" w14:textId="77777777" w:rsidR="00C81C34" w:rsidRPr="004E7614" w:rsidRDefault="00C81C3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</w:p>
    <w:p w14:paraId="6B58E10D" w14:textId="60F2B44D" w:rsidR="005611E4" w:rsidRPr="004E7614" w:rsidRDefault="00E0526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/>
          <w:iCs/>
          <w:sz w:val="24"/>
          <w:szCs w:val="24"/>
        </w:rPr>
      </w:pPr>
      <w:r w:rsidRPr="004E7614">
        <w:rPr>
          <w:rFonts w:eastAsia="Times New Roman"/>
          <w:bCs/>
          <w:i/>
          <w:iCs/>
          <w:sz w:val="24"/>
          <w:szCs w:val="24"/>
        </w:rPr>
        <w:t xml:space="preserve">5. </w:t>
      </w:r>
      <w:r w:rsidR="005611E4" w:rsidRPr="004E7614">
        <w:rPr>
          <w:rFonts w:eastAsia="Times New Roman"/>
          <w:bCs/>
          <w:i/>
          <w:iCs/>
          <w:sz w:val="24"/>
          <w:szCs w:val="24"/>
        </w:rPr>
        <w:t>Развертка и визуализация</w:t>
      </w:r>
    </w:p>
    <w:p w14:paraId="4BBEA6A2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Согласно имеющимся эскизам, макету, генеральному плану и схемам вычертить развертку в программе ArchiCAD или от руки, и сделать визуализацию (графическую, концептуальную или реалистичную) в программе Autodesk 3ds MAX или начертить чертеж в перспективе. </w:t>
      </w:r>
    </w:p>
    <w:p w14:paraId="6C0B78E1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По завершению модуля у группы должно быть:</w:t>
      </w:r>
    </w:p>
    <w:p w14:paraId="0F293C63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1. Развертки (не менее 2-х) и кадры визуализации (не менее 2-х)</w:t>
      </w:r>
    </w:p>
    <w:p w14:paraId="3BFE6421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2. Работы должны быть сохранены в форматах программы и jpg. </w:t>
      </w:r>
    </w:p>
    <w:p w14:paraId="29540860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  <w:r w:rsidRPr="004E7614">
        <w:rPr>
          <w:rFonts w:eastAsia="Times New Roman"/>
          <w:bCs/>
          <w:iCs/>
          <w:sz w:val="24"/>
          <w:szCs w:val="24"/>
        </w:rPr>
        <w:t xml:space="preserve">Материалы и оборудование: персональный компьютер, клавиатура, мышь, монитор или ноутбук, бумага А4, карандаши, ручки, акварельные краски. </w:t>
      </w:r>
    </w:p>
    <w:p w14:paraId="17D2222B" w14:textId="5D451015" w:rsidR="005611E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  <w:lang w:val="en-US"/>
        </w:rPr>
      </w:pPr>
      <w:r w:rsidRPr="004E7614">
        <w:rPr>
          <w:rFonts w:eastAsia="Times New Roman"/>
          <w:bCs/>
          <w:iCs/>
          <w:sz w:val="24"/>
          <w:szCs w:val="24"/>
        </w:rPr>
        <w:t>Программное</w:t>
      </w:r>
      <w:r w:rsidRPr="006109AD">
        <w:rPr>
          <w:rFonts w:eastAsia="Times New Roman"/>
          <w:bCs/>
          <w:iCs/>
          <w:sz w:val="24"/>
          <w:szCs w:val="24"/>
          <w:lang w:val="en-US"/>
        </w:rPr>
        <w:t xml:space="preserve"> </w:t>
      </w:r>
      <w:r w:rsidRPr="004E7614">
        <w:rPr>
          <w:rFonts w:eastAsia="Times New Roman"/>
          <w:bCs/>
          <w:iCs/>
          <w:sz w:val="24"/>
          <w:szCs w:val="24"/>
        </w:rPr>
        <w:t>обеспечение</w:t>
      </w:r>
      <w:r w:rsidRPr="006109AD">
        <w:rPr>
          <w:rFonts w:eastAsia="Times New Roman"/>
          <w:bCs/>
          <w:iCs/>
          <w:sz w:val="24"/>
          <w:szCs w:val="24"/>
          <w:lang w:val="en-US"/>
        </w:rPr>
        <w:t xml:space="preserve">: </w:t>
      </w:r>
      <w:r w:rsidRPr="004E7614">
        <w:rPr>
          <w:rFonts w:eastAsia="Times New Roman"/>
          <w:bCs/>
          <w:iCs/>
          <w:sz w:val="24"/>
          <w:szCs w:val="24"/>
          <w:lang w:val="en-US"/>
        </w:rPr>
        <w:t>ArchiCAD</w:t>
      </w:r>
      <w:r w:rsidRPr="006109AD">
        <w:rPr>
          <w:rFonts w:eastAsia="Times New Roman"/>
          <w:bCs/>
          <w:iCs/>
          <w:sz w:val="24"/>
          <w:szCs w:val="24"/>
          <w:lang w:val="en-US"/>
        </w:rPr>
        <w:t xml:space="preserve">, </w:t>
      </w:r>
      <w:r w:rsidRPr="004E7614">
        <w:rPr>
          <w:rFonts w:eastAsia="Times New Roman"/>
          <w:bCs/>
          <w:iCs/>
          <w:sz w:val="24"/>
          <w:szCs w:val="24"/>
          <w:lang w:val="en-US"/>
        </w:rPr>
        <w:t>Adobe</w:t>
      </w:r>
      <w:r w:rsidRPr="006109AD">
        <w:rPr>
          <w:rFonts w:eastAsia="Times New Roman"/>
          <w:bCs/>
          <w:sz w:val="24"/>
          <w:szCs w:val="24"/>
          <w:lang w:val="en-US"/>
        </w:rPr>
        <w:t xml:space="preserve"> </w:t>
      </w:r>
      <w:r w:rsidRPr="004E7614">
        <w:rPr>
          <w:rFonts w:eastAsia="Times New Roman"/>
          <w:bCs/>
          <w:sz w:val="24"/>
          <w:szCs w:val="24"/>
          <w:lang w:val="en-US"/>
        </w:rPr>
        <w:t>Phototshop</w:t>
      </w:r>
      <w:r w:rsidRPr="006109AD">
        <w:rPr>
          <w:rFonts w:eastAsia="Times New Roman"/>
          <w:bCs/>
          <w:sz w:val="24"/>
          <w:szCs w:val="24"/>
          <w:lang w:val="en-US"/>
        </w:rPr>
        <w:t xml:space="preserve">, </w:t>
      </w:r>
      <w:r w:rsidRPr="004E7614">
        <w:rPr>
          <w:rFonts w:eastAsia="Times New Roman"/>
          <w:bCs/>
          <w:sz w:val="24"/>
          <w:szCs w:val="24"/>
          <w:lang w:val="en-US"/>
        </w:rPr>
        <w:t>Autodesk</w:t>
      </w:r>
      <w:r w:rsidRPr="006109AD">
        <w:rPr>
          <w:rFonts w:eastAsia="Times New Roman"/>
          <w:bCs/>
          <w:sz w:val="24"/>
          <w:szCs w:val="24"/>
          <w:lang w:val="en-US"/>
        </w:rPr>
        <w:t xml:space="preserve"> 3</w:t>
      </w:r>
      <w:r w:rsidRPr="004E7614">
        <w:rPr>
          <w:rFonts w:eastAsia="Times New Roman"/>
          <w:bCs/>
          <w:sz w:val="24"/>
          <w:szCs w:val="24"/>
          <w:lang w:val="en-US"/>
        </w:rPr>
        <w:t>ds</w:t>
      </w:r>
      <w:r w:rsidRPr="006109AD">
        <w:rPr>
          <w:rFonts w:eastAsia="Times New Roman"/>
          <w:bCs/>
          <w:sz w:val="24"/>
          <w:szCs w:val="24"/>
          <w:lang w:val="en-US"/>
        </w:rPr>
        <w:t xml:space="preserve"> </w:t>
      </w:r>
      <w:r w:rsidRPr="004E7614">
        <w:rPr>
          <w:rFonts w:eastAsia="Times New Roman"/>
          <w:bCs/>
          <w:sz w:val="24"/>
          <w:szCs w:val="24"/>
          <w:lang w:val="en-US"/>
        </w:rPr>
        <w:t>MAX</w:t>
      </w:r>
      <w:r w:rsidRPr="006109AD">
        <w:rPr>
          <w:rFonts w:eastAsia="Times New Roman"/>
          <w:bCs/>
          <w:sz w:val="24"/>
          <w:szCs w:val="24"/>
          <w:lang w:val="en-US"/>
        </w:rPr>
        <w:t xml:space="preserve">. </w:t>
      </w:r>
    </w:p>
    <w:p w14:paraId="3D86DCA8" w14:textId="77777777" w:rsidR="006109AD" w:rsidRPr="006109AD" w:rsidRDefault="006109AD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  <w:lang w:val="en-US"/>
        </w:rPr>
      </w:pPr>
    </w:p>
    <w:p w14:paraId="7375968C" w14:textId="71CEBA7C" w:rsidR="005611E4" w:rsidRPr="004E7614" w:rsidRDefault="006109AD" w:rsidP="00610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eastAsia="Times New Roman"/>
          <w:bCs/>
          <w:i/>
          <w:iCs/>
          <w:sz w:val="24"/>
          <w:szCs w:val="24"/>
        </w:rPr>
      </w:pPr>
      <w:r>
        <w:rPr>
          <w:rFonts w:eastAsia="Times New Roman"/>
          <w:bCs/>
          <w:i/>
          <w:iCs/>
          <w:sz w:val="24"/>
          <w:szCs w:val="24"/>
        </w:rPr>
        <w:t>6.</w:t>
      </w:r>
      <w:r w:rsidR="005611E4" w:rsidRPr="004E7614">
        <w:rPr>
          <w:rFonts w:eastAsia="Times New Roman"/>
          <w:bCs/>
          <w:i/>
          <w:iCs/>
          <w:sz w:val="24"/>
          <w:szCs w:val="24"/>
        </w:rPr>
        <w:t>Конкурс</w:t>
      </w:r>
    </w:p>
    <w:p w14:paraId="011D6B47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>Для демонстрации проекта заказчику нужна презентация и демонстрационный плакат, которые полностью отразят проектное предложение по заданному объекту, его креативность и глубину проработки, а также заинтересует заказчика и будет выбран для разработки рабочей документации и строительства.</w:t>
      </w:r>
    </w:p>
    <w:p w14:paraId="60A9445B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sz w:val="24"/>
          <w:szCs w:val="24"/>
        </w:rPr>
      </w:pPr>
      <w:r w:rsidRPr="004E7614">
        <w:rPr>
          <w:rFonts w:eastAsia="Times New Roman"/>
          <w:bCs/>
          <w:sz w:val="24"/>
          <w:szCs w:val="24"/>
        </w:rPr>
        <w:t xml:space="preserve">Презентация должна демонстрировать все материалы работы, включая финальную композицию в формате планшета 100х100. Композицию можно распечатать для более детальной оценки жюри. </w:t>
      </w:r>
    </w:p>
    <w:p w14:paraId="58B02E6D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  <w:r w:rsidRPr="004E7614">
        <w:rPr>
          <w:rFonts w:eastAsia="Times New Roman"/>
          <w:bCs/>
          <w:iCs/>
          <w:sz w:val="24"/>
          <w:szCs w:val="24"/>
        </w:rPr>
        <w:t>Материалы и оборудование: персональный компьютер, клавиатура, мышь, монитор или ноутбук.</w:t>
      </w:r>
    </w:p>
    <w:p w14:paraId="79F1E8F5" w14:textId="77777777" w:rsidR="005611E4" w:rsidRPr="004E7614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  <w:r w:rsidRPr="004E7614">
        <w:rPr>
          <w:rFonts w:eastAsia="Times New Roman"/>
          <w:bCs/>
          <w:iCs/>
          <w:sz w:val="24"/>
          <w:szCs w:val="24"/>
        </w:rPr>
        <w:t xml:space="preserve">Ватман А1, карандаши, маркеры или фломастеры, ластики, линейки, скотч (обычный и малярный), акварель. </w:t>
      </w:r>
    </w:p>
    <w:p w14:paraId="4047D46E" w14:textId="23FAB78D" w:rsidR="002D41A9" w:rsidRDefault="005611E4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  <w:r w:rsidRPr="004E7614">
        <w:rPr>
          <w:rFonts w:eastAsia="Times New Roman"/>
          <w:bCs/>
          <w:iCs/>
          <w:sz w:val="24"/>
          <w:szCs w:val="24"/>
        </w:rPr>
        <w:t>Программное обеспечение: Power Point.</w:t>
      </w:r>
    </w:p>
    <w:p w14:paraId="646058B0" w14:textId="5F37482E" w:rsidR="00F245CC" w:rsidRDefault="00F245C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</w:p>
    <w:p w14:paraId="66D8EA4B" w14:textId="2AA13A6E" w:rsidR="00F245CC" w:rsidRDefault="00F245C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</w:p>
    <w:p w14:paraId="064B591E" w14:textId="13A68E7F" w:rsidR="00F245CC" w:rsidRDefault="00F245C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</w:p>
    <w:p w14:paraId="77B55342" w14:textId="024802DE" w:rsidR="00F245CC" w:rsidRDefault="00F245CC" w:rsidP="00B24A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eastAsia="Times New Roman"/>
          <w:bCs/>
          <w:iCs/>
          <w:sz w:val="24"/>
          <w:szCs w:val="24"/>
        </w:rPr>
      </w:pPr>
    </w:p>
    <w:p w14:paraId="1FA2A3BE" w14:textId="365AA4AB" w:rsidR="00F245CC" w:rsidRDefault="00F245CC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/>
          <w:iCs/>
          <w:sz w:val="24"/>
          <w:szCs w:val="24"/>
        </w:rPr>
      </w:pPr>
      <w:r w:rsidRPr="007F3710">
        <w:rPr>
          <w:rFonts w:eastAsia="Times New Roman"/>
          <w:b/>
          <w:iCs/>
          <w:sz w:val="24"/>
          <w:szCs w:val="24"/>
        </w:rPr>
        <w:lastRenderedPageBreak/>
        <w:t>Цифровые следы реализации программы</w:t>
      </w:r>
    </w:p>
    <w:p w14:paraId="4E6BFD1A" w14:textId="1FD9A524" w:rsidR="007F3710" w:rsidRPr="006902B0" w:rsidRDefault="007F3710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/>
          <w:iCs/>
          <w:color w:val="000000" w:themeColor="text1"/>
          <w:sz w:val="24"/>
          <w:szCs w:val="24"/>
        </w:rPr>
      </w:pPr>
    </w:p>
    <w:p w14:paraId="7BA10F9F" w14:textId="4A5089AD" w:rsidR="007F3710" w:rsidRPr="006902B0" w:rsidRDefault="007F3710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/>
          <w:b/>
          <w:color w:val="000000" w:themeColor="text1"/>
          <w:sz w:val="24"/>
          <w:szCs w:val="24"/>
        </w:rPr>
      </w:pPr>
      <w:hyperlink r:id="rId12" w:history="1"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https://cloud.mail.ru/public/HdFq/Pk</w:t>
        </w:r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f</w:t>
        </w:r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kZNpNU</w:t>
        </w:r>
      </w:hyperlink>
    </w:p>
    <w:p w14:paraId="0EBE974E" w14:textId="23826005" w:rsidR="007F3710" w:rsidRPr="006902B0" w:rsidRDefault="00E245ED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/>
          <w:b/>
          <w:color w:val="000000" w:themeColor="text1"/>
          <w:sz w:val="24"/>
          <w:szCs w:val="24"/>
        </w:rPr>
      </w:pPr>
      <w:hyperlink r:id="rId13" w:history="1"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https://t.me/kdcsoz</w:t>
        </w:r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v</w:t>
        </w:r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ezdie/2227</w:t>
        </w:r>
      </w:hyperlink>
    </w:p>
    <w:p w14:paraId="4B5D4192" w14:textId="75DE0202" w:rsidR="00E245ED" w:rsidRPr="006902B0" w:rsidRDefault="004A038F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/>
          <w:b/>
          <w:color w:val="000000" w:themeColor="text1"/>
          <w:sz w:val="24"/>
          <w:szCs w:val="24"/>
        </w:rPr>
      </w:pPr>
      <w:hyperlink r:id="rId14" w:history="1"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https://vk.com/album-390954_27</w:t>
        </w:r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7</w:t>
        </w:r>
        <w:r w:rsidRPr="006902B0">
          <w:rPr>
            <w:rStyle w:val="a8"/>
            <w:rFonts w:eastAsia="Times New Roman"/>
            <w:b/>
            <w:color w:val="000000" w:themeColor="text1"/>
            <w:sz w:val="24"/>
            <w:szCs w:val="24"/>
          </w:rPr>
          <w:t>387711</w:t>
        </w:r>
      </w:hyperlink>
    </w:p>
    <w:p w14:paraId="5000DF24" w14:textId="77777777" w:rsidR="004A038F" w:rsidRPr="006902B0" w:rsidRDefault="004A038F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/>
          <w:b/>
          <w:color w:val="000000" w:themeColor="text1"/>
          <w:sz w:val="24"/>
          <w:szCs w:val="24"/>
        </w:rPr>
      </w:pPr>
    </w:p>
    <w:p w14:paraId="66BDBC4C" w14:textId="77777777" w:rsidR="007F3710" w:rsidRPr="007F3710" w:rsidRDefault="007F3710" w:rsidP="007F37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eastAsia="Times New Roman"/>
          <w:b/>
          <w:sz w:val="24"/>
          <w:szCs w:val="24"/>
        </w:rPr>
      </w:pPr>
    </w:p>
    <w:sectPr w:rsidR="007F3710" w:rsidRPr="007F3710" w:rsidSect="00C74FA2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985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1D64C" w14:textId="77777777" w:rsidR="004508E3" w:rsidRDefault="004508E3">
      <w:pPr>
        <w:spacing w:after="0" w:line="240" w:lineRule="auto"/>
      </w:pPr>
      <w:r>
        <w:separator/>
      </w:r>
    </w:p>
  </w:endnote>
  <w:endnote w:type="continuationSeparator" w:id="0">
    <w:p w14:paraId="14C1703D" w14:textId="77777777" w:rsidR="004508E3" w:rsidRDefault="0045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CF19B" w14:textId="77777777" w:rsidR="004508E3" w:rsidRDefault="004508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963A" w14:textId="77777777" w:rsidR="004508E3" w:rsidRDefault="004508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eastAsia="Times New Roman"/>
        <w:color w:val="000000"/>
        <w:sz w:val="24"/>
        <w:szCs w:val="24"/>
      </w:rPr>
    </w:pPr>
  </w:p>
  <w:p w14:paraId="11372F18" w14:textId="1AB096E5" w:rsidR="004508E3" w:rsidRPr="00381B3E" w:rsidRDefault="004508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eastAsia="Times New Roman"/>
        <w:color w:val="000000"/>
        <w:sz w:val="24"/>
        <w:szCs w:val="24"/>
      </w:rPr>
    </w:pPr>
    <w:r w:rsidRPr="00381B3E">
      <w:rPr>
        <w:rFonts w:eastAsia="Times New Roman"/>
        <w:color w:val="000000"/>
        <w:sz w:val="24"/>
        <w:szCs w:val="24"/>
      </w:rPr>
      <w:fldChar w:fldCharType="begin"/>
    </w:r>
    <w:r w:rsidRPr="00381B3E">
      <w:rPr>
        <w:rFonts w:eastAsia="Times New Roman"/>
        <w:color w:val="000000"/>
        <w:sz w:val="24"/>
        <w:szCs w:val="24"/>
      </w:rPr>
      <w:instrText>PAGE</w:instrText>
    </w:r>
    <w:r w:rsidRPr="00381B3E">
      <w:rPr>
        <w:rFonts w:eastAsia="Times New Roman"/>
        <w:color w:val="000000"/>
        <w:sz w:val="24"/>
        <w:szCs w:val="24"/>
      </w:rPr>
      <w:fldChar w:fldCharType="separate"/>
    </w:r>
    <w:r w:rsidR="00F26BBF">
      <w:rPr>
        <w:rFonts w:eastAsia="Times New Roman"/>
        <w:noProof/>
        <w:color w:val="000000"/>
        <w:sz w:val="24"/>
        <w:szCs w:val="24"/>
      </w:rPr>
      <w:t>24</w:t>
    </w:r>
    <w:r w:rsidRPr="00381B3E">
      <w:rPr>
        <w:rFonts w:eastAsia="Times New Roman"/>
        <w:color w:val="000000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D381" w14:textId="77777777" w:rsidR="004508E3" w:rsidRDefault="004508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B7179" w14:textId="77777777" w:rsidR="004508E3" w:rsidRDefault="004508E3">
      <w:pPr>
        <w:spacing w:after="0" w:line="240" w:lineRule="auto"/>
      </w:pPr>
      <w:r>
        <w:separator/>
      </w:r>
    </w:p>
  </w:footnote>
  <w:footnote w:type="continuationSeparator" w:id="0">
    <w:p w14:paraId="7CBC6E08" w14:textId="77777777" w:rsidR="004508E3" w:rsidRDefault="004508E3">
      <w:pPr>
        <w:spacing w:after="0" w:line="240" w:lineRule="auto"/>
      </w:pPr>
      <w:r>
        <w:continuationSeparator/>
      </w:r>
    </w:p>
  </w:footnote>
  <w:footnote w:id="1">
    <w:p w14:paraId="7E215281" w14:textId="77777777" w:rsidR="004508E3" w:rsidRDefault="00450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Times New Roman"/>
          <w:color w:val="000000"/>
          <w:sz w:val="20"/>
          <w:szCs w:val="20"/>
        </w:rPr>
        <w:t xml:space="preserve"> Критерии эффективности реализации образовательных программ дополнительного образования детей в контексте компетентностного подхода // под редакцией проф. Н.Ф. Радионовой, к.п.н. М.Р. Катуновой, И.О. Сеничевой, Е.Л. Якушевой – СПБ: Издательство ГОУ «СПБГДТЮ», 2005.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F0DD2" w14:textId="77777777" w:rsidR="004508E3" w:rsidRDefault="004508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1807" w14:textId="77777777" w:rsidR="004508E3" w:rsidRDefault="004508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FF8"/>
    <w:multiLevelType w:val="multilevel"/>
    <w:tmpl w:val="3E20A0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D66817"/>
    <w:multiLevelType w:val="multilevel"/>
    <w:tmpl w:val="0E0EA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632B87"/>
    <w:multiLevelType w:val="multilevel"/>
    <w:tmpl w:val="222082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6360FF"/>
    <w:multiLevelType w:val="multilevel"/>
    <w:tmpl w:val="9F4A6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6A377D"/>
    <w:multiLevelType w:val="multilevel"/>
    <w:tmpl w:val="D416D7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1DC953AF"/>
    <w:multiLevelType w:val="multilevel"/>
    <w:tmpl w:val="40989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8EF1540"/>
    <w:multiLevelType w:val="multilevel"/>
    <w:tmpl w:val="EB909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E74106"/>
    <w:multiLevelType w:val="hybridMultilevel"/>
    <w:tmpl w:val="873C75D6"/>
    <w:lvl w:ilvl="0" w:tplc="041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31E26363"/>
    <w:multiLevelType w:val="multilevel"/>
    <w:tmpl w:val="4A9003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8281FE3"/>
    <w:multiLevelType w:val="multilevel"/>
    <w:tmpl w:val="EA64AD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47E6790"/>
    <w:multiLevelType w:val="multilevel"/>
    <w:tmpl w:val="7DC68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3110A00"/>
    <w:multiLevelType w:val="multilevel"/>
    <w:tmpl w:val="8A008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46F75EF"/>
    <w:multiLevelType w:val="multilevel"/>
    <w:tmpl w:val="58227A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56664E50"/>
    <w:multiLevelType w:val="multilevel"/>
    <w:tmpl w:val="3D6E32E0"/>
    <w:lvl w:ilvl="0">
      <w:start w:val="1"/>
      <w:numFmt w:val="decimal"/>
      <w:lvlText w:val="%1."/>
      <w:lvlJc w:val="left"/>
      <w:pPr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BF20A95"/>
    <w:multiLevelType w:val="multilevel"/>
    <w:tmpl w:val="53AEB2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1A4776"/>
    <w:multiLevelType w:val="multilevel"/>
    <w:tmpl w:val="8ED4F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C5F422A"/>
    <w:multiLevelType w:val="multilevel"/>
    <w:tmpl w:val="044ADB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1B4928"/>
    <w:multiLevelType w:val="multilevel"/>
    <w:tmpl w:val="891C8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D2E294D"/>
    <w:multiLevelType w:val="multilevel"/>
    <w:tmpl w:val="6930F08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17"/>
  </w:num>
  <w:num w:numId="5">
    <w:abstractNumId w:val="2"/>
  </w:num>
  <w:num w:numId="6">
    <w:abstractNumId w:val="5"/>
  </w:num>
  <w:num w:numId="7">
    <w:abstractNumId w:val="1"/>
  </w:num>
  <w:num w:numId="8">
    <w:abstractNumId w:val="3"/>
  </w:num>
  <w:num w:numId="9">
    <w:abstractNumId w:val="16"/>
  </w:num>
  <w:num w:numId="10">
    <w:abstractNumId w:val="11"/>
  </w:num>
  <w:num w:numId="11">
    <w:abstractNumId w:val="0"/>
  </w:num>
  <w:num w:numId="12">
    <w:abstractNumId w:val="18"/>
  </w:num>
  <w:num w:numId="13">
    <w:abstractNumId w:val="6"/>
  </w:num>
  <w:num w:numId="14">
    <w:abstractNumId w:val="10"/>
  </w:num>
  <w:num w:numId="15">
    <w:abstractNumId w:val="8"/>
  </w:num>
  <w:num w:numId="16">
    <w:abstractNumId w:val="12"/>
  </w:num>
  <w:num w:numId="17">
    <w:abstractNumId w:val="13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5AF4"/>
    <w:rsid w:val="00003DE4"/>
    <w:rsid w:val="00007736"/>
    <w:rsid w:val="00014E91"/>
    <w:rsid w:val="000278E6"/>
    <w:rsid w:val="00047E6D"/>
    <w:rsid w:val="000546FF"/>
    <w:rsid w:val="00055CE6"/>
    <w:rsid w:val="00057C49"/>
    <w:rsid w:val="00062A6B"/>
    <w:rsid w:val="00065716"/>
    <w:rsid w:val="00092D49"/>
    <w:rsid w:val="00096344"/>
    <w:rsid w:val="000A6576"/>
    <w:rsid w:val="000A6E85"/>
    <w:rsid w:val="000B01A4"/>
    <w:rsid w:val="000B452F"/>
    <w:rsid w:val="000D0C4F"/>
    <w:rsid w:val="000D619B"/>
    <w:rsid w:val="000E0104"/>
    <w:rsid w:val="000E2E12"/>
    <w:rsid w:val="001232FE"/>
    <w:rsid w:val="001270F3"/>
    <w:rsid w:val="001304C1"/>
    <w:rsid w:val="0013742A"/>
    <w:rsid w:val="001418A9"/>
    <w:rsid w:val="00142558"/>
    <w:rsid w:val="001451D7"/>
    <w:rsid w:val="00151F66"/>
    <w:rsid w:val="00161FE0"/>
    <w:rsid w:val="001625B3"/>
    <w:rsid w:val="00182209"/>
    <w:rsid w:val="00185283"/>
    <w:rsid w:val="001A0D37"/>
    <w:rsid w:val="001B4ECC"/>
    <w:rsid w:val="001C1599"/>
    <w:rsid w:val="001C39D8"/>
    <w:rsid w:val="001E055B"/>
    <w:rsid w:val="001E1036"/>
    <w:rsid w:val="001E6C4D"/>
    <w:rsid w:val="001F00FB"/>
    <w:rsid w:val="001F7E1B"/>
    <w:rsid w:val="00204536"/>
    <w:rsid w:val="00204B7F"/>
    <w:rsid w:val="002151D6"/>
    <w:rsid w:val="00220761"/>
    <w:rsid w:val="00222787"/>
    <w:rsid w:val="0022603A"/>
    <w:rsid w:val="002340A7"/>
    <w:rsid w:val="00234A3B"/>
    <w:rsid w:val="00236980"/>
    <w:rsid w:val="00241D05"/>
    <w:rsid w:val="00243A81"/>
    <w:rsid w:val="00246A42"/>
    <w:rsid w:val="00246FF2"/>
    <w:rsid w:val="00250960"/>
    <w:rsid w:val="00252CAE"/>
    <w:rsid w:val="00256349"/>
    <w:rsid w:val="002805EF"/>
    <w:rsid w:val="0029529E"/>
    <w:rsid w:val="002B5833"/>
    <w:rsid w:val="002B61F0"/>
    <w:rsid w:val="002C6A47"/>
    <w:rsid w:val="002D36C2"/>
    <w:rsid w:val="002D379E"/>
    <w:rsid w:val="002D41A9"/>
    <w:rsid w:val="002D570F"/>
    <w:rsid w:val="002E5551"/>
    <w:rsid w:val="002E7FBF"/>
    <w:rsid w:val="0030639E"/>
    <w:rsid w:val="00321557"/>
    <w:rsid w:val="00330DF8"/>
    <w:rsid w:val="00330F84"/>
    <w:rsid w:val="003378B4"/>
    <w:rsid w:val="00343289"/>
    <w:rsid w:val="00346DDB"/>
    <w:rsid w:val="00347EAC"/>
    <w:rsid w:val="00350974"/>
    <w:rsid w:val="00362C4C"/>
    <w:rsid w:val="003744CC"/>
    <w:rsid w:val="00377A55"/>
    <w:rsid w:val="0038182B"/>
    <w:rsid w:val="00381B3E"/>
    <w:rsid w:val="00397491"/>
    <w:rsid w:val="003B1A92"/>
    <w:rsid w:val="003B3389"/>
    <w:rsid w:val="003C1D94"/>
    <w:rsid w:val="003D190B"/>
    <w:rsid w:val="003D22C7"/>
    <w:rsid w:val="003E3F25"/>
    <w:rsid w:val="003F6627"/>
    <w:rsid w:val="004178E0"/>
    <w:rsid w:val="004342B0"/>
    <w:rsid w:val="004448FC"/>
    <w:rsid w:val="004508E3"/>
    <w:rsid w:val="00460DEB"/>
    <w:rsid w:val="00461719"/>
    <w:rsid w:val="00472D30"/>
    <w:rsid w:val="00486CBE"/>
    <w:rsid w:val="00490853"/>
    <w:rsid w:val="00494E56"/>
    <w:rsid w:val="004A038F"/>
    <w:rsid w:val="004A5699"/>
    <w:rsid w:val="004A7EFE"/>
    <w:rsid w:val="004B4794"/>
    <w:rsid w:val="004B7071"/>
    <w:rsid w:val="004D0DF8"/>
    <w:rsid w:val="004E4501"/>
    <w:rsid w:val="004E7614"/>
    <w:rsid w:val="004E7624"/>
    <w:rsid w:val="00501470"/>
    <w:rsid w:val="00503178"/>
    <w:rsid w:val="00506FE0"/>
    <w:rsid w:val="00511883"/>
    <w:rsid w:val="00512EA7"/>
    <w:rsid w:val="00540AEB"/>
    <w:rsid w:val="0054570A"/>
    <w:rsid w:val="005514D2"/>
    <w:rsid w:val="00553ECF"/>
    <w:rsid w:val="005611E4"/>
    <w:rsid w:val="00562498"/>
    <w:rsid w:val="0057596A"/>
    <w:rsid w:val="00575A01"/>
    <w:rsid w:val="0057636E"/>
    <w:rsid w:val="00577C58"/>
    <w:rsid w:val="00591BE7"/>
    <w:rsid w:val="005A2CC3"/>
    <w:rsid w:val="005B1A12"/>
    <w:rsid w:val="005B1E7E"/>
    <w:rsid w:val="005B1ECF"/>
    <w:rsid w:val="005B3B05"/>
    <w:rsid w:val="005D1488"/>
    <w:rsid w:val="005E17C6"/>
    <w:rsid w:val="006109AD"/>
    <w:rsid w:val="00613FC6"/>
    <w:rsid w:val="00617DCD"/>
    <w:rsid w:val="006228E2"/>
    <w:rsid w:val="0062320B"/>
    <w:rsid w:val="00627A0A"/>
    <w:rsid w:val="00643853"/>
    <w:rsid w:val="00643ABD"/>
    <w:rsid w:val="006448BB"/>
    <w:rsid w:val="00656179"/>
    <w:rsid w:val="00656976"/>
    <w:rsid w:val="00660746"/>
    <w:rsid w:val="0066132A"/>
    <w:rsid w:val="00665087"/>
    <w:rsid w:val="00670C8C"/>
    <w:rsid w:val="006902B0"/>
    <w:rsid w:val="006933F2"/>
    <w:rsid w:val="006B6F05"/>
    <w:rsid w:val="006C64BB"/>
    <w:rsid w:val="006D5AF4"/>
    <w:rsid w:val="006E439C"/>
    <w:rsid w:val="00716FB5"/>
    <w:rsid w:val="007236EC"/>
    <w:rsid w:val="00737413"/>
    <w:rsid w:val="007762F6"/>
    <w:rsid w:val="0078206C"/>
    <w:rsid w:val="007868D3"/>
    <w:rsid w:val="007A5848"/>
    <w:rsid w:val="007A69C0"/>
    <w:rsid w:val="007A772E"/>
    <w:rsid w:val="007B0D9D"/>
    <w:rsid w:val="007C2E88"/>
    <w:rsid w:val="007E3AFB"/>
    <w:rsid w:val="007F3710"/>
    <w:rsid w:val="007F7969"/>
    <w:rsid w:val="008013D9"/>
    <w:rsid w:val="008069E4"/>
    <w:rsid w:val="00810BCE"/>
    <w:rsid w:val="00812324"/>
    <w:rsid w:val="00823DAE"/>
    <w:rsid w:val="008318E0"/>
    <w:rsid w:val="00843229"/>
    <w:rsid w:val="00876806"/>
    <w:rsid w:val="00883C61"/>
    <w:rsid w:val="0089285F"/>
    <w:rsid w:val="008A40A9"/>
    <w:rsid w:val="008A7553"/>
    <w:rsid w:val="008B45EA"/>
    <w:rsid w:val="008C142D"/>
    <w:rsid w:val="008C2084"/>
    <w:rsid w:val="008D1F93"/>
    <w:rsid w:val="008F2C73"/>
    <w:rsid w:val="008F6506"/>
    <w:rsid w:val="00902987"/>
    <w:rsid w:val="00915642"/>
    <w:rsid w:val="00924F2F"/>
    <w:rsid w:val="00940E05"/>
    <w:rsid w:val="009457AC"/>
    <w:rsid w:val="00946F65"/>
    <w:rsid w:val="0095416B"/>
    <w:rsid w:val="00963CF5"/>
    <w:rsid w:val="0096526D"/>
    <w:rsid w:val="00971108"/>
    <w:rsid w:val="00976A90"/>
    <w:rsid w:val="00977AD9"/>
    <w:rsid w:val="00991AB7"/>
    <w:rsid w:val="009B54C8"/>
    <w:rsid w:val="009B66CD"/>
    <w:rsid w:val="009C09A9"/>
    <w:rsid w:val="009C1346"/>
    <w:rsid w:val="009D4EA2"/>
    <w:rsid w:val="009D7294"/>
    <w:rsid w:val="009E062C"/>
    <w:rsid w:val="009E2CCD"/>
    <w:rsid w:val="009E4F0E"/>
    <w:rsid w:val="009F09BE"/>
    <w:rsid w:val="009F2EAE"/>
    <w:rsid w:val="009F7000"/>
    <w:rsid w:val="00A079CD"/>
    <w:rsid w:val="00A124EE"/>
    <w:rsid w:val="00A1291E"/>
    <w:rsid w:val="00A235F2"/>
    <w:rsid w:val="00A26F11"/>
    <w:rsid w:val="00A33994"/>
    <w:rsid w:val="00A41E51"/>
    <w:rsid w:val="00A42665"/>
    <w:rsid w:val="00A42C50"/>
    <w:rsid w:val="00A42DDB"/>
    <w:rsid w:val="00A461D6"/>
    <w:rsid w:val="00A5162D"/>
    <w:rsid w:val="00A52222"/>
    <w:rsid w:val="00A55AD1"/>
    <w:rsid w:val="00A623BE"/>
    <w:rsid w:val="00A654F0"/>
    <w:rsid w:val="00A74F07"/>
    <w:rsid w:val="00A7794E"/>
    <w:rsid w:val="00A8431A"/>
    <w:rsid w:val="00A96E38"/>
    <w:rsid w:val="00AA1266"/>
    <w:rsid w:val="00AA4176"/>
    <w:rsid w:val="00AA7395"/>
    <w:rsid w:val="00AB0271"/>
    <w:rsid w:val="00AB2328"/>
    <w:rsid w:val="00AC4F86"/>
    <w:rsid w:val="00AD7961"/>
    <w:rsid w:val="00AF29D1"/>
    <w:rsid w:val="00AF341B"/>
    <w:rsid w:val="00B0280D"/>
    <w:rsid w:val="00B040C1"/>
    <w:rsid w:val="00B14F57"/>
    <w:rsid w:val="00B24A5B"/>
    <w:rsid w:val="00B30451"/>
    <w:rsid w:val="00B40199"/>
    <w:rsid w:val="00B4712C"/>
    <w:rsid w:val="00B474B2"/>
    <w:rsid w:val="00B5196F"/>
    <w:rsid w:val="00B52350"/>
    <w:rsid w:val="00B556A0"/>
    <w:rsid w:val="00B60624"/>
    <w:rsid w:val="00B70751"/>
    <w:rsid w:val="00B81226"/>
    <w:rsid w:val="00B8692B"/>
    <w:rsid w:val="00B90AA7"/>
    <w:rsid w:val="00B918CA"/>
    <w:rsid w:val="00BB4BAA"/>
    <w:rsid w:val="00BB567F"/>
    <w:rsid w:val="00BC3AB0"/>
    <w:rsid w:val="00C0357F"/>
    <w:rsid w:val="00C03E73"/>
    <w:rsid w:val="00C06699"/>
    <w:rsid w:val="00C15ABF"/>
    <w:rsid w:val="00C170E5"/>
    <w:rsid w:val="00C25EAA"/>
    <w:rsid w:val="00C317B6"/>
    <w:rsid w:val="00C61738"/>
    <w:rsid w:val="00C6385C"/>
    <w:rsid w:val="00C67386"/>
    <w:rsid w:val="00C712DF"/>
    <w:rsid w:val="00C7208E"/>
    <w:rsid w:val="00C73BD3"/>
    <w:rsid w:val="00C74FA2"/>
    <w:rsid w:val="00C7797C"/>
    <w:rsid w:val="00C81C34"/>
    <w:rsid w:val="00C833CE"/>
    <w:rsid w:val="00C903E5"/>
    <w:rsid w:val="00CB1365"/>
    <w:rsid w:val="00CB2BF2"/>
    <w:rsid w:val="00CB7CF4"/>
    <w:rsid w:val="00CC621D"/>
    <w:rsid w:val="00CD6412"/>
    <w:rsid w:val="00CE458E"/>
    <w:rsid w:val="00CF3FBA"/>
    <w:rsid w:val="00CF78F8"/>
    <w:rsid w:val="00D1009A"/>
    <w:rsid w:val="00D16DDB"/>
    <w:rsid w:val="00D43E14"/>
    <w:rsid w:val="00D63C8E"/>
    <w:rsid w:val="00D71627"/>
    <w:rsid w:val="00D76B1B"/>
    <w:rsid w:val="00D83227"/>
    <w:rsid w:val="00D85156"/>
    <w:rsid w:val="00DB39B1"/>
    <w:rsid w:val="00DB6DB4"/>
    <w:rsid w:val="00DD4733"/>
    <w:rsid w:val="00DD4C31"/>
    <w:rsid w:val="00DE1835"/>
    <w:rsid w:val="00DF680A"/>
    <w:rsid w:val="00E034FF"/>
    <w:rsid w:val="00E0526C"/>
    <w:rsid w:val="00E10560"/>
    <w:rsid w:val="00E245ED"/>
    <w:rsid w:val="00E2474C"/>
    <w:rsid w:val="00E257A7"/>
    <w:rsid w:val="00E25C6F"/>
    <w:rsid w:val="00E339C1"/>
    <w:rsid w:val="00E43558"/>
    <w:rsid w:val="00E44D75"/>
    <w:rsid w:val="00E47E9B"/>
    <w:rsid w:val="00E54942"/>
    <w:rsid w:val="00E551CC"/>
    <w:rsid w:val="00E61427"/>
    <w:rsid w:val="00E83C19"/>
    <w:rsid w:val="00EA3F90"/>
    <w:rsid w:val="00EA4FB7"/>
    <w:rsid w:val="00EA62F9"/>
    <w:rsid w:val="00EB4F3D"/>
    <w:rsid w:val="00EF2C1E"/>
    <w:rsid w:val="00EF31F3"/>
    <w:rsid w:val="00F105A6"/>
    <w:rsid w:val="00F111F9"/>
    <w:rsid w:val="00F153FB"/>
    <w:rsid w:val="00F245CC"/>
    <w:rsid w:val="00F26BBF"/>
    <w:rsid w:val="00F273D1"/>
    <w:rsid w:val="00F41081"/>
    <w:rsid w:val="00F43FBA"/>
    <w:rsid w:val="00F45696"/>
    <w:rsid w:val="00F55F42"/>
    <w:rsid w:val="00F70FB1"/>
    <w:rsid w:val="00F74E4A"/>
    <w:rsid w:val="00FA13CC"/>
    <w:rsid w:val="00FA6159"/>
    <w:rsid w:val="00FD202E"/>
    <w:rsid w:val="00FE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EE665BF"/>
  <w15:docId w15:val="{BD7A7AE2-FD34-41E0-A65D-95E59E09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283"/>
    <w:rPr>
      <w:rFonts w:eastAsia="Calibri"/>
    </w:rPr>
  </w:style>
  <w:style w:type="paragraph" w:styleId="1">
    <w:name w:val="heading 1"/>
    <w:basedOn w:val="a"/>
    <w:next w:val="a"/>
    <w:link w:val="10"/>
    <w:uiPriority w:val="9"/>
    <w:qFormat/>
    <w:rsid w:val="002D1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2D1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2D149B"/>
    <w:pPr>
      <w:spacing w:after="0" w:line="240" w:lineRule="auto"/>
    </w:pPr>
  </w:style>
  <w:style w:type="table" w:styleId="a5">
    <w:name w:val="Table Grid"/>
    <w:basedOn w:val="a1"/>
    <w:uiPriority w:val="59"/>
    <w:rsid w:val="003D3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0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7EA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23BF1"/>
    <w:rPr>
      <w:color w:val="0000FF" w:themeColor="hyperlink"/>
      <w:u w:val="single"/>
    </w:rPr>
  </w:style>
  <w:style w:type="character" w:customStyle="1" w:styleId="40">
    <w:name w:val="Основной текст (4)_"/>
    <w:basedOn w:val="a0"/>
    <w:link w:val="41"/>
    <w:rsid w:val="00C734FE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a9">
    <w:name w:val="Основной текст_"/>
    <w:basedOn w:val="a0"/>
    <w:link w:val="30"/>
    <w:rsid w:val="00C734FE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C734FE"/>
    <w:pPr>
      <w:widowControl w:val="0"/>
      <w:shd w:val="clear" w:color="auto" w:fill="FFFFFF"/>
      <w:spacing w:before="420" w:after="0" w:line="562" w:lineRule="exact"/>
      <w:jc w:val="center"/>
    </w:pPr>
    <w:rPr>
      <w:rFonts w:eastAsia="Times New Roman"/>
      <w:b/>
      <w:bCs/>
      <w:spacing w:val="10"/>
      <w:sz w:val="22"/>
      <w:szCs w:val="22"/>
    </w:rPr>
  </w:style>
  <w:style w:type="paragraph" w:customStyle="1" w:styleId="30">
    <w:name w:val="Основной текст3"/>
    <w:basedOn w:val="a"/>
    <w:link w:val="a9"/>
    <w:rsid w:val="00C734FE"/>
    <w:pPr>
      <w:widowControl w:val="0"/>
      <w:shd w:val="clear" w:color="auto" w:fill="FFFFFF"/>
      <w:spacing w:after="0" w:line="322" w:lineRule="exact"/>
      <w:ind w:hanging="2200"/>
    </w:pPr>
    <w:rPr>
      <w:rFonts w:eastAsia="Times New Roman"/>
      <w:spacing w:val="10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E41D8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E41D8C"/>
    <w:rPr>
      <w:rFonts w:eastAsiaTheme="minorEastAsia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B05EB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05EBE"/>
    <w:rPr>
      <w:rFonts w:ascii="Times New Roman" w:eastAsia="Calibri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05EBE"/>
    <w:rPr>
      <w:vertAlign w:val="superscript"/>
    </w:rPr>
  </w:style>
  <w:style w:type="character" w:customStyle="1" w:styleId="apple-converted-space">
    <w:name w:val="apple-converted-space"/>
    <w:basedOn w:val="a0"/>
    <w:rsid w:val="0017329E"/>
  </w:style>
  <w:style w:type="paragraph" w:styleId="af">
    <w:name w:val="Normal (Web)"/>
    <w:basedOn w:val="a"/>
    <w:uiPriority w:val="99"/>
    <w:unhideWhenUsed/>
    <w:rsid w:val="0017329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Docsubtitle2">
    <w:name w:val="Doc subtitle2"/>
    <w:basedOn w:val="a"/>
    <w:link w:val="Docsubtitle2Char"/>
    <w:qFormat/>
    <w:rsid w:val="00526D92"/>
    <w:pPr>
      <w:spacing w:after="0" w:line="240" w:lineRule="auto"/>
    </w:pPr>
    <w:rPr>
      <w:rFonts w:ascii="Arial" w:eastAsiaTheme="minorHAnsi" w:hAnsi="Arial" w:cstheme="minorBidi"/>
      <w:lang w:val="en-GB"/>
    </w:rPr>
  </w:style>
  <w:style w:type="character" w:customStyle="1" w:styleId="Docsubtitle2Char">
    <w:name w:val="Doc subtitle2 Char"/>
    <w:basedOn w:val="a0"/>
    <w:link w:val="Docsubtitle2"/>
    <w:rsid w:val="00526D92"/>
    <w:rPr>
      <w:rFonts w:ascii="Arial" w:hAnsi="Arial"/>
      <w:sz w:val="28"/>
      <w:szCs w:val="28"/>
      <w:lang w:val="en-GB"/>
    </w:rPr>
  </w:style>
  <w:style w:type="paragraph" w:styleId="af0">
    <w:name w:val="List Paragraph"/>
    <w:basedOn w:val="a"/>
    <w:uiPriority w:val="34"/>
    <w:qFormat/>
    <w:rsid w:val="00526D92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9B6C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B6CAB"/>
    <w:rPr>
      <w:rFonts w:ascii="Times New Roman" w:eastAsia="Calibri" w:hAnsi="Times New Roman" w:cs="Times New Roman"/>
      <w:sz w:val="28"/>
      <w:szCs w:val="28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Сетка таблицы21"/>
    <w:basedOn w:val="a1"/>
    <w:next w:val="a5"/>
    <w:uiPriority w:val="59"/>
    <w:rsid w:val="008F2C73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TOC Heading"/>
    <w:basedOn w:val="1"/>
    <w:next w:val="a"/>
    <w:uiPriority w:val="39"/>
    <w:unhideWhenUsed/>
    <w:qFormat/>
    <w:rsid w:val="001B4ECC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41D05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9B66CD"/>
    <w:pPr>
      <w:spacing w:after="100"/>
      <w:ind w:left="280"/>
    </w:pPr>
  </w:style>
  <w:style w:type="table" w:customStyle="1" w:styleId="TableGrid">
    <w:name w:val="TableGrid"/>
    <w:rsid w:val="002D41A9"/>
    <w:pPr>
      <w:spacing w:after="0" w:line="240" w:lineRule="auto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Unresolved Mention"/>
    <w:basedOn w:val="a0"/>
    <w:uiPriority w:val="99"/>
    <w:semiHidden/>
    <w:unhideWhenUsed/>
    <w:rsid w:val="007F3710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4A03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kdcsozvezdie/2227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cloud.mail.ru/public/HdFq/PkfkZNpN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let.worldskills.ru/tests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vk.com/album-390954_2773877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G/wwredpO3pPDaGs/cROwS7kbw==">AMUW2mXNxLq/S1NUDNTKBn0bSVRrUKiGGqLw4tq+ZWjjAP3C9PyiQ08/IxSTigO5yC0aCW+WSvT86kj5y7zvSIjdnsZhkkBreNYyY3zh4VuSzexih97FKVUKHPySxZ1Pgj7Heq8MwjxTVH3j7iIsmOm75aN4vEYlrfvwtsmTm699F6MjhlrNqb+ptk9GBh6PaV1bnwb7jTSOihycJI0KOrEfrZE3jMW1CJs/7eIIIU/nSfAWsmK6BNGfphwToCIvOfUimhN2CwlsNby7juE5xpLHkCk1AeEeltrXHAS0YFcnZgrkEiSLiymHCR+DGAlNjJB2BELzeHcRzyPTFDPQLf/KQfOV3ihOVzY2+DNhDde8jn5QR0DRIRo=</go:docsCustomData>
</go:gDocsCustomXmlDataStorage>
</file>

<file path=customXml/itemProps1.xml><?xml version="1.0" encoding="utf-8"?>
<ds:datastoreItem xmlns:ds="http://schemas.openxmlformats.org/officeDocument/2006/customXml" ds:itemID="{7CF9C6B2-CE60-4128-B601-23A6BF7644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25</Pages>
  <Words>5370</Words>
  <Characters>30615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cy825</cp:lastModifiedBy>
  <cp:revision>41</cp:revision>
  <cp:lastPrinted>2022-03-17T04:04:00Z</cp:lastPrinted>
  <dcterms:created xsi:type="dcterms:W3CDTF">2021-01-31T09:00:00Z</dcterms:created>
  <dcterms:modified xsi:type="dcterms:W3CDTF">2022-03-25T09:48:00Z</dcterms:modified>
</cp:coreProperties>
</file>