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CB" w:rsidRPr="002445CB" w:rsidRDefault="002445CB" w:rsidP="002445CB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2445CB">
        <w:rPr>
          <w:rFonts w:ascii="Times New Roman" w:eastAsia="Calibri" w:hAnsi="Times New Roman" w:cs="Times New Roman"/>
          <w:b/>
          <w:sz w:val="28"/>
          <w:szCs w:val="28"/>
        </w:rPr>
        <w:t>Аннотация к программе «От Винта»</w:t>
      </w:r>
    </w:p>
    <w:bookmarkEnd w:id="0"/>
    <w:p w:rsidR="002445CB" w:rsidRPr="002445CB" w:rsidRDefault="002445CB" w:rsidP="002445C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5CB">
        <w:rPr>
          <w:rFonts w:ascii="Times New Roman" w:eastAsia="Calibri" w:hAnsi="Times New Roman" w:cs="Times New Roman"/>
          <w:sz w:val="28"/>
          <w:szCs w:val="28"/>
        </w:rPr>
        <w:t>В период ускорения научно-технического прогресса, реализации реформы системы дополнительного образования все более актуальным в образовании подрастающего поколения становится развитие технического мышления. Одним из путей развития технического мышления является целенаправленное обучение ребенка основам конструирования технических устройств, в процессе разработки и изготовления действующих моделей, механизмов, приборов и устройств.</w:t>
      </w:r>
    </w:p>
    <w:p w:rsidR="002445CB" w:rsidRPr="002445CB" w:rsidRDefault="002445CB" w:rsidP="002445C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5CB">
        <w:rPr>
          <w:rFonts w:ascii="Times New Roman" w:eastAsia="Calibri" w:hAnsi="Times New Roman" w:cs="Times New Roman"/>
          <w:sz w:val="28"/>
          <w:szCs w:val="28"/>
        </w:rPr>
        <w:t xml:space="preserve">Конструирование моделей техники открывает широкие возможности для различного рода доступных детям аналогий с большой техникой, что позволяет наиболее полно и в доступной форме показать обучающимся логику технического творчества в процессе конструирования. </w:t>
      </w:r>
    </w:p>
    <w:p w:rsidR="002445CB" w:rsidRPr="002445CB" w:rsidRDefault="002445CB" w:rsidP="002445C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5CB">
        <w:rPr>
          <w:rFonts w:ascii="Times New Roman" w:eastAsia="Calibri" w:hAnsi="Times New Roman" w:cs="Times New Roman"/>
          <w:sz w:val="28"/>
          <w:szCs w:val="28"/>
        </w:rPr>
        <w:t>Ещё в 1754 году М. В. Ломоносов сконструировал и построил одну из первых авиамоделей - "</w:t>
      </w:r>
      <w:proofErr w:type="spellStart"/>
      <w:r w:rsidRPr="002445CB">
        <w:rPr>
          <w:rFonts w:ascii="Times New Roman" w:eastAsia="Calibri" w:hAnsi="Times New Roman" w:cs="Times New Roman"/>
          <w:sz w:val="28"/>
          <w:szCs w:val="28"/>
        </w:rPr>
        <w:t>аэродромическую</w:t>
      </w:r>
      <w:proofErr w:type="spellEnd"/>
      <w:r w:rsidRPr="002445CB">
        <w:rPr>
          <w:rFonts w:ascii="Times New Roman" w:eastAsia="Calibri" w:hAnsi="Times New Roman" w:cs="Times New Roman"/>
          <w:sz w:val="28"/>
          <w:szCs w:val="28"/>
        </w:rPr>
        <w:t xml:space="preserve"> машинку", прообраз вертолёта. В 1876-77 А.Ф. Можайский создавал модели самолёта и демонстрировал их полёты. На моделях он изучал основы полёта, исследовал поведение отдельных элементов конструкции, на основании чего построен первый в мире самолёт. Применение авиамоделей помогло Н.Е. Жуковскому открыть законы движения тел в воздушной среде. Он первый организовал соревнования летающих моделей 2 января 1910 в Москве, на которых лучшая модель пролетела 170 м.</w:t>
      </w:r>
    </w:p>
    <w:p w:rsidR="002445CB" w:rsidRPr="002445CB" w:rsidRDefault="002445CB" w:rsidP="002445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5CB">
        <w:rPr>
          <w:rFonts w:ascii="Times New Roman" w:eastAsia="Calibri" w:hAnsi="Times New Roman" w:cs="Times New Roman"/>
          <w:sz w:val="28"/>
          <w:szCs w:val="28"/>
        </w:rPr>
        <w:t>В 1926 г. в Москве была открыта первая станция юных техников и первая выставка технического творчества. За прошедшие десятилетия сотни тысяч бывших кружковцев станций и клубов юных техников стали учеными, конструкторами, инженерами, специалистами высокой квалификации, внесшими свой вклад в развитие научно – промышленного потенциала нашей страны. Занятия техническим творчеством способствуют развитию познавательной активности, творческих способностей, трудовых умений и навыков обучающихся, воспитывают созидателя, а не потребителя, приучают детей и подростков постоянно искать сферу приложения своим силам, знаниям, способностям в интересах общества.</w:t>
      </w:r>
    </w:p>
    <w:p w:rsidR="002445CB" w:rsidRPr="002445CB" w:rsidRDefault="002445CB" w:rsidP="002445C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5CB">
        <w:rPr>
          <w:rFonts w:ascii="Times New Roman" w:eastAsia="Calibri" w:hAnsi="Times New Roman" w:cs="Times New Roman"/>
          <w:sz w:val="28"/>
          <w:szCs w:val="28"/>
        </w:rPr>
        <w:t>Одним из наиболее интересных направлений технического творчества является авиационное моделирование. Постройка авиамодели сталкивает юного моделиста не с разрозненными науками, а с явным их взаимодействием.</w:t>
      </w:r>
    </w:p>
    <w:p w:rsidR="002445CB" w:rsidRPr="002445CB" w:rsidRDefault="002445CB" w:rsidP="002445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5CB">
        <w:rPr>
          <w:rFonts w:ascii="Times New Roman" w:eastAsia="Calibri" w:hAnsi="Times New Roman" w:cs="Times New Roman"/>
          <w:sz w:val="28"/>
          <w:szCs w:val="28"/>
        </w:rPr>
        <w:t xml:space="preserve">«…Не секрет, что я люблю авиамоделистов – конструкторов малой авиации, мастеров на все руки, упорных, настойчивых, умеющих начатое дело доводить до конца. И когда узнаю, что в наш конструкторский коллектив вливаются инженеры, в прошлом авиамоделисты, от души радуюсь. Значит еще один толковый инженер сел за стол конструктора, еще один ювелир-техник занял своё место. Эта любовь не случайна. Авиамоделизму я обязан многим. </w:t>
      </w:r>
      <w:r w:rsidRPr="002445CB">
        <w:rPr>
          <w:rFonts w:ascii="Times New Roman" w:eastAsia="Calibri" w:hAnsi="Times New Roman" w:cs="Times New Roman"/>
          <w:sz w:val="28"/>
          <w:szCs w:val="28"/>
        </w:rPr>
        <w:lastRenderedPageBreak/>
        <w:t>Постройка и запуск летающих моделей определила мой путь в авиацию. Вспоминаются детство, товарищи, первые кустарно сделанные в школьном кружке авиационные модели. Сколько было радости и огорчений. Модель летала, мы ощущали её движение, жизнь! И навсегда, как говорят, заболели «авиационной болезнью». Не ошибусь, если скажу, из всех, кто приходят в большую авиацию, в конструкторские бюро, наиболее способными и толковыми оказываются бывшие авиамоделисты…» (Генеральный авиационный конструктор Александр Сергеевич Яковлев)</w:t>
      </w:r>
    </w:p>
    <w:p w:rsidR="002445CB" w:rsidRPr="002445CB" w:rsidRDefault="002445CB" w:rsidP="002445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5CB">
        <w:rPr>
          <w:rFonts w:ascii="Times New Roman" w:eastAsia="Calibri" w:hAnsi="Times New Roman" w:cs="Times New Roman"/>
          <w:sz w:val="28"/>
          <w:szCs w:val="28"/>
        </w:rPr>
        <w:t>«И у того, кто поставил своей целью создать космический корабль, который полетит на Марс, и у того, кто видит счастье своей жизни в том, чтобы выращивать высокие урожаи пшеницы, смысл жизни, по существу один и тот же: служить людям, приносить добро человеку, возвысить человеческое стремление к совершенству, к красоте. Смысл жизни – это не конкретная цель каждого человека, а жизненные принципы, линия жизни». (</w:t>
      </w:r>
      <w:proofErr w:type="spellStart"/>
      <w:r w:rsidRPr="002445CB">
        <w:rPr>
          <w:rFonts w:ascii="Times New Roman" w:eastAsia="Calibri" w:hAnsi="Times New Roman" w:cs="Times New Roman"/>
          <w:sz w:val="28"/>
          <w:szCs w:val="28"/>
        </w:rPr>
        <w:t>В.А.Сухомлинский</w:t>
      </w:r>
      <w:proofErr w:type="spellEnd"/>
      <w:r w:rsidRPr="002445C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445CB" w:rsidRPr="002445CB" w:rsidRDefault="002445CB" w:rsidP="002445C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5CB">
        <w:rPr>
          <w:rFonts w:ascii="Times New Roman" w:hAnsi="Times New Roman" w:cs="Times New Roman"/>
          <w:b/>
          <w:sz w:val="28"/>
          <w:szCs w:val="28"/>
        </w:rPr>
        <w:t>Новизна программы:</w:t>
      </w:r>
    </w:p>
    <w:p w:rsidR="002445CB" w:rsidRPr="002445CB" w:rsidRDefault="002445CB" w:rsidP="00244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45CB">
        <w:rPr>
          <w:rFonts w:ascii="Times New Roman" w:hAnsi="Times New Roman" w:cs="Times New Roman"/>
          <w:sz w:val="28"/>
          <w:szCs w:val="28"/>
        </w:rPr>
        <w:t>–</w:t>
      </w:r>
      <w:r w:rsidRPr="002445CB">
        <w:rPr>
          <w:rFonts w:ascii="Times New Roman" w:hAnsi="Times New Roman" w:cs="Times New Roman"/>
          <w:sz w:val="28"/>
          <w:szCs w:val="28"/>
        </w:rPr>
        <w:tab/>
        <w:t>включение в образовательный процесс тренингов, позволяющих педагогам в лучшей степени определить потенциал детей, их личностные качества, заинтересованность предметом и в соответствии с полученной информацией выстраивать дальнейшую траекторию обучения;</w:t>
      </w:r>
    </w:p>
    <w:p w:rsidR="002445CB" w:rsidRPr="002445CB" w:rsidRDefault="002445CB" w:rsidP="00244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45CB">
        <w:rPr>
          <w:rFonts w:ascii="Times New Roman" w:hAnsi="Times New Roman" w:cs="Times New Roman"/>
          <w:sz w:val="28"/>
          <w:szCs w:val="28"/>
        </w:rPr>
        <w:t>–</w:t>
      </w:r>
      <w:r w:rsidRPr="002445CB">
        <w:rPr>
          <w:rFonts w:ascii="Times New Roman" w:hAnsi="Times New Roman" w:cs="Times New Roman"/>
          <w:sz w:val="28"/>
          <w:szCs w:val="28"/>
        </w:rPr>
        <w:tab/>
        <w:t>акцент на практической части обучения (более 75% учебного времени);</w:t>
      </w:r>
    </w:p>
    <w:p w:rsidR="002445CB" w:rsidRPr="002445CB" w:rsidRDefault="002445CB" w:rsidP="00244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45CB">
        <w:rPr>
          <w:rFonts w:ascii="Times New Roman" w:hAnsi="Times New Roman" w:cs="Times New Roman"/>
          <w:sz w:val="28"/>
          <w:szCs w:val="28"/>
        </w:rPr>
        <w:t>–</w:t>
      </w:r>
      <w:r w:rsidRPr="002445CB">
        <w:rPr>
          <w:rFonts w:ascii="Times New Roman" w:hAnsi="Times New Roman" w:cs="Times New Roman"/>
          <w:sz w:val="28"/>
          <w:szCs w:val="28"/>
        </w:rPr>
        <w:tab/>
        <w:t>применение в образовательном процессе современных технологий, используемых в процессе проектирования и создания летательного аппарата.</w:t>
      </w:r>
    </w:p>
    <w:p w:rsidR="002445CB" w:rsidRPr="002445CB" w:rsidRDefault="002445CB" w:rsidP="002445CB">
      <w:pPr>
        <w:pStyle w:val="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5CB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2445CB">
        <w:rPr>
          <w:rFonts w:ascii="Times New Roman" w:hAnsi="Times New Roman" w:cs="Times New Roman"/>
          <w:sz w:val="28"/>
          <w:szCs w:val="28"/>
        </w:rPr>
        <w:t xml:space="preserve"> заключается в том, что используемые в программе формы работы способствуют развитию личности ребенка. В ходе реализации программы организуется поиск практического решения актуальных инженерно-технических задач. Получаемые участниками в процессе освоения программы знания и навыки способствуют развитию их творческого мышления и внимания. Учащиеся ориентируются на подготовку по профильным для авиастроения профессиям и специальностям.</w:t>
      </w:r>
    </w:p>
    <w:p w:rsidR="002445CB" w:rsidRPr="002445CB" w:rsidRDefault="002445CB" w:rsidP="002445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5CB">
        <w:rPr>
          <w:rFonts w:ascii="Times New Roman" w:eastAsia="Calibri" w:hAnsi="Times New Roman" w:cs="Times New Roman"/>
          <w:sz w:val="28"/>
          <w:szCs w:val="28"/>
        </w:rPr>
        <w:tab/>
        <w:t>Изготовление авиамодели – это наглядное применение на практике приобретённых в школе знаний, развитие самостоятельности, любознательности и инициативы обучающихся.</w:t>
      </w:r>
    </w:p>
    <w:p w:rsidR="002445CB" w:rsidRPr="002445CB" w:rsidRDefault="002445CB" w:rsidP="002445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445CB">
        <w:rPr>
          <w:rFonts w:ascii="Times New Roman" w:eastAsia="Calibri" w:hAnsi="Times New Roman" w:cs="Times New Roman"/>
          <w:sz w:val="28"/>
          <w:szCs w:val="28"/>
        </w:rPr>
        <w:t>Кропотливая, связанная с преодолением трудностей работа по изготовлению авиамодели, воспитывает у обучающихся трудолюбие, настойчивость в достижении намеченной цели, а также, способствует формированию характера.</w:t>
      </w:r>
      <w:proofErr w:type="gramEnd"/>
    </w:p>
    <w:p w:rsidR="002445CB" w:rsidRPr="002445CB" w:rsidRDefault="002445CB" w:rsidP="002445C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5CB">
        <w:rPr>
          <w:rFonts w:ascii="Times New Roman" w:eastAsia="Calibri" w:hAnsi="Times New Roman" w:cs="Times New Roman"/>
          <w:b/>
          <w:sz w:val="28"/>
          <w:szCs w:val="28"/>
        </w:rPr>
        <w:t xml:space="preserve">Актуальность </w:t>
      </w:r>
      <w:r w:rsidRPr="002445CB">
        <w:rPr>
          <w:rFonts w:ascii="Times New Roman" w:eastAsia="Calibri" w:hAnsi="Times New Roman" w:cs="Times New Roman"/>
          <w:sz w:val="28"/>
          <w:szCs w:val="28"/>
        </w:rPr>
        <w:t xml:space="preserve">программы определяется необходимостью популяризации среди молодежи профессий и специальностей, востребованных в авиастроении, необходимостью обеспечения отечественных авиастроительных предприятий, </w:t>
      </w:r>
      <w:r w:rsidRPr="002445CB">
        <w:rPr>
          <w:rFonts w:ascii="Times New Roman" w:eastAsia="Calibri" w:hAnsi="Times New Roman" w:cs="Times New Roman"/>
          <w:sz w:val="28"/>
          <w:szCs w:val="28"/>
        </w:rPr>
        <w:lastRenderedPageBreak/>
        <w:t>будущими высококвалифицированными кадрами, повышения престижа авиастроительной отрасли страны.</w:t>
      </w:r>
    </w:p>
    <w:p w:rsidR="002445CB" w:rsidRPr="002445CB" w:rsidRDefault="002445CB" w:rsidP="002445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5CB">
        <w:rPr>
          <w:rFonts w:ascii="Times New Roman" w:eastAsia="Calibri" w:hAnsi="Times New Roman" w:cs="Times New Roman"/>
          <w:sz w:val="28"/>
          <w:szCs w:val="28"/>
        </w:rPr>
        <w:t xml:space="preserve">Программа формирует у ее участников представление об авиационной отрасли страны, входящих в ее состав предприятиях, производимых отечественных моделях самолетов, современных технологиях, применяемых при производстве авиационной техники, укрепляет патриотический дух молодежи. Программа дает возможность участникам повысить уровень знаний и навыков, необходимых для поступления в вузы на профильные для авиастроения специальности и успешного обучения в нем. </w:t>
      </w:r>
    </w:p>
    <w:p w:rsidR="002445CB" w:rsidRPr="002445CB" w:rsidRDefault="002445CB" w:rsidP="002445CB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45CB">
        <w:rPr>
          <w:rFonts w:ascii="Times New Roman" w:eastAsia="Calibri" w:hAnsi="Times New Roman" w:cs="Times New Roman"/>
          <w:b/>
          <w:sz w:val="28"/>
          <w:szCs w:val="28"/>
        </w:rPr>
        <w:t>Отличительные особенности программы:</w:t>
      </w:r>
    </w:p>
    <w:p w:rsidR="002445CB" w:rsidRPr="002445CB" w:rsidRDefault="002445CB" w:rsidP="002445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5CB">
        <w:rPr>
          <w:rFonts w:ascii="Times New Roman" w:eastAsia="Calibri" w:hAnsi="Times New Roman" w:cs="Times New Roman"/>
          <w:sz w:val="28"/>
          <w:szCs w:val="28"/>
        </w:rPr>
        <w:t>- наличие тренингов по совершенствованию личностных качеств;</w:t>
      </w:r>
    </w:p>
    <w:p w:rsidR="002445CB" w:rsidRPr="002445CB" w:rsidRDefault="002445CB" w:rsidP="002445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5CB">
        <w:rPr>
          <w:rFonts w:ascii="Times New Roman" w:eastAsia="Calibri" w:hAnsi="Times New Roman" w:cs="Times New Roman"/>
          <w:sz w:val="28"/>
          <w:szCs w:val="28"/>
        </w:rPr>
        <w:t>- акцент на практической части обучения (более 75% учебного времени);</w:t>
      </w:r>
    </w:p>
    <w:p w:rsidR="002445CB" w:rsidRPr="002445CB" w:rsidRDefault="002445CB" w:rsidP="002445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5CB">
        <w:rPr>
          <w:rFonts w:ascii="Times New Roman" w:eastAsia="Calibri" w:hAnsi="Times New Roman" w:cs="Times New Roman"/>
          <w:sz w:val="28"/>
          <w:szCs w:val="28"/>
        </w:rPr>
        <w:t>- интенсивность занятий;</w:t>
      </w:r>
    </w:p>
    <w:p w:rsidR="002445CB" w:rsidRPr="002445CB" w:rsidRDefault="002445CB" w:rsidP="002445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5CB">
        <w:rPr>
          <w:rFonts w:ascii="Times New Roman" w:eastAsia="Calibri" w:hAnsi="Times New Roman" w:cs="Times New Roman"/>
          <w:sz w:val="28"/>
          <w:szCs w:val="28"/>
        </w:rPr>
        <w:t>- разновозрастной состав групп.</w:t>
      </w:r>
    </w:p>
    <w:p w:rsidR="002445CB" w:rsidRPr="002445CB" w:rsidRDefault="002445CB" w:rsidP="002445C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5CB">
        <w:rPr>
          <w:rFonts w:ascii="Times New Roman" w:eastAsia="Calibri" w:hAnsi="Times New Roman" w:cs="Times New Roman"/>
          <w:sz w:val="28"/>
          <w:szCs w:val="28"/>
        </w:rPr>
        <w:t xml:space="preserve">В рамках групповой деятельности каждый учащийся может получить необходимое внимание, поддержку от сверстников и возможность для самореализации. Важнейшее психологическое новообразование данного возраста </w:t>
      </w:r>
      <w:r w:rsidRPr="002445CB">
        <w:rPr>
          <w:rFonts w:ascii="Times New Roman" w:hAnsi="Times New Roman" w:cs="Times New Roman"/>
          <w:sz w:val="28"/>
          <w:szCs w:val="28"/>
        </w:rPr>
        <w:t>–</w:t>
      </w:r>
      <w:r w:rsidRPr="002445CB">
        <w:rPr>
          <w:rFonts w:ascii="Times New Roman" w:eastAsia="Calibri" w:hAnsi="Times New Roman" w:cs="Times New Roman"/>
          <w:sz w:val="28"/>
          <w:szCs w:val="28"/>
        </w:rPr>
        <w:t xml:space="preserve"> умение подростка определять свои жизненные планы, искать средства для их реализации. Происходит формирование личностных ценностей, создаются условия для формирования организаторских способностей. </w:t>
      </w:r>
    </w:p>
    <w:p w:rsidR="002445CB" w:rsidRPr="002445CB" w:rsidRDefault="002445CB" w:rsidP="002445C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5CB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2445CB" w:rsidRPr="002445CB" w:rsidRDefault="002445CB" w:rsidP="002445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5CB">
        <w:rPr>
          <w:rFonts w:ascii="Times New Roman" w:hAnsi="Times New Roman" w:cs="Times New Roman"/>
          <w:sz w:val="28"/>
          <w:szCs w:val="28"/>
        </w:rPr>
        <w:t>Дети 13-17 лет со всех территорий Хабаровского края увлеченные авиацией и являющиеся победителями и призерами авиационных олимпиад и конкурсов</w:t>
      </w:r>
      <w:r w:rsidRPr="002445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45CB" w:rsidRPr="002445CB" w:rsidRDefault="002445CB" w:rsidP="002445C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5CB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2445CB" w:rsidRPr="002445CB" w:rsidRDefault="002445CB" w:rsidP="00244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45CB">
        <w:rPr>
          <w:rFonts w:ascii="Times New Roman" w:hAnsi="Times New Roman" w:cs="Times New Roman"/>
          <w:sz w:val="28"/>
          <w:szCs w:val="28"/>
        </w:rPr>
        <w:t>03 ноября – 16 ноября 2021 года.</w:t>
      </w:r>
    </w:p>
    <w:p w:rsidR="002445CB" w:rsidRPr="002445CB" w:rsidRDefault="002445CB" w:rsidP="002445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5CB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2445CB">
        <w:rPr>
          <w:rFonts w:ascii="Times New Roman" w:hAnsi="Times New Roman" w:cs="Times New Roman"/>
          <w:sz w:val="28"/>
          <w:szCs w:val="28"/>
        </w:rPr>
        <w:t>: очная.</w:t>
      </w:r>
    </w:p>
    <w:p w:rsidR="002445CB" w:rsidRPr="002445CB" w:rsidRDefault="002445CB" w:rsidP="002445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5CB">
        <w:rPr>
          <w:rFonts w:ascii="Times New Roman" w:hAnsi="Times New Roman" w:cs="Times New Roman"/>
          <w:b/>
          <w:sz w:val="28"/>
          <w:szCs w:val="28"/>
        </w:rPr>
        <w:t>Уровень программы</w:t>
      </w:r>
      <w:r w:rsidRPr="002445CB">
        <w:rPr>
          <w:rFonts w:ascii="Times New Roman" w:hAnsi="Times New Roman" w:cs="Times New Roman"/>
          <w:sz w:val="28"/>
          <w:szCs w:val="28"/>
        </w:rPr>
        <w:t xml:space="preserve">: продвинутый. Освоение программного материала данного уровня предполагает получение обучающимися углубленных знаний в области авиа и </w:t>
      </w:r>
      <w:proofErr w:type="spellStart"/>
      <w:r w:rsidRPr="002445CB">
        <w:rPr>
          <w:rFonts w:ascii="Times New Roman" w:hAnsi="Times New Roman" w:cs="Times New Roman"/>
          <w:sz w:val="28"/>
          <w:szCs w:val="28"/>
        </w:rPr>
        <w:t>ракето</w:t>
      </w:r>
      <w:proofErr w:type="spellEnd"/>
      <w:r w:rsidRPr="002445CB">
        <w:rPr>
          <w:rFonts w:ascii="Times New Roman" w:hAnsi="Times New Roman" w:cs="Times New Roman"/>
          <w:sz w:val="28"/>
          <w:szCs w:val="28"/>
        </w:rPr>
        <w:t xml:space="preserve"> моделирования.</w:t>
      </w:r>
    </w:p>
    <w:p w:rsidR="00356C07" w:rsidRDefault="00356C07"/>
    <w:sectPr w:rsidR="00356C07" w:rsidSect="00A75804">
      <w:type w:val="nextColumn"/>
      <w:pgSz w:w="11907" w:h="16839" w:code="9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6A"/>
    <w:rsid w:val="002445CB"/>
    <w:rsid w:val="00356C07"/>
    <w:rsid w:val="00413140"/>
    <w:rsid w:val="004F106A"/>
    <w:rsid w:val="00A7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unhideWhenUsed/>
    <w:rsid w:val="002445CB"/>
    <w:pPr>
      <w:spacing w:after="0"/>
      <w:ind w:left="566" w:hanging="283"/>
    </w:pPr>
    <w:rPr>
      <w:rFonts w:eastAsia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unhideWhenUsed/>
    <w:rsid w:val="002445CB"/>
    <w:pPr>
      <w:spacing w:after="0"/>
      <w:ind w:left="566" w:hanging="283"/>
    </w:pPr>
    <w:rPr>
      <w:rFonts w:eastAsia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Кригер Михаил Витальевич</dc:creator>
  <cp:keywords/>
  <dc:description/>
  <cp:lastModifiedBy>Кригер Михаил Витальевич</cp:lastModifiedBy>
  <cp:revision>2</cp:revision>
  <dcterms:created xsi:type="dcterms:W3CDTF">2021-04-30T04:36:00Z</dcterms:created>
  <dcterms:modified xsi:type="dcterms:W3CDTF">2021-04-30T04:37:00Z</dcterms:modified>
</cp:coreProperties>
</file>