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7D" w:rsidRDefault="003908E5">
      <w:pPr>
        <w:pStyle w:val="ParaAttribute1"/>
        <w:spacing w:line="276" w:lineRule="auto"/>
        <w:rPr>
          <w:b/>
          <w:sz w:val="28"/>
          <w:szCs w:val="28"/>
        </w:rPr>
      </w:pPr>
      <w:r>
        <w:rPr>
          <w:rStyle w:val="CharAttribute0"/>
          <w:szCs w:val="28"/>
        </w:rPr>
        <w:t>ПОЛОЖЕНИЕ</w:t>
      </w:r>
    </w:p>
    <w:p w:rsidR="00236E7D" w:rsidRPr="00073899" w:rsidRDefault="00073899" w:rsidP="00073899">
      <w:pPr>
        <w:pStyle w:val="ParaAttribute1"/>
        <w:spacing w:line="276" w:lineRule="auto"/>
        <w:rPr>
          <w:rFonts w:eastAsia="Calibri"/>
          <w:b/>
          <w:sz w:val="28"/>
          <w:szCs w:val="28"/>
        </w:rPr>
      </w:pPr>
      <w:r>
        <w:rPr>
          <w:rStyle w:val="CharAttribute0"/>
          <w:szCs w:val="28"/>
        </w:rPr>
        <w:t xml:space="preserve">            </w:t>
      </w:r>
      <w:r w:rsidR="003908E5">
        <w:rPr>
          <w:rStyle w:val="CharAttribute0"/>
          <w:szCs w:val="28"/>
        </w:rPr>
        <w:t xml:space="preserve">О проведении </w:t>
      </w:r>
      <w:r>
        <w:rPr>
          <w:rStyle w:val="CharAttribute0"/>
          <w:szCs w:val="28"/>
        </w:rPr>
        <w:t>физкультурно-оздоровительного мероприятия           «Звездные Старты»</w:t>
      </w:r>
      <w:r w:rsidR="00240E6D">
        <w:rPr>
          <w:rStyle w:val="CharAttribute0"/>
          <w:szCs w:val="28"/>
        </w:rPr>
        <w:t>.</w:t>
      </w:r>
    </w:p>
    <w:p w:rsidR="00236E7D" w:rsidRDefault="00236E7D">
      <w:pPr>
        <w:pStyle w:val="ParaAttribute2"/>
        <w:spacing w:line="276" w:lineRule="auto"/>
        <w:rPr>
          <w:sz w:val="28"/>
          <w:szCs w:val="28"/>
        </w:rPr>
      </w:pPr>
    </w:p>
    <w:p w:rsidR="00236E7D" w:rsidRDefault="003908E5">
      <w:pPr>
        <w:pStyle w:val="ParaAttribute2"/>
        <w:spacing w:line="276" w:lineRule="auto"/>
        <w:rPr>
          <w:b/>
          <w:sz w:val="28"/>
          <w:szCs w:val="28"/>
        </w:rPr>
      </w:pPr>
      <w:r>
        <w:rPr>
          <w:rStyle w:val="CharAttribute0"/>
          <w:szCs w:val="28"/>
        </w:rPr>
        <w:t>1. ЦЕЛИ И ЗАДАЧИ:</w:t>
      </w:r>
    </w:p>
    <w:p w:rsidR="00236E7D" w:rsidRDefault="003908E5">
      <w:pPr>
        <w:pStyle w:val="ParaAttribute3"/>
        <w:spacing w:line="276" w:lineRule="auto"/>
        <w:rPr>
          <w:sz w:val="28"/>
          <w:szCs w:val="28"/>
        </w:rPr>
      </w:pPr>
      <w:r>
        <w:rPr>
          <w:rStyle w:val="CharAttribute3"/>
          <w:szCs w:val="28"/>
        </w:rPr>
        <w:t xml:space="preserve">1.1. </w:t>
      </w:r>
      <w:r w:rsidR="00073899">
        <w:rPr>
          <w:rStyle w:val="CharAttribute3"/>
          <w:szCs w:val="28"/>
        </w:rPr>
        <w:t>Мероприятие</w:t>
      </w:r>
      <w:r>
        <w:rPr>
          <w:rStyle w:val="CharAttribute3"/>
          <w:szCs w:val="28"/>
        </w:rPr>
        <w:t xml:space="preserve"> проводится с целью:</w:t>
      </w:r>
    </w:p>
    <w:p w:rsidR="00236E7D" w:rsidRDefault="003908E5">
      <w:pPr>
        <w:pStyle w:val="ParaAttribute3"/>
        <w:spacing w:line="276" w:lineRule="auto"/>
        <w:rPr>
          <w:sz w:val="28"/>
          <w:szCs w:val="28"/>
        </w:rPr>
      </w:pPr>
      <w:r>
        <w:rPr>
          <w:rStyle w:val="CharAttribute3"/>
          <w:szCs w:val="28"/>
        </w:rPr>
        <w:t xml:space="preserve">1.1.1. Популяризации </w:t>
      </w:r>
      <w:r w:rsidR="00073899">
        <w:rPr>
          <w:rStyle w:val="CharAttribute3"/>
          <w:szCs w:val="28"/>
        </w:rPr>
        <w:t>занятий</w:t>
      </w:r>
      <w:r w:rsidR="00BB317A">
        <w:rPr>
          <w:rStyle w:val="CharAttribute3"/>
          <w:szCs w:val="28"/>
        </w:rPr>
        <w:t xml:space="preserve"> физической культурой для детей с ОВЗ</w:t>
      </w:r>
      <w:r w:rsidR="00073899">
        <w:rPr>
          <w:rStyle w:val="CharAttribute3"/>
          <w:szCs w:val="28"/>
        </w:rPr>
        <w:t xml:space="preserve"> </w:t>
      </w:r>
      <w:r>
        <w:rPr>
          <w:rStyle w:val="CharAttribute3"/>
          <w:szCs w:val="28"/>
        </w:rPr>
        <w:t>в г</w:t>
      </w:r>
      <w:r w:rsidR="00CF7F7F">
        <w:rPr>
          <w:rStyle w:val="CharAttribute3"/>
          <w:szCs w:val="28"/>
        </w:rPr>
        <w:t>.</w:t>
      </w:r>
      <w:r>
        <w:rPr>
          <w:rStyle w:val="CharAttribute3"/>
          <w:szCs w:val="28"/>
        </w:rPr>
        <w:t xml:space="preserve"> Хабаровске;</w:t>
      </w:r>
    </w:p>
    <w:p w:rsidR="00236E7D" w:rsidRDefault="003908E5" w:rsidP="00BB317A">
      <w:pPr>
        <w:pStyle w:val="ParaAttribute3"/>
        <w:spacing w:line="276" w:lineRule="auto"/>
        <w:rPr>
          <w:sz w:val="28"/>
          <w:szCs w:val="28"/>
        </w:rPr>
      </w:pPr>
      <w:r>
        <w:rPr>
          <w:rStyle w:val="CharAttribute3"/>
          <w:szCs w:val="28"/>
        </w:rPr>
        <w:t xml:space="preserve">1.1.2. Пропаганды здорового образа жизни среди </w:t>
      </w:r>
      <w:r w:rsidR="00BB317A">
        <w:rPr>
          <w:rStyle w:val="CharAttribute3"/>
          <w:szCs w:val="28"/>
        </w:rPr>
        <w:t>детей с ОВЗ</w:t>
      </w:r>
      <w:r>
        <w:rPr>
          <w:rStyle w:val="CharAttribute3"/>
          <w:szCs w:val="28"/>
        </w:rPr>
        <w:t>;</w:t>
      </w:r>
    </w:p>
    <w:p w:rsidR="00236E7D" w:rsidRDefault="003908E5">
      <w:pPr>
        <w:pStyle w:val="ParaAttribute2"/>
        <w:spacing w:line="276" w:lineRule="auto"/>
        <w:rPr>
          <w:b/>
          <w:sz w:val="28"/>
          <w:szCs w:val="28"/>
        </w:rPr>
      </w:pPr>
      <w:r>
        <w:rPr>
          <w:rStyle w:val="CharAttribute0"/>
          <w:szCs w:val="28"/>
        </w:rPr>
        <w:t>2. МЕСТО И СРОКИ ПРОВЕДЕНИЯ:</w:t>
      </w:r>
    </w:p>
    <w:p w:rsidR="00236E7D" w:rsidRDefault="003908E5">
      <w:pPr>
        <w:pStyle w:val="ParaAttribute3"/>
        <w:spacing w:line="276" w:lineRule="auto"/>
        <w:rPr>
          <w:sz w:val="28"/>
          <w:szCs w:val="28"/>
        </w:rPr>
      </w:pPr>
      <w:r>
        <w:rPr>
          <w:rStyle w:val="CharAttribute3"/>
          <w:szCs w:val="28"/>
        </w:rPr>
        <w:t xml:space="preserve">2.1. </w:t>
      </w:r>
      <w:r w:rsidR="00BB317A">
        <w:rPr>
          <w:rStyle w:val="CharAttribute3"/>
          <w:szCs w:val="28"/>
        </w:rPr>
        <w:t>Мероприятие</w:t>
      </w:r>
      <w:r>
        <w:rPr>
          <w:rStyle w:val="CharAttribute3"/>
          <w:szCs w:val="28"/>
        </w:rPr>
        <w:t xml:space="preserve"> буд</w:t>
      </w:r>
      <w:r w:rsidR="00BB317A">
        <w:rPr>
          <w:rStyle w:val="CharAttribute3"/>
          <w:szCs w:val="28"/>
        </w:rPr>
        <w:t>е</w:t>
      </w:r>
      <w:r>
        <w:rPr>
          <w:rStyle w:val="CharAttribute3"/>
          <w:szCs w:val="28"/>
        </w:rPr>
        <w:t xml:space="preserve">т проходить </w:t>
      </w:r>
      <w:r w:rsidR="00BB317A">
        <w:rPr>
          <w:rStyle w:val="CharAttribute3"/>
          <w:szCs w:val="28"/>
        </w:rPr>
        <w:t>01</w:t>
      </w:r>
      <w:r>
        <w:rPr>
          <w:rStyle w:val="CharAttribute3"/>
          <w:szCs w:val="28"/>
        </w:rPr>
        <w:t xml:space="preserve"> </w:t>
      </w:r>
      <w:r w:rsidR="00BB317A">
        <w:rPr>
          <w:rStyle w:val="CharAttribute3"/>
          <w:szCs w:val="28"/>
        </w:rPr>
        <w:t>декабря</w:t>
      </w:r>
      <w:r w:rsidR="00047A0E">
        <w:rPr>
          <w:rStyle w:val="CharAttribute3"/>
          <w:szCs w:val="28"/>
        </w:rPr>
        <w:t xml:space="preserve"> 20</w:t>
      </w:r>
      <w:r w:rsidR="00BB317A">
        <w:rPr>
          <w:rStyle w:val="CharAttribute3"/>
          <w:szCs w:val="28"/>
        </w:rPr>
        <w:t>16</w:t>
      </w:r>
      <w:r w:rsidR="007950C8">
        <w:rPr>
          <w:rStyle w:val="CharAttribute3"/>
          <w:szCs w:val="28"/>
        </w:rPr>
        <w:t xml:space="preserve"> </w:t>
      </w:r>
      <w:r w:rsidR="00047A0E">
        <w:rPr>
          <w:rStyle w:val="CharAttribute3"/>
          <w:szCs w:val="28"/>
        </w:rPr>
        <w:t>года в г.</w:t>
      </w:r>
      <w:r>
        <w:rPr>
          <w:rStyle w:val="CharAttribute3"/>
          <w:szCs w:val="28"/>
        </w:rPr>
        <w:t xml:space="preserve"> Хабаровске, ул. </w:t>
      </w:r>
      <w:r w:rsidR="00BB317A">
        <w:rPr>
          <w:rStyle w:val="CharAttribute3"/>
          <w:szCs w:val="28"/>
        </w:rPr>
        <w:t>Амурский бульвар, 1.</w:t>
      </w:r>
    </w:p>
    <w:p w:rsidR="00236E7D" w:rsidRDefault="003908E5">
      <w:pPr>
        <w:pStyle w:val="ParaAttribute3"/>
        <w:spacing w:line="276" w:lineRule="auto"/>
        <w:rPr>
          <w:sz w:val="28"/>
          <w:szCs w:val="28"/>
        </w:rPr>
      </w:pPr>
      <w:r>
        <w:rPr>
          <w:rStyle w:val="CharAttribute3"/>
          <w:szCs w:val="28"/>
        </w:rPr>
        <w:t xml:space="preserve">2.2. Начало соревнований в </w:t>
      </w:r>
      <w:r w:rsidR="00BB317A">
        <w:rPr>
          <w:rStyle w:val="CharAttribute3"/>
          <w:szCs w:val="28"/>
        </w:rPr>
        <w:t>15</w:t>
      </w:r>
      <w:r>
        <w:rPr>
          <w:rStyle w:val="CharAttribute3"/>
          <w:szCs w:val="28"/>
        </w:rPr>
        <w:t>:00;</w:t>
      </w:r>
    </w:p>
    <w:p w:rsidR="00236E7D" w:rsidRDefault="00236E7D">
      <w:pPr>
        <w:pStyle w:val="ParaAttribute2"/>
        <w:spacing w:line="276" w:lineRule="auto"/>
        <w:rPr>
          <w:sz w:val="28"/>
          <w:szCs w:val="28"/>
        </w:rPr>
      </w:pPr>
    </w:p>
    <w:p w:rsidR="00236E7D" w:rsidRDefault="003908E5">
      <w:pPr>
        <w:pStyle w:val="ParaAttribute2"/>
        <w:spacing w:line="276" w:lineRule="auto"/>
        <w:rPr>
          <w:b/>
          <w:sz w:val="28"/>
          <w:szCs w:val="28"/>
        </w:rPr>
      </w:pPr>
      <w:r>
        <w:rPr>
          <w:rStyle w:val="CharAttribute0"/>
          <w:szCs w:val="28"/>
        </w:rPr>
        <w:t>3. РУКОВОДСТВО:</w:t>
      </w:r>
    </w:p>
    <w:p w:rsidR="00BB317A" w:rsidRPr="00BB317A" w:rsidRDefault="00BB317A" w:rsidP="00BB317A">
      <w:pPr>
        <w:widowControl/>
        <w:ind w:right="-167"/>
        <w:jc w:val="left"/>
        <w:rPr>
          <w:rFonts w:ascii="Times New Roman" w:eastAsia="Times New Roman"/>
          <w:sz w:val="28"/>
          <w:szCs w:val="28"/>
          <w:lang w:val="ru-RU"/>
        </w:rPr>
      </w:pPr>
      <w:r w:rsidRPr="00BB317A">
        <w:rPr>
          <w:rFonts w:ascii="Times New Roman" w:eastAsia="Times New Roman"/>
          <w:sz w:val="28"/>
          <w:szCs w:val="28"/>
          <w:lang w:val="ru-RU"/>
        </w:rPr>
        <w:t>3.1.</w:t>
      </w:r>
      <w:r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BB317A">
        <w:rPr>
          <w:rFonts w:ascii="Times New Roman" w:eastAsia="Times New Roman"/>
          <w:sz w:val="28"/>
          <w:szCs w:val="28"/>
          <w:lang w:val="ru-RU"/>
        </w:rPr>
        <w:t>Общее руководство проведением физкультурн</w:t>
      </w:r>
      <w:r>
        <w:rPr>
          <w:rFonts w:ascii="Times New Roman" w:eastAsia="Times New Roman"/>
          <w:sz w:val="28"/>
          <w:szCs w:val="28"/>
          <w:lang w:val="ru-RU"/>
        </w:rPr>
        <w:t>о-оздоровительного мер</w:t>
      </w:r>
      <w:r>
        <w:rPr>
          <w:rFonts w:ascii="Times New Roman" w:eastAsia="Times New Roman"/>
          <w:sz w:val="28"/>
          <w:szCs w:val="28"/>
          <w:lang w:val="ru-RU"/>
        </w:rPr>
        <w:t>о</w:t>
      </w:r>
      <w:r>
        <w:rPr>
          <w:rFonts w:ascii="Times New Roman" w:eastAsia="Times New Roman"/>
          <w:sz w:val="28"/>
          <w:szCs w:val="28"/>
          <w:lang w:val="ru-RU"/>
        </w:rPr>
        <w:t>приятия</w:t>
      </w:r>
      <w:r w:rsidRPr="00BB317A">
        <w:rPr>
          <w:rFonts w:ascii="Times New Roman" w:eastAsia="Times New Roman"/>
          <w:sz w:val="28"/>
          <w:szCs w:val="28"/>
          <w:lang w:val="ru-RU"/>
        </w:rPr>
        <w:t xml:space="preserve"> осуществляет Краевое государственное бюджетное образовательное учреждение дополнительного образования «Хабаровский краевой центр вн</w:t>
      </w:r>
      <w:r w:rsidRPr="00BB317A">
        <w:rPr>
          <w:rFonts w:ascii="Times New Roman" w:eastAsia="Times New Roman"/>
          <w:sz w:val="28"/>
          <w:szCs w:val="28"/>
          <w:lang w:val="ru-RU"/>
        </w:rPr>
        <w:t>е</w:t>
      </w:r>
      <w:r w:rsidRPr="00BB317A">
        <w:rPr>
          <w:rFonts w:ascii="Times New Roman" w:eastAsia="Times New Roman"/>
          <w:sz w:val="28"/>
          <w:szCs w:val="28"/>
          <w:lang w:val="ru-RU"/>
        </w:rPr>
        <w:t>школьной работы «Созвездие».</w:t>
      </w:r>
    </w:p>
    <w:p w:rsidR="002C0836" w:rsidRDefault="00BB317A" w:rsidP="007F3FCF">
      <w:pPr>
        <w:pStyle w:val="ParaAttribute2"/>
        <w:keepNext/>
        <w:spacing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3.2. Непосредственное проведение возлагается на организатор</w:t>
      </w:r>
      <w:r w:rsidR="007F3FCF">
        <w:rPr>
          <w:rFonts w:eastAsia="Times New Roman"/>
          <w:sz w:val="28"/>
          <w:szCs w:val="28"/>
        </w:rPr>
        <w:t>ов                     мероприяти</w:t>
      </w:r>
      <w:r>
        <w:rPr>
          <w:rFonts w:eastAsia="Times New Roman"/>
          <w:sz w:val="28"/>
          <w:szCs w:val="28"/>
        </w:rPr>
        <w:t>я</w:t>
      </w:r>
      <w:r w:rsidR="007F3FCF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сформированны</w:t>
      </w:r>
      <w:r w:rsidR="007F3FCF">
        <w:rPr>
          <w:rFonts w:eastAsia="Times New Roman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 xml:space="preserve"> из числа штатных сотрудников</w:t>
      </w:r>
      <w:r w:rsidR="007F3FCF">
        <w:rPr>
          <w:rFonts w:eastAsia="Times New Roman"/>
          <w:sz w:val="28"/>
          <w:szCs w:val="28"/>
        </w:rPr>
        <w:t xml:space="preserve"> </w:t>
      </w:r>
      <w:r w:rsidR="007F3FCF" w:rsidRPr="00BB317A">
        <w:rPr>
          <w:rFonts w:eastAsia="Times New Roman"/>
          <w:sz w:val="28"/>
          <w:szCs w:val="28"/>
        </w:rPr>
        <w:t>Краево</w:t>
      </w:r>
      <w:r w:rsidR="007F3FCF">
        <w:rPr>
          <w:rFonts w:eastAsia="Times New Roman"/>
          <w:sz w:val="28"/>
          <w:szCs w:val="28"/>
        </w:rPr>
        <w:t xml:space="preserve">го       </w:t>
      </w:r>
      <w:r w:rsidR="007F3FCF" w:rsidRPr="00BB317A">
        <w:rPr>
          <w:rFonts w:eastAsia="Times New Roman"/>
          <w:sz w:val="28"/>
          <w:szCs w:val="28"/>
        </w:rPr>
        <w:t xml:space="preserve"> государственно</w:t>
      </w:r>
      <w:r w:rsidR="007F3FCF">
        <w:rPr>
          <w:rFonts w:eastAsia="Times New Roman"/>
          <w:sz w:val="28"/>
          <w:szCs w:val="28"/>
        </w:rPr>
        <w:t>го</w:t>
      </w:r>
      <w:r w:rsidR="007F3FCF" w:rsidRPr="00BB317A">
        <w:rPr>
          <w:rFonts w:eastAsia="Times New Roman"/>
          <w:sz w:val="28"/>
          <w:szCs w:val="28"/>
        </w:rPr>
        <w:t xml:space="preserve"> бюджетно</w:t>
      </w:r>
      <w:r w:rsidR="007F3FCF">
        <w:rPr>
          <w:rFonts w:eastAsia="Times New Roman"/>
          <w:sz w:val="28"/>
          <w:szCs w:val="28"/>
        </w:rPr>
        <w:t>го</w:t>
      </w:r>
      <w:r w:rsidR="007F3FCF" w:rsidRPr="00BB317A">
        <w:rPr>
          <w:rFonts w:eastAsia="Times New Roman"/>
          <w:sz w:val="28"/>
          <w:szCs w:val="28"/>
        </w:rPr>
        <w:t xml:space="preserve"> образовательно</w:t>
      </w:r>
      <w:r w:rsidR="007F3FCF">
        <w:rPr>
          <w:rFonts w:eastAsia="Times New Roman"/>
          <w:sz w:val="28"/>
          <w:szCs w:val="28"/>
        </w:rPr>
        <w:t>го</w:t>
      </w:r>
      <w:r w:rsidR="007F3FCF" w:rsidRPr="00BB317A">
        <w:rPr>
          <w:rFonts w:eastAsia="Times New Roman"/>
          <w:sz w:val="28"/>
          <w:szCs w:val="28"/>
        </w:rPr>
        <w:t xml:space="preserve"> учреждени</w:t>
      </w:r>
      <w:r w:rsidR="007F3FCF">
        <w:rPr>
          <w:rFonts w:eastAsia="Times New Roman"/>
          <w:sz w:val="28"/>
          <w:szCs w:val="28"/>
        </w:rPr>
        <w:t>я</w:t>
      </w:r>
      <w:r w:rsidR="007F3FCF" w:rsidRPr="00BB317A">
        <w:rPr>
          <w:rFonts w:eastAsia="Times New Roman"/>
          <w:sz w:val="28"/>
          <w:szCs w:val="28"/>
        </w:rPr>
        <w:t xml:space="preserve"> </w:t>
      </w:r>
      <w:r w:rsidR="007F3FCF">
        <w:rPr>
          <w:rFonts w:eastAsia="Times New Roman"/>
          <w:sz w:val="28"/>
          <w:szCs w:val="28"/>
        </w:rPr>
        <w:t xml:space="preserve">                           </w:t>
      </w:r>
      <w:r w:rsidR="007F3FCF" w:rsidRPr="00BB317A">
        <w:rPr>
          <w:rFonts w:eastAsia="Times New Roman"/>
          <w:sz w:val="28"/>
          <w:szCs w:val="28"/>
        </w:rPr>
        <w:t xml:space="preserve">дополнительного образования «Хабаровский краевой центр внешкольной </w:t>
      </w:r>
      <w:r w:rsidR="007F3FCF">
        <w:rPr>
          <w:rFonts w:eastAsia="Times New Roman"/>
          <w:sz w:val="28"/>
          <w:szCs w:val="28"/>
        </w:rPr>
        <w:t xml:space="preserve">     </w:t>
      </w:r>
      <w:r w:rsidR="007F3FCF" w:rsidRPr="00BB317A">
        <w:rPr>
          <w:rFonts w:eastAsia="Times New Roman"/>
          <w:sz w:val="28"/>
          <w:szCs w:val="28"/>
        </w:rPr>
        <w:t>работы «Созвездие»</w:t>
      </w:r>
      <w:r w:rsidR="007F3FCF">
        <w:rPr>
          <w:rFonts w:eastAsia="Times New Roman"/>
          <w:sz w:val="28"/>
          <w:szCs w:val="28"/>
        </w:rPr>
        <w:t>, отдел разработки и реализации проекта</w:t>
      </w:r>
      <w:r>
        <w:rPr>
          <w:rFonts w:eastAsia="Times New Roman"/>
          <w:sz w:val="28"/>
          <w:szCs w:val="28"/>
        </w:rPr>
        <w:t>.</w:t>
      </w:r>
    </w:p>
    <w:p w:rsidR="00C56382" w:rsidRDefault="00C56382">
      <w:pPr>
        <w:pStyle w:val="ParaAttribute2"/>
        <w:spacing w:line="276" w:lineRule="auto"/>
        <w:rPr>
          <w:rStyle w:val="CharAttribute0"/>
          <w:szCs w:val="28"/>
        </w:rPr>
      </w:pPr>
    </w:p>
    <w:p w:rsidR="00236E7D" w:rsidRDefault="003908E5">
      <w:pPr>
        <w:pStyle w:val="ParaAttribute2"/>
        <w:spacing w:line="276" w:lineRule="auto"/>
        <w:rPr>
          <w:b/>
          <w:sz w:val="28"/>
          <w:szCs w:val="28"/>
        </w:rPr>
      </w:pPr>
      <w:r>
        <w:rPr>
          <w:rStyle w:val="CharAttribute0"/>
          <w:szCs w:val="28"/>
        </w:rPr>
        <w:t>4. УЧАСТНИКИ СОРЕВНОВАНИЙ:</w:t>
      </w:r>
    </w:p>
    <w:p w:rsidR="00236E7D" w:rsidRDefault="003908E5">
      <w:pPr>
        <w:pStyle w:val="ParaAttribute3"/>
        <w:spacing w:line="276" w:lineRule="auto"/>
        <w:rPr>
          <w:sz w:val="28"/>
          <w:szCs w:val="28"/>
        </w:rPr>
      </w:pPr>
      <w:r>
        <w:rPr>
          <w:rStyle w:val="CharAttribute3"/>
          <w:szCs w:val="28"/>
        </w:rPr>
        <w:t xml:space="preserve">4.1. </w:t>
      </w:r>
      <w:r w:rsidR="007F3FCF">
        <w:rPr>
          <w:rFonts w:eastAsia="Times New Roman"/>
          <w:sz w:val="28"/>
          <w:szCs w:val="28"/>
        </w:rPr>
        <w:t xml:space="preserve">К участию в физкультурно-оздоровительном мероприятии </w:t>
      </w:r>
      <w:r w:rsidR="007F3FCF">
        <w:rPr>
          <w:sz w:val="28"/>
          <w:szCs w:val="28"/>
        </w:rPr>
        <w:t>допускаются участники 7-13 лет имеющие медицинский допуск.</w:t>
      </w:r>
    </w:p>
    <w:p w:rsidR="00236E7D" w:rsidRDefault="003908E5">
      <w:pPr>
        <w:pStyle w:val="ParaAttribute3"/>
        <w:spacing w:line="276" w:lineRule="auto"/>
        <w:rPr>
          <w:sz w:val="28"/>
          <w:szCs w:val="28"/>
        </w:rPr>
      </w:pPr>
      <w:r>
        <w:rPr>
          <w:rStyle w:val="CharAttribute3"/>
          <w:szCs w:val="28"/>
        </w:rPr>
        <w:t xml:space="preserve">4.2. Состав команд </w:t>
      </w:r>
      <w:r w:rsidR="007F3FCF">
        <w:rPr>
          <w:rStyle w:val="CharAttribute3"/>
          <w:szCs w:val="28"/>
        </w:rPr>
        <w:t>12</w:t>
      </w:r>
      <w:r>
        <w:rPr>
          <w:rStyle w:val="CharAttribute3"/>
          <w:szCs w:val="28"/>
        </w:rPr>
        <w:t xml:space="preserve"> человек</w:t>
      </w:r>
      <w:r w:rsidR="00C56382">
        <w:rPr>
          <w:rStyle w:val="CharAttribute3"/>
          <w:szCs w:val="28"/>
        </w:rPr>
        <w:t>: 6 мальчиков и 6 девочек;</w:t>
      </w:r>
    </w:p>
    <w:p w:rsidR="00236E7D" w:rsidRDefault="003908E5" w:rsidP="00C56382">
      <w:pPr>
        <w:pStyle w:val="ParaAttribute3"/>
        <w:spacing w:line="276" w:lineRule="auto"/>
        <w:rPr>
          <w:sz w:val="28"/>
          <w:szCs w:val="28"/>
        </w:rPr>
      </w:pPr>
      <w:r>
        <w:rPr>
          <w:rStyle w:val="CharAttribute3"/>
          <w:szCs w:val="28"/>
        </w:rPr>
        <w:t xml:space="preserve">4.3. </w:t>
      </w:r>
      <w:r w:rsidR="007F3FCF">
        <w:rPr>
          <w:sz w:val="28"/>
          <w:szCs w:val="28"/>
        </w:rPr>
        <w:t>Все участники команд должны иметь спортивную обувь и форму.</w:t>
      </w:r>
    </w:p>
    <w:p w:rsidR="00C56382" w:rsidRDefault="00C56382">
      <w:pPr>
        <w:pStyle w:val="ParaAttribute2"/>
        <w:spacing w:line="276" w:lineRule="auto"/>
        <w:rPr>
          <w:rStyle w:val="CharAttribute0"/>
          <w:szCs w:val="28"/>
        </w:rPr>
      </w:pPr>
    </w:p>
    <w:p w:rsidR="00236E7D" w:rsidRDefault="00C56382">
      <w:pPr>
        <w:pStyle w:val="ParaAttribute2"/>
        <w:spacing w:line="276" w:lineRule="auto"/>
        <w:rPr>
          <w:b/>
          <w:sz w:val="28"/>
          <w:szCs w:val="28"/>
        </w:rPr>
      </w:pPr>
      <w:r>
        <w:rPr>
          <w:rStyle w:val="CharAttribute0"/>
          <w:szCs w:val="28"/>
        </w:rPr>
        <w:t>5</w:t>
      </w:r>
      <w:r w:rsidR="003908E5">
        <w:rPr>
          <w:rStyle w:val="CharAttribute0"/>
          <w:szCs w:val="28"/>
        </w:rPr>
        <w:t>. ПРОГРАММА СОРЕВНОВАНИЙ:</w:t>
      </w:r>
    </w:p>
    <w:p w:rsidR="00C56382" w:rsidRDefault="00C56382" w:rsidP="00C56382">
      <w:pPr>
        <w:pStyle w:val="30"/>
        <w:shd w:val="clear" w:color="auto" w:fill="auto"/>
        <w:tabs>
          <w:tab w:val="left" w:pos="1440"/>
        </w:tabs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5.1. Программа </w:t>
      </w:r>
      <w:r w:rsidRPr="00C56382">
        <w:rPr>
          <w:b w:val="0"/>
          <w:sz w:val="28"/>
          <w:szCs w:val="28"/>
        </w:rPr>
        <w:t>физкультурно-оздоровительного мероприятия</w:t>
      </w:r>
      <w:r>
        <w:rPr>
          <w:b w:val="0"/>
          <w:sz w:val="28"/>
          <w:szCs w:val="28"/>
        </w:rPr>
        <w:t xml:space="preserve"> «Звездные Старты» включает комплексную эстафету и демонстрации игры «</w:t>
      </w:r>
      <w:proofErr w:type="spellStart"/>
      <w:r>
        <w:rPr>
          <w:b w:val="0"/>
          <w:sz w:val="28"/>
          <w:szCs w:val="28"/>
        </w:rPr>
        <w:t>Бочч</w:t>
      </w:r>
      <w:r w:rsidR="002D5EAA">
        <w:rPr>
          <w:b w:val="0"/>
          <w:sz w:val="28"/>
          <w:szCs w:val="28"/>
        </w:rPr>
        <w:t>е</w:t>
      </w:r>
      <w:proofErr w:type="spellEnd"/>
      <w:r>
        <w:rPr>
          <w:b w:val="0"/>
          <w:sz w:val="28"/>
          <w:szCs w:val="28"/>
        </w:rPr>
        <w:t>».</w:t>
      </w:r>
    </w:p>
    <w:p w:rsidR="001E1168" w:rsidRDefault="001E1168" w:rsidP="00C56382">
      <w:pPr>
        <w:pStyle w:val="30"/>
        <w:shd w:val="clear" w:color="auto" w:fill="auto"/>
        <w:tabs>
          <w:tab w:val="left" w:pos="1440"/>
        </w:tabs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5.1.1. Комплексная эстафета включает в себя 4 этапа:</w:t>
      </w:r>
    </w:p>
    <w:p w:rsidR="001E1168" w:rsidRDefault="001E1168" w:rsidP="001E1168">
      <w:pPr>
        <w:pStyle w:val="30"/>
        <w:shd w:val="clear" w:color="auto" w:fill="auto"/>
        <w:tabs>
          <w:tab w:val="left" w:pos="1440"/>
        </w:tabs>
        <w:spacing w:before="0" w:after="0" w:line="240" w:lineRule="auto"/>
        <w:jc w:val="center"/>
        <w:rPr>
          <w:sz w:val="28"/>
          <w:szCs w:val="28"/>
        </w:rPr>
      </w:pPr>
      <w:r w:rsidRPr="001E1168">
        <w:rPr>
          <w:sz w:val="28"/>
          <w:szCs w:val="28"/>
          <w:lang w:val="en-US"/>
        </w:rPr>
        <w:t xml:space="preserve">I </w:t>
      </w:r>
      <w:r w:rsidRPr="001E1168">
        <w:rPr>
          <w:sz w:val="28"/>
          <w:szCs w:val="28"/>
        </w:rPr>
        <w:t>ЭТАП</w:t>
      </w:r>
    </w:p>
    <w:p w:rsidR="001E1168" w:rsidRPr="001E1168" w:rsidRDefault="00164E5C" w:rsidP="00164E5C">
      <w:pPr>
        <w:pStyle w:val="30"/>
        <w:shd w:val="clear" w:color="auto" w:fill="auto"/>
        <w:tabs>
          <w:tab w:val="left" w:pos="144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Задача: </w:t>
      </w:r>
      <w:r w:rsidR="007950C8">
        <w:rPr>
          <w:b w:val="0"/>
          <w:sz w:val="28"/>
          <w:szCs w:val="28"/>
        </w:rPr>
        <w:t>п</w:t>
      </w:r>
      <w:r w:rsidRPr="00164E5C">
        <w:rPr>
          <w:b w:val="0"/>
          <w:sz w:val="28"/>
          <w:szCs w:val="28"/>
        </w:rPr>
        <w:t>ровести большой мяч змейкой между конусами и не задеть их</w:t>
      </w:r>
      <w:r>
        <w:rPr>
          <w:b w:val="0"/>
          <w:sz w:val="28"/>
          <w:szCs w:val="28"/>
        </w:rPr>
        <w:t xml:space="preserve"> до обруча</w:t>
      </w:r>
      <w:r w:rsidRPr="00164E5C">
        <w:rPr>
          <w:b w:val="0"/>
          <w:sz w:val="28"/>
          <w:szCs w:val="28"/>
        </w:rPr>
        <w:t>, далее пробежать через круг и преодолеть препятствия в виде ступ</w:t>
      </w:r>
      <w:r w:rsidRPr="00164E5C">
        <w:rPr>
          <w:b w:val="0"/>
          <w:sz w:val="28"/>
          <w:szCs w:val="28"/>
        </w:rPr>
        <w:t>е</w:t>
      </w:r>
      <w:r w:rsidRPr="00164E5C">
        <w:rPr>
          <w:b w:val="0"/>
          <w:sz w:val="28"/>
          <w:szCs w:val="28"/>
        </w:rPr>
        <w:t xml:space="preserve">ней, оббежать конус и </w:t>
      </w:r>
      <w:r>
        <w:rPr>
          <w:b w:val="0"/>
          <w:sz w:val="28"/>
          <w:szCs w:val="28"/>
        </w:rPr>
        <w:t xml:space="preserve">докатить мяч из обруча </w:t>
      </w:r>
      <w:r w:rsidRPr="00164E5C">
        <w:rPr>
          <w:b w:val="0"/>
          <w:sz w:val="28"/>
          <w:szCs w:val="28"/>
        </w:rPr>
        <w:t xml:space="preserve">обратно и передать </w:t>
      </w:r>
      <w:r>
        <w:rPr>
          <w:b w:val="0"/>
          <w:sz w:val="28"/>
          <w:szCs w:val="28"/>
        </w:rPr>
        <w:t>его</w:t>
      </w:r>
      <w:r w:rsidRPr="00164E5C">
        <w:rPr>
          <w:b w:val="0"/>
          <w:sz w:val="28"/>
          <w:szCs w:val="28"/>
        </w:rPr>
        <w:t xml:space="preserve"> след</w:t>
      </w:r>
      <w:r w:rsidRPr="00164E5C">
        <w:rPr>
          <w:b w:val="0"/>
          <w:sz w:val="28"/>
          <w:szCs w:val="28"/>
        </w:rPr>
        <w:t>у</w:t>
      </w:r>
      <w:r w:rsidRPr="00164E5C">
        <w:rPr>
          <w:b w:val="0"/>
          <w:sz w:val="28"/>
          <w:szCs w:val="28"/>
        </w:rPr>
        <w:t>ющему участнику команды.</w:t>
      </w:r>
    </w:p>
    <w:p w:rsidR="007950C8" w:rsidRDefault="007950C8" w:rsidP="00164E5C">
      <w:pPr>
        <w:pStyle w:val="ParaAttribute2"/>
        <w:spacing w:line="276" w:lineRule="auto"/>
        <w:jc w:val="center"/>
        <w:rPr>
          <w:b/>
          <w:sz w:val="28"/>
          <w:szCs w:val="28"/>
        </w:rPr>
      </w:pPr>
    </w:p>
    <w:p w:rsidR="007950C8" w:rsidRDefault="007950C8" w:rsidP="00164E5C">
      <w:pPr>
        <w:pStyle w:val="ParaAttribute2"/>
        <w:spacing w:line="276" w:lineRule="auto"/>
        <w:jc w:val="center"/>
        <w:rPr>
          <w:b/>
          <w:sz w:val="28"/>
          <w:szCs w:val="28"/>
        </w:rPr>
      </w:pPr>
    </w:p>
    <w:p w:rsidR="007950C8" w:rsidRDefault="007950C8" w:rsidP="00164E5C">
      <w:pPr>
        <w:pStyle w:val="ParaAttribute2"/>
        <w:spacing w:line="276" w:lineRule="auto"/>
        <w:jc w:val="center"/>
        <w:rPr>
          <w:b/>
          <w:sz w:val="28"/>
          <w:szCs w:val="28"/>
        </w:rPr>
      </w:pPr>
    </w:p>
    <w:p w:rsidR="00CF7F7F" w:rsidRDefault="00164E5C" w:rsidP="00164E5C">
      <w:pPr>
        <w:pStyle w:val="ParaAttribute2"/>
        <w:spacing w:line="276" w:lineRule="auto"/>
        <w:jc w:val="center"/>
        <w:rPr>
          <w:b/>
          <w:sz w:val="28"/>
          <w:szCs w:val="28"/>
        </w:rPr>
      </w:pPr>
      <w:r w:rsidRPr="00164E5C">
        <w:rPr>
          <w:b/>
          <w:sz w:val="28"/>
          <w:szCs w:val="28"/>
          <w:lang w:val="en-US"/>
        </w:rPr>
        <w:lastRenderedPageBreak/>
        <w:t xml:space="preserve">II </w:t>
      </w:r>
      <w:r w:rsidRPr="00164E5C">
        <w:rPr>
          <w:b/>
          <w:sz w:val="28"/>
          <w:szCs w:val="28"/>
        </w:rPr>
        <w:t>ЭТАП</w:t>
      </w:r>
    </w:p>
    <w:p w:rsidR="00164E5C" w:rsidRDefault="00164E5C" w:rsidP="00164E5C">
      <w:pPr>
        <w:pStyle w:val="ParaAttribute2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Задача: </w:t>
      </w:r>
      <w:r w:rsidR="007950C8" w:rsidRPr="007950C8">
        <w:rPr>
          <w:sz w:val="28"/>
          <w:szCs w:val="28"/>
        </w:rPr>
        <w:t>оббежать конусы, преодолеть полосу препятствий</w:t>
      </w:r>
      <w:r w:rsidR="007950C8">
        <w:rPr>
          <w:sz w:val="28"/>
          <w:szCs w:val="28"/>
        </w:rPr>
        <w:t>:</w:t>
      </w:r>
      <w:r w:rsidR="007950C8" w:rsidRPr="007950C8">
        <w:rPr>
          <w:sz w:val="28"/>
          <w:szCs w:val="28"/>
        </w:rPr>
        <w:t xml:space="preserve"> горку, перепры</w:t>
      </w:r>
      <w:r w:rsidR="007950C8" w:rsidRPr="007950C8">
        <w:rPr>
          <w:sz w:val="28"/>
          <w:szCs w:val="28"/>
        </w:rPr>
        <w:t>г</w:t>
      </w:r>
      <w:r w:rsidR="007950C8" w:rsidRPr="007950C8">
        <w:rPr>
          <w:sz w:val="28"/>
          <w:szCs w:val="28"/>
        </w:rPr>
        <w:t>нуть барьер и пролезть в к</w:t>
      </w:r>
      <w:r w:rsidR="007950C8">
        <w:rPr>
          <w:sz w:val="28"/>
          <w:szCs w:val="28"/>
        </w:rPr>
        <w:t>ольцо, затем попасть мячом в на</w:t>
      </w:r>
      <w:r w:rsidR="007950C8" w:rsidRPr="007950C8">
        <w:rPr>
          <w:sz w:val="28"/>
          <w:szCs w:val="28"/>
        </w:rPr>
        <w:t>дувную мишень и вернуться обратно</w:t>
      </w:r>
      <w:r w:rsidR="007950C8">
        <w:rPr>
          <w:sz w:val="28"/>
          <w:szCs w:val="28"/>
        </w:rPr>
        <w:t>,</w:t>
      </w:r>
      <w:r w:rsidR="007950C8" w:rsidRPr="007950C8">
        <w:rPr>
          <w:sz w:val="28"/>
          <w:szCs w:val="28"/>
        </w:rPr>
        <w:t xml:space="preserve"> передав эстафету следующему участнику команды.</w:t>
      </w:r>
    </w:p>
    <w:p w:rsidR="007950C8" w:rsidRDefault="007950C8" w:rsidP="007950C8">
      <w:pPr>
        <w:pStyle w:val="ParaAttribute2"/>
        <w:spacing w:line="276" w:lineRule="auto"/>
        <w:jc w:val="center"/>
        <w:rPr>
          <w:b/>
          <w:sz w:val="28"/>
          <w:szCs w:val="28"/>
        </w:rPr>
      </w:pPr>
      <w:r w:rsidRPr="007950C8">
        <w:rPr>
          <w:b/>
          <w:sz w:val="28"/>
          <w:szCs w:val="28"/>
          <w:lang w:val="en-US"/>
        </w:rPr>
        <w:t xml:space="preserve">III </w:t>
      </w:r>
      <w:r w:rsidRPr="007950C8">
        <w:rPr>
          <w:b/>
          <w:sz w:val="28"/>
          <w:szCs w:val="28"/>
        </w:rPr>
        <w:t>ЭТАП</w:t>
      </w:r>
    </w:p>
    <w:p w:rsidR="00102A79" w:rsidRDefault="007950C8" w:rsidP="007950C8">
      <w:pPr>
        <w:pStyle w:val="ParaAttribute2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Задача: </w:t>
      </w:r>
      <w:r>
        <w:rPr>
          <w:sz w:val="28"/>
          <w:szCs w:val="28"/>
        </w:rPr>
        <w:t xml:space="preserve">6 человек от команды, берут специальную </w:t>
      </w:r>
      <w:r w:rsidR="00102A79">
        <w:rPr>
          <w:sz w:val="28"/>
          <w:szCs w:val="28"/>
        </w:rPr>
        <w:t>ленту, становятся вовнутрь и преодолевают препятствия из конусов и возвращаются обратно и передаю эстафету следующим 6 участникам команды.</w:t>
      </w:r>
    </w:p>
    <w:p w:rsidR="007950C8" w:rsidRDefault="00102A79" w:rsidP="00102A79">
      <w:pPr>
        <w:pStyle w:val="ParaAttribute2"/>
        <w:spacing w:line="276" w:lineRule="auto"/>
        <w:jc w:val="center"/>
        <w:rPr>
          <w:b/>
          <w:sz w:val="28"/>
          <w:szCs w:val="28"/>
        </w:rPr>
      </w:pPr>
      <w:r w:rsidRPr="00102A79">
        <w:rPr>
          <w:b/>
          <w:sz w:val="28"/>
          <w:szCs w:val="28"/>
          <w:lang w:val="en-US"/>
        </w:rPr>
        <w:t xml:space="preserve">IV </w:t>
      </w:r>
      <w:r w:rsidRPr="00102A79">
        <w:rPr>
          <w:b/>
          <w:sz w:val="28"/>
          <w:szCs w:val="28"/>
        </w:rPr>
        <w:t>ЭТАП</w:t>
      </w:r>
    </w:p>
    <w:p w:rsidR="00102A79" w:rsidRDefault="00102A79" w:rsidP="00102A79">
      <w:pPr>
        <w:pStyle w:val="ParaAttribute2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Задача: </w:t>
      </w:r>
      <w:r w:rsidR="002D5EAA" w:rsidRPr="002D5EAA">
        <w:rPr>
          <w:sz w:val="28"/>
          <w:szCs w:val="28"/>
        </w:rPr>
        <w:t>проползти змейкой через препятствие, преодолеть горку, перепры</w:t>
      </w:r>
      <w:r w:rsidR="002D5EAA" w:rsidRPr="002D5EAA">
        <w:rPr>
          <w:sz w:val="28"/>
          <w:szCs w:val="28"/>
        </w:rPr>
        <w:t>г</w:t>
      </w:r>
      <w:r w:rsidR="002D5EAA" w:rsidRPr="002D5EAA">
        <w:rPr>
          <w:sz w:val="28"/>
          <w:szCs w:val="28"/>
        </w:rPr>
        <w:t>нуть через барьер, пролезть в круг, перепрыгнуть препятствия ступени, затем попасть мячом в ворота, вернуться обратно и передать эстафету следующему участнику команды.</w:t>
      </w:r>
    </w:p>
    <w:p w:rsidR="002D5EAA" w:rsidRPr="002D5EAA" w:rsidRDefault="002D5EAA" w:rsidP="00102A79">
      <w:pPr>
        <w:pStyle w:val="ParaAttribute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5.1.2</w:t>
      </w:r>
      <w:r w:rsidRPr="002D5EAA">
        <w:rPr>
          <w:sz w:val="28"/>
          <w:szCs w:val="28"/>
        </w:rPr>
        <w:t>.</w:t>
      </w:r>
      <w:r>
        <w:rPr>
          <w:sz w:val="28"/>
          <w:szCs w:val="28"/>
        </w:rPr>
        <w:t xml:space="preserve"> Товарищеская игра в «</w:t>
      </w:r>
      <w:proofErr w:type="spellStart"/>
      <w:r>
        <w:rPr>
          <w:sz w:val="28"/>
          <w:szCs w:val="28"/>
        </w:rPr>
        <w:t>Бочче</w:t>
      </w:r>
      <w:proofErr w:type="spellEnd"/>
      <w:r>
        <w:rPr>
          <w:sz w:val="28"/>
          <w:szCs w:val="28"/>
        </w:rPr>
        <w:t>»</w:t>
      </w:r>
      <w:r w:rsidR="00215845">
        <w:rPr>
          <w:sz w:val="28"/>
          <w:szCs w:val="28"/>
        </w:rPr>
        <w:t xml:space="preserve">. </w:t>
      </w:r>
      <w:r w:rsidR="00215845" w:rsidRPr="00215845">
        <w:rPr>
          <w:color w:val="000000"/>
          <w:sz w:val="28"/>
          <w:szCs w:val="28"/>
        </w:rPr>
        <w:t>Игра состоит из 4 партий в одиночных и парных соревнованиях и из 6 партий - в командных. В начале игры пров</w:t>
      </w:r>
      <w:r w:rsidR="00215845" w:rsidRPr="00215845">
        <w:rPr>
          <w:color w:val="000000"/>
          <w:sz w:val="28"/>
          <w:szCs w:val="28"/>
        </w:rPr>
        <w:t>о</w:t>
      </w:r>
      <w:r w:rsidR="00215845" w:rsidRPr="00215845">
        <w:rPr>
          <w:color w:val="000000"/>
          <w:sz w:val="28"/>
          <w:szCs w:val="28"/>
        </w:rPr>
        <w:t xml:space="preserve">дится жеребьевка, </w:t>
      </w:r>
      <w:proofErr w:type="gramStart"/>
      <w:r w:rsidR="00215845" w:rsidRPr="00215845">
        <w:rPr>
          <w:color w:val="000000"/>
          <w:sz w:val="28"/>
          <w:szCs w:val="28"/>
        </w:rPr>
        <w:t>выигравший</w:t>
      </w:r>
      <w:proofErr w:type="gramEnd"/>
      <w:r w:rsidR="00215845" w:rsidRPr="00215845">
        <w:rPr>
          <w:color w:val="000000"/>
          <w:sz w:val="28"/>
          <w:szCs w:val="28"/>
        </w:rPr>
        <w:t xml:space="preserve"> получает право начать первую партию с вбрасывания целевого белого шара - </w:t>
      </w:r>
      <w:proofErr w:type="spellStart"/>
      <w:r w:rsidR="00215845" w:rsidRPr="00215845">
        <w:rPr>
          <w:color w:val="000000"/>
          <w:sz w:val="28"/>
          <w:szCs w:val="28"/>
        </w:rPr>
        <w:t>джека</w:t>
      </w:r>
      <w:proofErr w:type="spellEnd"/>
      <w:r w:rsidR="00215845" w:rsidRPr="00215845">
        <w:rPr>
          <w:color w:val="000000"/>
          <w:sz w:val="28"/>
          <w:szCs w:val="28"/>
        </w:rPr>
        <w:t xml:space="preserve">. Цель игры - расположить свои шары ближе к </w:t>
      </w:r>
      <w:proofErr w:type="spellStart"/>
      <w:r w:rsidR="00215845" w:rsidRPr="00215845">
        <w:rPr>
          <w:color w:val="000000"/>
          <w:sz w:val="28"/>
          <w:szCs w:val="28"/>
        </w:rPr>
        <w:t>джэку</w:t>
      </w:r>
      <w:proofErr w:type="spellEnd"/>
      <w:r w:rsidR="00215845" w:rsidRPr="00215845">
        <w:rPr>
          <w:color w:val="000000"/>
          <w:sz w:val="28"/>
          <w:szCs w:val="28"/>
        </w:rPr>
        <w:t xml:space="preserve"> по сравнению с шарами противника, причем разрешае</w:t>
      </w:r>
      <w:r w:rsidR="00215845" w:rsidRPr="00215845">
        <w:rPr>
          <w:color w:val="000000"/>
          <w:sz w:val="28"/>
          <w:szCs w:val="28"/>
        </w:rPr>
        <w:t>т</w:t>
      </w:r>
      <w:r w:rsidR="00215845" w:rsidRPr="00215845">
        <w:rPr>
          <w:color w:val="000000"/>
          <w:sz w:val="28"/>
          <w:szCs w:val="28"/>
        </w:rPr>
        <w:t xml:space="preserve">ся выбивать своим мячом мячи соперника. Когда все мячи выброшены на корт, рефери объявляет конец партии и начисляет очки той команде (игроку), чей шар (шары) оказывается самым близким к </w:t>
      </w:r>
      <w:proofErr w:type="spellStart"/>
      <w:r w:rsidR="00215845" w:rsidRPr="00215845">
        <w:rPr>
          <w:color w:val="000000"/>
          <w:sz w:val="28"/>
          <w:szCs w:val="28"/>
        </w:rPr>
        <w:t>джэку</w:t>
      </w:r>
      <w:proofErr w:type="spellEnd"/>
      <w:r w:rsidR="00215845" w:rsidRPr="00215845">
        <w:rPr>
          <w:color w:val="000000"/>
          <w:sz w:val="28"/>
          <w:szCs w:val="28"/>
        </w:rPr>
        <w:t>. При этом к</w:t>
      </w:r>
      <w:r w:rsidR="00215845" w:rsidRPr="00215845">
        <w:rPr>
          <w:color w:val="000000"/>
          <w:sz w:val="28"/>
          <w:szCs w:val="28"/>
        </w:rPr>
        <w:t>о</w:t>
      </w:r>
      <w:r w:rsidR="00215845" w:rsidRPr="00215845">
        <w:rPr>
          <w:color w:val="000000"/>
          <w:sz w:val="28"/>
          <w:szCs w:val="28"/>
        </w:rPr>
        <w:t xml:space="preserve">личество начисляемых очков равно числу шаров, находящихся ближе к </w:t>
      </w:r>
      <w:proofErr w:type="spellStart"/>
      <w:r w:rsidR="00215845" w:rsidRPr="00215845">
        <w:rPr>
          <w:color w:val="000000"/>
          <w:sz w:val="28"/>
          <w:szCs w:val="28"/>
        </w:rPr>
        <w:t>джэку</w:t>
      </w:r>
      <w:proofErr w:type="spellEnd"/>
      <w:r w:rsidR="00215845" w:rsidRPr="00215845">
        <w:rPr>
          <w:color w:val="000000"/>
          <w:sz w:val="28"/>
          <w:szCs w:val="28"/>
        </w:rPr>
        <w:t>, чем ближайший к нему шар противника. По окончании всех партий очки каждого игрока (команды) суммируются, побеждает команда с большим количеством очков. При равной сумме очков назначается добавочная партия, по результ</w:t>
      </w:r>
      <w:r w:rsidR="00215845" w:rsidRPr="00215845">
        <w:rPr>
          <w:color w:val="000000"/>
          <w:sz w:val="28"/>
          <w:szCs w:val="28"/>
        </w:rPr>
        <w:t>а</w:t>
      </w:r>
      <w:r w:rsidR="00215845" w:rsidRPr="00215845">
        <w:rPr>
          <w:color w:val="000000"/>
          <w:sz w:val="28"/>
          <w:szCs w:val="28"/>
        </w:rPr>
        <w:t>там которой определяется побед</w:t>
      </w:r>
      <w:r w:rsidR="00215845" w:rsidRPr="00215845">
        <w:rPr>
          <w:color w:val="000000"/>
          <w:sz w:val="28"/>
          <w:szCs w:val="28"/>
        </w:rPr>
        <w:t>и</w:t>
      </w:r>
      <w:r w:rsidR="00215845" w:rsidRPr="00215845">
        <w:rPr>
          <w:color w:val="000000"/>
          <w:sz w:val="28"/>
          <w:szCs w:val="28"/>
        </w:rPr>
        <w:t>тель.</w:t>
      </w:r>
      <w:r w:rsidRPr="00215845">
        <w:rPr>
          <w:sz w:val="28"/>
          <w:szCs w:val="28"/>
        </w:rPr>
        <w:t xml:space="preserve"> </w:t>
      </w:r>
    </w:p>
    <w:p w:rsidR="00236E7D" w:rsidRDefault="00164E5C">
      <w:pPr>
        <w:pStyle w:val="ParaAttribute2"/>
        <w:spacing w:line="276" w:lineRule="auto"/>
        <w:rPr>
          <w:b/>
          <w:sz w:val="28"/>
          <w:szCs w:val="28"/>
        </w:rPr>
      </w:pPr>
      <w:r>
        <w:rPr>
          <w:rStyle w:val="CharAttribute0"/>
          <w:szCs w:val="28"/>
        </w:rPr>
        <w:t>6</w:t>
      </w:r>
      <w:r w:rsidR="003908E5">
        <w:rPr>
          <w:rStyle w:val="CharAttribute0"/>
          <w:szCs w:val="28"/>
        </w:rPr>
        <w:t>. ОПРЕДЕЛЕНИЕ ПОБЕДИТЕЛЕЙ:</w:t>
      </w:r>
    </w:p>
    <w:p w:rsidR="00236E7D" w:rsidRDefault="00215845">
      <w:pPr>
        <w:pStyle w:val="ParaAttribute3"/>
        <w:spacing w:line="276" w:lineRule="auto"/>
        <w:rPr>
          <w:sz w:val="28"/>
          <w:szCs w:val="28"/>
        </w:rPr>
      </w:pPr>
      <w:r>
        <w:rPr>
          <w:rStyle w:val="CharAttribute3"/>
          <w:szCs w:val="28"/>
        </w:rPr>
        <w:t>6</w:t>
      </w:r>
      <w:r w:rsidR="003908E5">
        <w:rPr>
          <w:rStyle w:val="CharAttribute3"/>
          <w:szCs w:val="28"/>
        </w:rPr>
        <w:t>.</w:t>
      </w:r>
      <w:r>
        <w:rPr>
          <w:rStyle w:val="CharAttribute3"/>
          <w:szCs w:val="28"/>
        </w:rPr>
        <w:t>1</w:t>
      </w:r>
      <w:r w:rsidR="003908E5">
        <w:rPr>
          <w:rStyle w:val="CharAttribute3"/>
          <w:szCs w:val="28"/>
        </w:rPr>
        <w:t>. В командном первенстве команда-победитель определяется путем</w:t>
      </w:r>
      <w:r>
        <w:rPr>
          <w:rStyle w:val="CharAttribute3"/>
          <w:szCs w:val="28"/>
        </w:rPr>
        <w:t xml:space="preserve"> по</w:t>
      </w:r>
      <w:r>
        <w:rPr>
          <w:rStyle w:val="CharAttribute3"/>
          <w:szCs w:val="28"/>
        </w:rPr>
        <w:t>д</w:t>
      </w:r>
      <w:r>
        <w:rPr>
          <w:rStyle w:val="CharAttribute3"/>
          <w:szCs w:val="28"/>
        </w:rPr>
        <w:t>счета наименьшего времени за эстафету и</w:t>
      </w:r>
      <w:r w:rsidR="003908E5">
        <w:rPr>
          <w:rStyle w:val="CharAttribute3"/>
          <w:szCs w:val="28"/>
        </w:rPr>
        <w:t xml:space="preserve"> суммирования</w:t>
      </w:r>
      <w:r>
        <w:rPr>
          <w:rStyle w:val="CharAttribute3"/>
          <w:szCs w:val="28"/>
        </w:rPr>
        <w:t xml:space="preserve"> штрафных </w:t>
      </w:r>
      <w:r w:rsidR="003908E5">
        <w:rPr>
          <w:rStyle w:val="CharAttribute3"/>
          <w:szCs w:val="28"/>
        </w:rPr>
        <w:t>баллов</w:t>
      </w:r>
      <w:r>
        <w:rPr>
          <w:rStyle w:val="CharAttribute3"/>
          <w:szCs w:val="28"/>
        </w:rPr>
        <w:t>.</w:t>
      </w:r>
    </w:p>
    <w:p w:rsidR="00086350" w:rsidRDefault="00086350">
      <w:pPr>
        <w:pStyle w:val="ParaAttribute0"/>
        <w:spacing w:line="272" w:lineRule="auto"/>
        <w:rPr>
          <w:rStyle w:val="CharAttribute3"/>
          <w:szCs w:val="28"/>
        </w:rPr>
      </w:pPr>
    </w:p>
    <w:p w:rsidR="00236E7D" w:rsidRDefault="00215845">
      <w:pPr>
        <w:pStyle w:val="ParaAttribute2"/>
        <w:spacing w:line="276" w:lineRule="auto"/>
        <w:rPr>
          <w:b/>
          <w:sz w:val="28"/>
          <w:szCs w:val="28"/>
        </w:rPr>
      </w:pPr>
      <w:r>
        <w:rPr>
          <w:rStyle w:val="CharAttribute0"/>
          <w:szCs w:val="28"/>
        </w:rPr>
        <w:t>7</w:t>
      </w:r>
      <w:r w:rsidR="003908E5">
        <w:rPr>
          <w:rStyle w:val="CharAttribute0"/>
          <w:szCs w:val="28"/>
        </w:rPr>
        <w:t>. НАГРАЖДЕНИЕ ПОБЕДИТЕЛЕЙ:</w:t>
      </w:r>
    </w:p>
    <w:p w:rsidR="00236E7D" w:rsidRPr="00215845" w:rsidRDefault="00215845">
      <w:pPr>
        <w:pStyle w:val="ParaAttribute4"/>
        <w:spacing w:line="272" w:lineRule="auto"/>
        <w:rPr>
          <w:rFonts w:eastAsia="Calibri"/>
          <w:sz w:val="28"/>
          <w:szCs w:val="28"/>
        </w:rPr>
      </w:pPr>
      <w:r>
        <w:rPr>
          <w:rStyle w:val="CharAttribute3"/>
          <w:szCs w:val="28"/>
        </w:rPr>
        <w:t>7</w:t>
      </w:r>
      <w:r w:rsidR="003908E5">
        <w:rPr>
          <w:rStyle w:val="CharAttribute3"/>
          <w:szCs w:val="28"/>
        </w:rPr>
        <w:t>.1. Победители и призеры награждаются грамо</w:t>
      </w:r>
      <w:r w:rsidR="00086350">
        <w:rPr>
          <w:rStyle w:val="CharAttribute3"/>
          <w:szCs w:val="28"/>
        </w:rPr>
        <w:t>тами, а также ценными п</w:t>
      </w:r>
      <w:r w:rsidR="00086350">
        <w:rPr>
          <w:rStyle w:val="CharAttribute3"/>
          <w:szCs w:val="28"/>
        </w:rPr>
        <w:t>о</w:t>
      </w:r>
      <w:r w:rsidR="00086350">
        <w:rPr>
          <w:rStyle w:val="CharAttribute3"/>
          <w:szCs w:val="28"/>
        </w:rPr>
        <w:t>дарками</w:t>
      </w:r>
      <w:r w:rsidR="003908E5">
        <w:rPr>
          <w:rStyle w:val="CharAttribute3"/>
          <w:szCs w:val="28"/>
        </w:rPr>
        <w:t xml:space="preserve">.     </w:t>
      </w:r>
    </w:p>
    <w:p w:rsidR="00236E7D" w:rsidRDefault="00215845">
      <w:pPr>
        <w:pStyle w:val="ParaAttribute2"/>
        <w:spacing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8. У</w:t>
      </w:r>
      <w:r>
        <w:rPr>
          <w:rFonts w:eastAsia="Times New Roman"/>
          <w:b/>
          <w:sz w:val="28"/>
          <w:szCs w:val="28"/>
        </w:rPr>
        <w:t>СЛОВИЯ ФИНАНСИРОВАНИЯ:</w:t>
      </w:r>
    </w:p>
    <w:p w:rsidR="00215845" w:rsidRDefault="00215845" w:rsidP="00215845">
      <w:pPr>
        <w:pStyle w:val="20"/>
        <w:shd w:val="clear" w:color="auto" w:fill="auto"/>
        <w:tabs>
          <w:tab w:val="left" w:pos="901"/>
        </w:tabs>
        <w:spacing w:after="0" w:line="319" w:lineRule="exact"/>
        <w:ind w:right="-2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8.1. </w:t>
      </w:r>
      <w:r>
        <w:rPr>
          <w:b w:val="0"/>
          <w:sz w:val="28"/>
          <w:szCs w:val="28"/>
        </w:rPr>
        <w:t>Расходы, связанные с организацией и проведением физкультурн</w:t>
      </w:r>
      <w:r>
        <w:rPr>
          <w:b w:val="0"/>
          <w:sz w:val="28"/>
          <w:szCs w:val="28"/>
        </w:rPr>
        <w:t>о-оздоровительного</w:t>
      </w:r>
      <w:r>
        <w:rPr>
          <w:b w:val="0"/>
          <w:sz w:val="28"/>
          <w:szCs w:val="28"/>
        </w:rPr>
        <w:t xml:space="preserve"> мероприяти</w:t>
      </w:r>
      <w:r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(награждение грамотами</w:t>
      </w:r>
      <w:r>
        <w:rPr>
          <w:b w:val="0"/>
          <w:sz w:val="28"/>
          <w:szCs w:val="28"/>
        </w:rPr>
        <w:t xml:space="preserve"> и ценными пода</w:t>
      </w:r>
      <w:r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ками</w:t>
      </w:r>
      <w:r>
        <w:rPr>
          <w:b w:val="0"/>
          <w:sz w:val="28"/>
          <w:szCs w:val="28"/>
        </w:rPr>
        <w:t xml:space="preserve">) несет </w:t>
      </w:r>
      <w:r w:rsidRPr="00215845">
        <w:rPr>
          <w:b w:val="0"/>
          <w:sz w:val="28"/>
          <w:szCs w:val="28"/>
        </w:rPr>
        <w:t>КГБОУ ДО ХКЦВР «Созвездие»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пределах утвержденной см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ты. </w:t>
      </w:r>
    </w:p>
    <w:p w:rsidR="00215845" w:rsidRDefault="00215845" w:rsidP="00215845">
      <w:pPr>
        <w:pStyle w:val="ParaAttribute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>
        <w:rPr>
          <w:sz w:val="28"/>
          <w:szCs w:val="28"/>
        </w:rPr>
        <w:t xml:space="preserve">ФГБОУ ВО ДВГАФК </w:t>
      </w:r>
      <w:r>
        <w:rPr>
          <w:sz w:val="28"/>
          <w:szCs w:val="28"/>
        </w:rPr>
        <w:t>на безвозмездной основе предоставляет спорти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объекты и работу обслуживающего персонала.</w:t>
      </w:r>
    </w:p>
    <w:p w:rsidR="002C087D" w:rsidRDefault="002C087D" w:rsidP="00215845">
      <w:pPr>
        <w:pStyle w:val="ParaAttribute2"/>
        <w:spacing w:line="276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9. О</w:t>
      </w:r>
      <w:r>
        <w:rPr>
          <w:rFonts w:eastAsia="Times New Roman"/>
          <w:b/>
          <w:sz w:val="28"/>
          <w:szCs w:val="28"/>
        </w:rPr>
        <w:t>БЕСПЕЧЕНИЕ УЧАСТНИКОВ МЕРОПРИЯТИЯ И ЗРИТЕЛЕЙ</w:t>
      </w:r>
    </w:p>
    <w:p w:rsidR="002C087D" w:rsidRPr="002C087D" w:rsidRDefault="002C087D" w:rsidP="002C087D">
      <w:pPr>
        <w:widowControl/>
        <w:rPr>
          <w:rFonts w:ascii="Times New Roman" w:eastAsia="Times New Roman"/>
          <w:sz w:val="28"/>
          <w:szCs w:val="28"/>
          <w:lang w:val="ru-RU"/>
        </w:rPr>
      </w:pPr>
      <w:r w:rsidRPr="002C087D">
        <w:rPr>
          <w:rFonts w:ascii="Times New Roman" w:eastAsia="Times New Roman"/>
          <w:sz w:val="28"/>
          <w:szCs w:val="28"/>
          <w:lang w:val="ru-RU"/>
        </w:rPr>
        <w:lastRenderedPageBreak/>
        <w:t>9.</w:t>
      </w:r>
      <w:r>
        <w:rPr>
          <w:rFonts w:ascii="Times New Roman" w:eastAsia="Times New Roman"/>
          <w:sz w:val="28"/>
          <w:szCs w:val="28"/>
          <w:lang w:val="ru-RU"/>
        </w:rPr>
        <w:t>1</w:t>
      </w:r>
      <w:r w:rsidRPr="002C087D">
        <w:rPr>
          <w:rFonts w:ascii="Times New Roman" w:eastAsia="Times New Roman"/>
          <w:sz w:val="28"/>
          <w:szCs w:val="28"/>
          <w:lang w:val="ru-RU"/>
        </w:rPr>
        <w:t xml:space="preserve">. В местах проведения физкультурных мероприятий должен </w:t>
      </w:r>
      <w:proofErr w:type="gramStart"/>
      <w:r w:rsidRPr="002C087D">
        <w:rPr>
          <w:rFonts w:ascii="Times New Roman" w:eastAsia="Times New Roman"/>
          <w:sz w:val="28"/>
          <w:szCs w:val="28"/>
          <w:lang w:val="ru-RU"/>
        </w:rPr>
        <w:t>находится</w:t>
      </w:r>
      <w:proofErr w:type="gramEnd"/>
      <w:r w:rsidRPr="002C087D">
        <w:rPr>
          <w:rFonts w:ascii="Times New Roman" w:eastAsia="Times New Roman"/>
          <w:sz w:val="28"/>
          <w:szCs w:val="28"/>
          <w:lang w:val="ru-RU"/>
        </w:rPr>
        <w:t xml:space="preserve"> с</w:t>
      </w:r>
      <w:r w:rsidRPr="002C087D">
        <w:rPr>
          <w:rFonts w:ascii="Times New Roman" w:eastAsia="Times New Roman"/>
          <w:sz w:val="28"/>
          <w:szCs w:val="28"/>
          <w:lang w:val="ru-RU"/>
        </w:rPr>
        <w:t>о</w:t>
      </w:r>
      <w:r w:rsidRPr="002C087D">
        <w:rPr>
          <w:rFonts w:ascii="Times New Roman" w:eastAsia="Times New Roman"/>
          <w:sz w:val="28"/>
          <w:szCs w:val="28"/>
          <w:lang w:val="ru-RU"/>
        </w:rPr>
        <w:t>ответствующий медицинский персонал для оказания в случае необходимой первой доврачебной медицинской помощи (обеспечивается организаторами).</w:t>
      </w:r>
    </w:p>
    <w:p w:rsidR="002C087D" w:rsidRDefault="002C087D" w:rsidP="002C087D">
      <w:pPr>
        <w:pStyle w:val="ParaAttribute2"/>
        <w:spacing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9.</w:t>
      </w: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</w:rPr>
        <w:t>Физкультурные и спортивные мероприятия проводятся на спортивных сооружениях, оборудовании и инвентаре, отвечающих требованиям соотве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ствующих нормативных правовых актов, действующих на территории Ро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сийской Федерации,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роприятий, утверждаемых в установленном порядке.</w:t>
      </w:r>
      <w:proofErr w:type="gramEnd"/>
    </w:p>
    <w:p w:rsidR="00236E7D" w:rsidRDefault="002C087D">
      <w:pPr>
        <w:pStyle w:val="ParaAttribute2"/>
        <w:spacing w:line="276" w:lineRule="auto"/>
        <w:rPr>
          <w:b/>
          <w:sz w:val="28"/>
          <w:szCs w:val="28"/>
        </w:rPr>
      </w:pPr>
      <w:r>
        <w:rPr>
          <w:rStyle w:val="CharAttribute0"/>
          <w:szCs w:val="28"/>
        </w:rPr>
        <w:t>10</w:t>
      </w:r>
      <w:r w:rsidR="003908E5">
        <w:rPr>
          <w:rStyle w:val="CharAttribute0"/>
          <w:szCs w:val="28"/>
        </w:rPr>
        <w:t>. УСЛОВИЯ ПОДАЧИ ЗАЯВОК:</w:t>
      </w:r>
    </w:p>
    <w:p w:rsidR="00EA57B9" w:rsidRPr="002C087D" w:rsidRDefault="003908E5" w:rsidP="002C087D">
      <w:pPr>
        <w:pStyle w:val="ParaAttribute3"/>
        <w:spacing w:line="276" w:lineRule="auto"/>
        <w:rPr>
          <w:rStyle w:val="CharAttribute3"/>
          <w:szCs w:val="28"/>
        </w:rPr>
      </w:pPr>
      <w:r>
        <w:rPr>
          <w:rStyle w:val="CharAttribute3"/>
          <w:szCs w:val="28"/>
        </w:rPr>
        <w:t xml:space="preserve">9.1. </w:t>
      </w:r>
      <w:r w:rsidR="002C087D">
        <w:rPr>
          <w:rStyle w:val="CharAttribute3"/>
          <w:szCs w:val="28"/>
        </w:rPr>
        <w:t xml:space="preserve">Список участников отправить на электронный адрес: </w:t>
      </w:r>
      <w:proofErr w:type="spellStart"/>
      <w:r w:rsidR="002C087D">
        <w:rPr>
          <w:rStyle w:val="CharAttribute3"/>
          <w:szCs w:val="28"/>
          <w:lang w:val="en-US"/>
        </w:rPr>
        <w:t>iarygin</w:t>
      </w:r>
      <w:proofErr w:type="spellEnd"/>
      <w:r w:rsidR="002C087D" w:rsidRPr="002C087D">
        <w:rPr>
          <w:rStyle w:val="CharAttribute3"/>
          <w:szCs w:val="28"/>
        </w:rPr>
        <w:t>1994@</w:t>
      </w:r>
      <w:r w:rsidR="002C087D">
        <w:rPr>
          <w:rStyle w:val="CharAttribute3"/>
          <w:szCs w:val="28"/>
          <w:lang w:val="en-US"/>
        </w:rPr>
        <w:t>mail</w:t>
      </w:r>
      <w:r w:rsidR="002C087D" w:rsidRPr="002C087D">
        <w:rPr>
          <w:rStyle w:val="CharAttribute3"/>
          <w:szCs w:val="28"/>
        </w:rPr>
        <w:t>.</w:t>
      </w:r>
      <w:proofErr w:type="spellStart"/>
      <w:r w:rsidR="002C087D">
        <w:rPr>
          <w:rStyle w:val="CharAttribute3"/>
          <w:szCs w:val="28"/>
          <w:lang w:val="en-US"/>
        </w:rPr>
        <w:t>ru</w:t>
      </w:r>
      <w:proofErr w:type="spellEnd"/>
    </w:p>
    <w:p w:rsidR="00236E7D" w:rsidRPr="002C087D" w:rsidRDefault="003908E5">
      <w:pPr>
        <w:pStyle w:val="ParaAttribute3"/>
        <w:spacing w:line="276" w:lineRule="auto"/>
        <w:rPr>
          <w:rFonts w:eastAsia="Calibri"/>
          <w:sz w:val="28"/>
          <w:szCs w:val="28"/>
        </w:rPr>
      </w:pPr>
      <w:r>
        <w:rPr>
          <w:rStyle w:val="CharAttribute3"/>
          <w:szCs w:val="28"/>
        </w:rPr>
        <w:t xml:space="preserve">9.2. В </w:t>
      </w:r>
      <w:r w:rsidR="002C087D">
        <w:rPr>
          <w:rStyle w:val="CharAttribute3"/>
          <w:szCs w:val="28"/>
        </w:rPr>
        <w:t>списке участников должны быть</w:t>
      </w:r>
      <w:r>
        <w:rPr>
          <w:rStyle w:val="CharAttribute3"/>
          <w:szCs w:val="28"/>
        </w:rPr>
        <w:t xml:space="preserve"> отражены следующие данные:</w:t>
      </w:r>
    </w:p>
    <w:p w:rsidR="00236E7D" w:rsidRDefault="003908E5">
      <w:pPr>
        <w:pStyle w:val="ParaAttribute3"/>
        <w:spacing w:line="276" w:lineRule="auto"/>
        <w:rPr>
          <w:sz w:val="28"/>
          <w:szCs w:val="28"/>
        </w:rPr>
      </w:pPr>
      <w:r>
        <w:rPr>
          <w:rStyle w:val="CharAttribute3"/>
          <w:szCs w:val="28"/>
        </w:rPr>
        <w:t>9.2.1. ФИО;</w:t>
      </w:r>
    </w:p>
    <w:p w:rsidR="00236E7D" w:rsidRDefault="003908E5">
      <w:pPr>
        <w:pStyle w:val="ParaAttribute3"/>
        <w:spacing w:line="276" w:lineRule="auto"/>
        <w:rPr>
          <w:sz w:val="28"/>
          <w:szCs w:val="28"/>
        </w:rPr>
      </w:pPr>
      <w:r>
        <w:rPr>
          <w:rStyle w:val="CharAttribute3"/>
          <w:szCs w:val="28"/>
        </w:rPr>
        <w:t>9.2.2. Возраст;</w:t>
      </w:r>
    </w:p>
    <w:p w:rsidR="00236E7D" w:rsidRPr="00AA4173" w:rsidRDefault="002C087D">
      <w:pPr>
        <w:pStyle w:val="ParaAttribute3"/>
        <w:spacing w:line="276" w:lineRule="auto"/>
        <w:rPr>
          <w:sz w:val="28"/>
          <w:szCs w:val="28"/>
        </w:rPr>
      </w:pPr>
      <w:r>
        <w:rPr>
          <w:rStyle w:val="CharAttribute3"/>
          <w:szCs w:val="28"/>
        </w:rPr>
        <w:t>9.2.3. Медицинский допуск к занятиям физической культурой.</w:t>
      </w:r>
      <w:bookmarkStart w:id="0" w:name="_GoBack"/>
      <w:bookmarkEnd w:id="0"/>
    </w:p>
    <w:sectPr w:rsidR="00236E7D" w:rsidRPr="00AA4173" w:rsidSect="00EA57B9">
      <w:pgSz w:w="11906" w:h="16838" w:code="9"/>
      <w:pgMar w:top="567" w:right="850" w:bottom="851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236E7D"/>
    <w:rsid w:val="00047A0E"/>
    <w:rsid w:val="00073899"/>
    <w:rsid w:val="00086350"/>
    <w:rsid w:val="00102A79"/>
    <w:rsid w:val="0015698C"/>
    <w:rsid w:val="00164E5C"/>
    <w:rsid w:val="001E1168"/>
    <w:rsid w:val="00215845"/>
    <w:rsid w:val="00236E7D"/>
    <w:rsid w:val="00240E6D"/>
    <w:rsid w:val="002C0836"/>
    <w:rsid w:val="002C087D"/>
    <w:rsid w:val="002D5EAA"/>
    <w:rsid w:val="003908E5"/>
    <w:rsid w:val="0047296D"/>
    <w:rsid w:val="00483C06"/>
    <w:rsid w:val="007950C8"/>
    <w:rsid w:val="007F3FCF"/>
    <w:rsid w:val="008A6E6C"/>
    <w:rsid w:val="009207E0"/>
    <w:rsid w:val="00A11164"/>
    <w:rsid w:val="00AA4173"/>
    <w:rsid w:val="00B666C2"/>
    <w:rsid w:val="00B818AC"/>
    <w:rsid w:val="00BB317A"/>
    <w:rsid w:val="00C240DA"/>
    <w:rsid w:val="00C56382"/>
    <w:rsid w:val="00CF7F7F"/>
    <w:rsid w:val="00EA57B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№Е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6E7D"/>
    <w:pPr>
      <w:widowControl w:val="0"/>
      <w:wordWrap w:val="0"/>
      <w:autoSpaceDE w:val="0"/>
      <w:autoSpaceDN w:val="0"/>
      <w:jc w:val="both"/>
    </w:pPr>
    <w:rPr>
      <w:rFonts w:ascii="№Е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236E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236E7D"/>
    <w:pPr>
      <w:widowControl w:val="0"/>
      <w:wordWrap w:val="0"/>
    </w:pPr>
  </w:style>
  <w:style w:type="paragraph" w:customStyle="1" w:styleId="ParaAttribute1">
    <w:name w:val="ParaAttribute1"/>
    <w:rsid w:val="00236E7D"/>
    <w:pPr>
      <w:widowControl w:val="0"/>
      <w:wordWrap w:val="0"/>
      <w:jc w:val="center"/>
    </w:pPr>
  </w:style>
  <w:style w:type="paragraph" w:customStyle="1" w:styleId="ParaAttribute2">
    <w:name w:val="ParaAttribute2"/>
    <w:rsid w:val="00236E7D"/>
    <w:pPr>
      <w:widowControl w:val="0"/>
      <w:wordWrap w:val="0"/>
    </w:pPr>
  </w:style>
  <w:style w:type="paragraph" w:customStyle="1" w:styleId="ParaAttribute3">
    <w:name w:val="ParaAttribute3"/>
    <w:rsid w:val="00236E7D"/>
    <w:pPr>
      <w:widowControl w:val="0"/>
      <w:wordWrap w:val="0"/>
    </w:pPr>
  </w:style>
  <w:style w:type="paragraph" w:customStyle="1" w:styleId="ParaAttribute4">
    <w:name w:val="ParaAttribute4"/>
    <w:rsid w:val="00236E7D"/>
    <w:pPr>
      <w:widowControl w:val="0"/>
      <w:wordWrap w:val="0"/>
    </w:pPr>
  </w:style>
  <w:style w:type="character" w:customStyle="1" w:styleId="CharAttribute0">
    <w:name w:val="CharAttribute0"/>
    <w:rsid w:val="00236E7D"/>
    <w:rPr>
      <w:rFonts w:ascii="Times New Roman" w:eastAsia="Calibri"/>
      <w:b/>
      <w:sz w:val="28"/>
    </w:rPr>
  </w:style>
  <w:style w:type="character" w:customStyle="1" w:styleId="CharAttribute1">
    <w:name w:val="CharAttribute1"/>
    <w:rsid w:val="00236E7D"/>
    <w:rPr>
      <w:rFonts w:ascii="Calibri" w:eastAsia="Calibri"/>
      <w:b/>
      <w:sz w:val="28"/>
    </w:rPr>
  </w:style>
  <w:style w:type="character" w:customStyle="1" w:styleId="CharAttribute2">
    <w:name w:val="CharAttribute2"/>
    <w:rsid w:val="00236E7D"/>
    <w:rPr>
      <w:rFonts w:ascii="Calibri" w:eastAsia="Calibri"/>
      <w:sz w:val="28"/>
    </w:rPr>
  </w:style>
  <w:style w:type="character" w:customStyle="1" w:styleId="CharAttribute3">
    <w:name w:val="CharAttribute3"/>
    <w:rsid w:val="00236E7D"/>
    <w:rPr>
      <w:rFonts w:ascii="Times New Roman" w:eastAsia="Calibri"/>
      <w:sz w:val="28"/>
    </w:rPr>
  </w:style>
  <w:style w:type="character" w:customStyle="1" w:styleId="CharAttribute4">
    <w:name w:val="CharAttribute4"/>
    <w:rsid w:val="00236E7D"/>
    <w:rPr>
      <w:rFonts w:ascii="Times New Roman" w:eastAsia="Calibri"/>
      <w:color w:val="0000FF"/>
      <w:sz w:val="28"/>
      <w:u w:val="single"/>
    </w:rPr>
  </w:style>
  <w:style w:type="character" w:customStyle="1" w:styleId="CharAttribute5">
    <w:name w:val="CharAttribute5"/>
    <w:rsid w:val="00236E7D"/>
    <w:rPr>
      <w:rFonts w:ascii="Times New Roman" w:eastAsia="Calibri"/>
      <w:color w:val="0000FF"/>
      <w:sz w:val="28"/>
      <w:u w:val="single"/>
    </w:rPr>
  </w:style>
  <w:style w:type="character" w:customStyle="1" w:styleId="CharAttribute6">
    <w:name w:val="CharAttribute6"/>
    <w:rsid w:val="00236E7D"/>
    <w:rPr>
      <w:rFonts w:ascii="Times New Roman" w:eastAsia="Calibri"/>
      <w:color w:val="0000FF"/>
      <w:sz w:val="28"/>
      <w:u w:val="single"/>
    </w:rPr>
  </w:style>
  <w:style w:type="character" w:customStyle="1" w:styleId="CharAttribute7">
    <w:name w:val="CharAttribute7"/>
    <w:rsid w:val="00236E7D"/>
    <w:rPr>
      <w:rFonts w:ascii="Times New Roman" w:eastAsia="Calibri"/>
      <w:color w:val="0000FF"/>
      <w:sz w:val="28"/>
      <w:u w:val="single"/>
    </w:rPr>
  </w:style>
  <w:style w:type="character" w:styleId="a3">
    <w:name w:val="Hyperlink"/>
    <w:basedOn w:val="a0"/>
    <w:uiPriority w:val="99"/>
    <w:unhideWhenUsed/>
    <w:rsid w:val="00EA57B9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C56382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6382"/>
    <w:pPr>
      <w:shd w:val="clear" w:color="auto" w:fill="FFFFFF"/>
      <w:wordWrap/>
      <w:autoSpaceDE/>
      <w:autoSpaceDN/>
      <w:spacing w:before="300" w:after="420" w:line="0" w:lineRule="atLeast"/>
      <w:jc w:val="left"/>
    </w:pPr>
    <w:rPr>
      <w:rFonts w:ascii="Times New Roman" w:eastAsia="Times New Roman"/>
      <w:b/>
      <w:bCs/>
      <w:kern w:val="0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215845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5845"/>
    <w:pPr>
      <w:shd w:val="clear" w:color="auto" w:fill="FFFFFF"/>
      <w:wordWrap/>
      <w:autoSpaceDE/>
      <w:autoSpaceDN/>
      <w:spacing w:after="60" w:line="0" w:lineRule="atLeast"/>
      <w:jc w:val="left"/>
    </w:pPr>
    <w:rPr>
      <w:rFonts w:ascii="Times New Roman" w:eastAsia="Times New Roman"/>
      <w:b/>
      <w:bCs/>
      <w:kern w:val="0"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174B-BB5F-49F4-8061-F53B0380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740</Words>
  <Characters>4221</Characters>
  <Application>Microsoft Office Word</Application>
  <DocSecurity>0</DocSecurity>
  <Lines>35</Lines>
  <Paragraphs>9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Бё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Ярыгин Кирилл Алексеевич</cp:lastModifiedBy>
  <cp:revision>10</cp:revision>
  <cp:lastPrinted>2012-09-13T00:36:00Z</cp:lastPrinted>
  <dcterms:created xsi:type="dcterms:W3CDTF">2012-08-31T02:44:00Z</dcterms:created>
  <dcterms:modified xsi:type="dcterms:W3CDTF">2016-11-28T02:00:00Z</dcterms:modified>
  <cp:version>1</cp:version>
</cp:coreProperties>
</file>