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39" w:rsidRDefault="00E15A39" w:rsidP="00E15A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E15A39" w:rsidRDefault="00E15A39" w:rsidP="00E15A39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Краевой профильной смены </w:t>
      </w:r>
      <w:r>
        <w:rPr>
          <w:rFonts w:ascii="Times New Roman" w:eastAsia="Times New Roman" w:hAnsi="Times New Roman"/>
          <w:b/>
          <w:sz w:val="28"/>
          <w:szCs w:val="28"/>
        </w:rPr>
        <w:t>«Погружение»</w:t>
      </w:r>
    </w:p>
    <w:p w:rsidR="00E15A39" w:rsidRDefault="00E15A39" w:rsidP="00E15A39">
      <w:pPr>
        <w:pStyle w:val="TableParagraph"/>
        <w:ind w:right="96"/>
        <w:jc w:val="both"/>
        <w:rPr>
          <w:sz w:val="28"/>
        </w:rPr>
      </w:pPr>
      <w:r>
        <w:rPr>
          <w:sz w:val="28"/>
        </w:rPr>
        <w:t xml:space="preserve">     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сопровождение </w:t>
      </w:r>
      <w:proofErr w:type="gramStart"/>
      <w:r>
        <w:rPr>
          <w:sz w:val="28"/>
        </w:rPr>
        <w:t>одаренных</w:t>
      </w:r>
      <w:proofErr w:type="gramEnd"/>
      <w:r>
        <w:rPr>
          <w:sz w:val="28"/>
        </w:rPr>
        <w:t xml:space="preserve"> детей. В основе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идея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 сообщества края. Поэтому основной задачей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педагогов края становится обучение и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 людей как будущего человеческого ресурса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:rsidR="00E15A39" w:rsidRDefault="00E15A39" w:rsidP="00E15A39">
      <w:pPr>
        <w:widowControl w:val="0"/>
        <w:tabs>
          <w:tab w:val="left" w:pos="1918"/>
          <w:tab w:val="left" w:pos="3419"/>
          <w:tab w:val="left" w:pos="3640"/>
          <w:tab w:val="left" w:pos="4518"/>
        </w:tabs>
        <w:autoSpaceDE w:val="0"/>
        <w:autoSpaceDN w:val="0"/>
        <w:spacing w:after="0"/>
        <w:ind w:left="-142" w:right="9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Участники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смены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углубят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свои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знания,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повысят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качество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подготовки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предметным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олимпиадам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информатике,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биологии,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экологии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физической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культуры за счет работы с преподавателями высшей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школы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(членами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председателями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жюри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регионального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заключительного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этапов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всероссийской олимпиады школьников), практикумов.</w:t>
      </w:r>
      <w:r>
        <w:rPr>
          <w:rFonts w:ascii="Times New Roman" w:eastAsia="Times New Roman" w:hAnsi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Также,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педагогический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коллектив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научить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ребят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общаться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между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собой,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окунаясь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атмосферу</w:t>
      </w:r>
      <w:r>
        <w:rPr>
          <w:rFonts w:ascii="Times New Roman" w:eastAsia="Times New Roman" w:hAnsi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сотрудничества,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взаимного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доверия.</w:t>
      </w:r>
    </w:p>
    <w:p w:rsidR="00E15A39" w:rsidRDefault="00E15A39" w:rsidP="00E15A39">
      <w:pPr>
        <w:suppressAutoHyphens/>
        <w:spacing w:after="0"/>
        <w:ind w:left="-142"/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Направленность программы: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естественнонаучная</w:t>
      </w:r>
    </w:p>
    <w:p w:rsidR="00E15A39" w:rsidRDefault="00E15A39" w:rsidP="00E15A39">
      <w:pPr>
        <w:suppressAutoHyphens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Целевая аудитория: </w:t>
      </w:r>
      <w:r>
        <w:rPr>
          <w:rFonts w:ascii="Times New Roman" w:hAnsi="Times New Roman"/>
          <w:sz w:val="28"/>
          <w:szCs w:val="28"/>
        </w:rPr>
        <w:t>программа ориентирована на участников 13-17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 с проявленными одаренными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способностями в школьных предметах,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высоким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мотивации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Всероссийской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Олимпиаде школьников.</w:t>
      </w:r>
    </w:p>
    <w:p w:rsidR="00E15A39" w:rsidRDefault="00E15A39" w:rsidP="00E15A39">
      <w:pPr>
        <w:suppressAutoHyphens/>
        <w:spacing w:after="0"/>
        <w:ind w:left="-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spacing w:val="-2"/>
          <w:sz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содействие в подготовке будущих инженерно- технических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кадров,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профессиональном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самоопределении школьников старших классов и повышение их интереса к сфере IT-</w:t>
      </w:r>
      <w:r>
        <w:rPr>
          <w:rFonts w:ascii="Times New Roman" w:hAnsi="Times New Roman"/>
          <w:spacing w:val="-2"/>
          <w:sz w:val="28"/>
          <w:szCs w:val="28"/>
        </w:rPr>
        <w:t>инноваций</w:t>
      </w:r>
    </w:p>
    <w:p w:rsidR="00E15A39" w:rsidRDefault="00E15A39" w:rsidP="00E15A39">
      <w:pPr>
        <w:pStyle w:val="TableParagraph"/>
        <w:spacing w:line="276" w:lineRule="auto"/>
        <w:ind w:left="-142" w:right="97"/>
        <w:jc w:val="both"/>
        <w:rPr>
          <w:b/>
          <w:color w:val="221F1F"/>
          <w:spacing w:val="-2"/>
          <w:sz w:val="28"/>
        </w:rPr>
      </w:pPr>
      <w:r>
        <w:rPr>
          <w:b/>
          <w:color w:val="221F1F"/>
          <w:sz w:val="28"/>
        </w:rPr>
        <w:t>Задачи</w:t>
      </w:r>
      <w:r>
        <w:rPr>
          <w:b/>
          <w:color w:val="221F1F"/>
          <w:spacing w:val="-2"/>
          <w:sz w:val="28"/>
        </w:rPr>
        <w:t>:</w:t>
      </w:r>
    </w:p>
    <w:p w:rsidR="00E15A39" w:rsidRDefault="00E15A39" w:rsidP="00E15A39">
      <w:pPr>
        <w:pStyle w:val="TableParagraph"/>
        <w:spacing w:line="276" w:lineRule="auto"/>
        <w:ind w:left="-142" w:right="97"/>
        <w:jc w:val="both"/>
        <w:rPr>
          <w:rFonts w:eastAsia="Calibri"/>
          <w:b/>
          <w:bCs/>
          <w:sz w:val="28"/>
          <w:szCs w:val="28"/>
        </w:rPr>
      </w:pPr>
      <w:r>
        <w:rPr>
          <w:color w:val="221F1F"/>
          <w:sz w:val="28"/>
        </w:rPr>
        <w:t>1. Формирование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у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участников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программы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практических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pacing w:val="-2"/>
          <w:sz w:val="28"/>
        </w:rPr>
        <w:t>навыков:</w:t>
      </w:r>
    </w:p>
    <w:p w:rsidR="00E15A39" w:rsidRDefault="00E15A39" w:rsidP="00E15A39">
      <w:pPr>
        <w:pStyle w:val="a3"/>
        <w:widowControl w:val="0"/>
        <w:tabs>
          <w:tab w:val="left" w:pos="2097"/>
        </w:tabs>
        <w:autoSpaceDE w:val="0"/>
        <w:autoSpaceDN w:val="0"/>
        <w:spacing w:after="0"/>
        <w:ind w:left="-14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221F1F"/>
          <w:sz w:val="28"/>
        </w:rPr>
        <w:t>программирования</w:t>
      </w:r>
      <w:r>
        <w:rPr>
          <w:rFonts w:ascii="Times New Roman" w:eastAsia="Times New Roman" w:hAnsi="Times New Roman"/>
          <w:color w:val="221F1F"/>
          <w:spacing w:val="-9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на</w:t>
      </w:r>
      <w:r>
        <w:rPr>
          <w:rFonts w:ascii="Times New Roman" w:eastAsia="Times New Roman" w:hAnsi="Times New Roman"/>
          <w:color w:val="221F1F"/>
          <w:spacing w:val="-6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221F1F"/>
          <w:sz w:val="28"/>
        </w:rPr>
        <w:t>языке</w:t>
      </w:r>
      <w:proofErr w:type="gramEnd"/>
      <w:r>
        <w:rPr>
          <w:rFonts w:ascii="Times New Roman" w:eastAsia="Times New Roman" w:hAnsi="Times New Roman"/>
          <w:color w:val="221F1F"/>
          <w:spacing w:val="-2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221F1F"/>
          <w:spacing w:val="-4"/>
          <w:sz w:val="28"/>
        </w:rPr>
        <w:t>Java</w:t>
      </w:r>
      <w:proofErr w:type="spellEnd"/>
      <w:r>
        <w:rPr>
          <w:rFonts w:ascii="Times New Roman" w:eastAsia="Times New Roman" w:hAnsi="Times New Roman"/>
          <w:color w:val="221F1F"/>
          <w:spacing w:val="-4"/>
          <w:sz w:val="28"/>
        </w:rPr>
        <w:t>;</w:t>
      </w:r>
    </w:p>
    <w:p w:rsidR="00E15A39" w:rsidRDefault="00E15A39" w:rsidP="00E15A39">
      <w:pPr>
        <w:pStyle w:val="a3"/>
        <w:widowControl w:val="0"/>
        <w:numPr>
          <w:ilvl w:val="0"/>
          <w:numId w:val="1"/>
        </w:numPr>
        <w:tabs>
          <w:tab w:val="left" w:pos="2097"/>
        </w:tabs>
        <w:autoSpaceDE w:val="0"/>
        <w:autoSpaceDN w:val="0"/>
        <w:spacing w:after="0"/>
        <w:ind w:right="55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221F1F"/>
          <w:sz w:val="28"/>
        </w:rPr>
        <w:t>разработки</w:t>
      </w:r>
      <w:r>
        <w:rPr>
          <w:rFonts w:ascii="Times New Roman" w:eastAsia="Times New Roman" w:hAnsi="Times New Roman"/>
          <w:color w:val="221F1F"/>
          <w:spacing w:val="38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приложений</w:t>
      </w:r>
      <w:r>
        <w:rPr>
          <w:rFonts w:ascii="Times New Roman" w:eastAsia="Times New Roman" w:hAnsi="Times New Roman"/>
          <w:color w:val="221F1F"/>
          <w:spacing w:val="38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для</w:t>
      </w:r>
      <w:r>
        <w:rPr>
          <w:rFonts w:ascii="Times New Roman" w:eastAsia="Times New Roman" w:hAnsi="Times New Roman"/>
          <w:color w:val="221F1F"/>
          <w:spacing w:val="38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мобильных</w:t>
      </w:r>
      <w:r>
        <w:rPr>
          <w:rFonts w:ascii="Times New Roman" w:eastAsia="Times New Roman" w:hAnsi="Times New Roman"/>
          <w:color w:val="221F1F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устройств,</w:t>
      </w:r>
      <w:r>
        <w:rPr>
          <w:rFonts w:ascii="Times New Roman" w:eastAsia="Times New Roman" w:hAnsi="Times New Roman"/>
          <w:color w:val="221F1F"/>
          <w:spacing w:val="36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 xml:space="preserve">работающих по управлением операционной системы </w:t>
      </w:r>
      <w:proofErr w:type="spellStart"/>
      <w:r>
        <w:rPr>
          <w:rFonts w:ascii="Times New Roman" w:eastAsia="Times New Roman" w:hAnsi="Times New Roman"/>
          <w:color w:val="221F1F"/>
          <w:sz w:val="28"/>
        </w:rPr>
        <w:t>Android</w:t>
      </w:r>
      <w:proofErr w:type="spellEnd"/>
      <w:r>
        <w:rPr>
          <w:rFonts w:ascii="Times New Roman" w:eastAsia="Times New Roman" w:hAnsi="Times New Roman"/>
          <w:color w:val="221F1F"/>
          <w:sz w:val="28"/>
        </w:rPr>
        <w:t>;</w:t>
      </w:r>
    </w:p>
    <w:p w:rsidR="00E15A39" w:rsidRDefault="00E15A39" w:rsidP="00E15A39">
      <w:pPr>
        <w:pStyle w:val="a3"/>
        <w:widowControl w:val="0"/>
        <w:numPr>
          <w:ilvl w:val="0"/>
          <w:numId w:val="1"/>
        </w:numPr>
        <w:tabs>
          <w:tab w:val="left" w:pos="2097"/>
          <w:tab w:val="left" w:pos="3695"/>
          <w:tab w:val="left" w:pos="5311"/>
          <w:tab w:val="left" w:pos="7062"/>
          <w:tab w:val="left" w:pos="7450"/>
          <w:tab w:val="left" w:pos="9655"/>
        </w:tabs>
        <w:autoSpaceDE w:val="0"/>
        <w:autoSpaceDN w:val="0"/>
        <w:spacing w:after="0"/>
        <w:ind w:right="54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221F1F"/>
          <w:spacing w:val="-2"/>
          <w:sz w:val="28"/>
        </w:rPr>
        <w:t>разработки</w:t>
      </w:r>
      <w:r>
        <w:rPr>
          <w:rFonts w:ascii="Times New Roman" w:eastAsia="Times New Roman" w:hAnsi="Times New Roman"/>
          <w:color w:val="221F1F"/>
          <w:sz w:val="28"/>
        </w:rPr>
        <w:tab/>
      </w:r>
      <w:r>
        <w:rPr>
          <w:rFonts w:ascii="Times New Roman" w:eastAsia="Times New Roman" w:hAnsi="Times New Roman"/>
          <w:color w:val="221F1F"/>
          <w:spacing w:val="-2"/>
          <w:sz w:val="28"/>
        </w:rPr>
        <w:t>мобильных</w:t>
      </w:r>
      <w:r>
        <w:rPr>
          <w:rFonts w:ascii="Times New Roman" w:eastAsia="Times New Roman" w:hAnsi="Times New Roman"/>
          <w:color w:val="221F1F"/>
          <w:sz w:val="28"/>
        </w:rPr>
        <w:tab/>
      </w:r>
      <w:r>
        <w:rPr>
          <w:rFonts w:ascii="Times New Roman" w:eastAsia="Times New Roman" w:hAnsi="Times New Roman"/>
          <w:color w:val="221F1F"/>
          <w:spacing w:val="-2"/>
          <w:sz w:val="28"/>
        </w:rPr>
        <w:t>приложений</w:t>
      </w:r>
      <w:r>
        <w:rPr>
          <w:rFonts w:ascii="Times New Roman" w:eastAsia="Times New Roman" w:hAnsi="Times New Roman"/>
          <w:color w:val="221F1F"/>
          <w:sz w:val="28"/>
        </w:rPr>
        <w:tab/>
      </w:r>
      <w:r>
        <w:rPr>
          <w:rFonts w:ascii="Times New Roman" w:eastAsia="Times New Roman" w:hAnsi="Times New Roman"/>
          <w:color w:val="221F1F"/>
          <w:spacing w:val="-10"/>
          <w:sz w:val="28"/>
        </w:rPr>
        <w:t>с</w:t>
      </w:r>
      <w:r>
        <w:rPr>
          <w:rFonts w:ascii="Times New Roman" w:eastAsia="Times New Roman" w:hAnsi="Times New Roman"/>
          <w:color w:val="221F1F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pacing w:val="-2"/>
          <w:sz w:val="28"/>
        </w:rPr>
        <w:t xml:space="preserve">использованием </w:t>
      </w:r>
      <w:r>
        <w:rPr>
          <w:rFonts w:ascii="Times New Roman" w:eastAsia="Times New Roman" w:hAnsi="Times New Roman"/>
          <w:color w:val="221F1F"/>
          <w:spacing w:val="-4"/>
          <w:sz w:val="28"/>
        </w:rPr>
        <w:t xml:space="preserve">базы </w:t>
      </w:r>
      <w:r>
        <w:rPr>
          <w:rFonts w:ascii="Times New Roman" w:eastAsia="Times New Roman" w:hAnsi="Times New Roman"/>
          <w:color w:val="221F1F"/>
          <w:spacing w:val="-2"/>
          <w:sz w:val="28"/>
        </w:rPr>
        <w:t>данных;</w:t>
      </w:r>
    </w:p>
    <w:p w:rsidR="00E15A39" w:rsidRDefault="00E15A39" w:rsidP="00E15A39">
      <w:pPr>
        <w:pStyle w:val="a3"/>
        <w:widowControl w:val="0"/>
        <w:numPr>
          <w:ilvl w:val="0"/>
          <w:numId w:val="1"/>
        </w:numPr>
        <w:tabs>
          <w:tab w:val="left" w:pos="2097"/>
          <w:tab w:val="left" w:pos="3786"/>
          <w:tab w:val="left" w:pos="5630"/>
          <w:tab w:val="left" w:pos="6109"/>
          <w:tab w:val="left" w:pos="8407"/>
        </w:tabs>
        <w:autoSpaceDE w:val="0"/>
        <w:autoSpaceDN w:val="0"/>
        <w:spacing w:before="2" w:after="0"/>
        <w:ind w:right="55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221F1F"/>
          <w:spacing w:val="-2"/>
          <w:sz w:val="28"/>
        </w:rPr>
        <w:t>разработки</w:t>
      </w:r>
      <w:r>
        <w:rPr>
          <w:rFonts w:ascii="Times New Roman" w:eastAsia="Times New Roman" w:hAnsi="Times New Roman"/>
          <w:color w:val="221F1F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pacing w:val="-2"/>
          <w:sz w:val="28"/>
        </w:rPr>
        <w:t>приложений</w:t>
      </w:r>
      <w:r>
        <w:rPr>
          <w:rFonts w:ascii="Times New Roman" w:eastAsia="Times New Roman" w:hAnsi="Times New Roman"/>
          <w:color w:val="221F1F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pacing w:val="-10"/>
          <w:sz w:val="28"/>
        </w:rPr>
        <w:t>с</w:t>
      </w:r>
      <w:r>
        <w:rPr>
          <w:rFonts w:ascii="Times New Roman" w:eastAsia="Times New Roman" w:hAnsi="Times New Roman"/>
          <w:color w:val="221F1F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pacing w:val="-2"/>
          <w:sz w:val="28"/>
        </w:rPr>
        <w:t xml:space="preserve">использованием эффективных </w:t>
      </w:r>
      <w:r>
        <w:rPr>
          <w:rFonts w:ascii="Times New Roman" w:eastAsia="Times New Roman" w:hAnsi="Times New Roman"/>
          <w:color w:val="221F1F"/>
          <w:sz w:val="28"/>
        </w:rPr>
        <w:t>алгоритмов и абстрактных структур данных;</w:t>
      </w:r>
    </w:p>
    <w:p w:rsidR="00E15A39" w:rsidRDefault="00E15A39" w:rsidP="00E15A39">
      <w:pPr>
        <w:pStyle w:val="a3"/>
        <w:widowControl w:val="0"/>
        <w:numPr>
          <w:ilvl w:val="0"/>
          <w:numId w:val="1"/>
        </w:numPr>
        <w:tabs>
          <w:tab w:val="left" w:pos="2097"/>
        </w:tabs>
        <w:autoSpaceDE w:val="0"/>
        <w:autoSpaceDN w:val="0"/>
        <w:spacing w:before="3"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221F1F"/>
          <w:sz w:val="28"/>
        </w:rPr>
        <w:t>разработки</w:t>
      </w:r>
      <w:r>
        <w:rPr>
          <w:rFonts w:ascii="Times New Roman" w:eastAsia="Times New Roman" w:hAnsi="Times New Roman"/>
          <w:color w:val="221F1F"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игровых</w:t>
      </w:r>
      <w:r>
        <w:rPr>
          <w:rFonts w:ascii="Times New Roman" w:eastAsia="Times New Roman" w:hAnsi="Times New Roman"/>
          <w:color w:val="221F1F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pacing w:val="-2"/>
          <w:sz w:val="28"/>
        </w:rPr>
        <w:t>приложений;</w:t>
      </w:r>
    </w:p>
    <w:p w:rsidR="00E15A39" w:rsidRDefault="00E15A39" w:rsidP="00E15A39">
      <w:pPr>
        <w:pStyle w:val="a3"/>
        <w:widowControl w:val="0"/>
        <w:numPr>
          <w:ilvl w:val="0"/>
          <w:numId w:val="1"/>
        </w:numPr>
        <w:tabs>
          <w:tab w:val="left" w:pos="2097"/>
        </w:tabs>
        <w:autoSpaceDE w:val="0"/>
        <w:autoSpaceDN w:val="0"/>
        <w:spacing w:before="48" w:after="0"/>
        <w:ind w:right="54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221F1F"/>
          <w:sz w:val="28"/>
        </w:rPr>
        <w:t>использования</w:t>
      </w:r>
      <w:r>
        <w:rPr>
          <w:rFonts w:ascii="Times New Roman" w:eastAsia="Times New Roman" w:hAnsi="Times New Roman"/>
          <w:color w:val="221F1F"/>
          <w:spacing w:val="31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инструментов языка</w:t>
      </w:r>
      <w:r>
        <w:rPr>
          <w:rFonts w:ascii="Times New Roman" w:eastAsia="Times New Roman" w:hAnsi="Times New Roman"/>
          <w:color w:val="221F1F"/>
          <w:spacing w:val="33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221F1F"/>
          <w:sz w:val="28"/>
        </w:rPr>
        <w:t>Java</w:t>
      </w:r>
      <w:proofErr w:type="spellEnd"/>
      <w:r>
        <w:rPr>
          <w:rFonts w:ascii="Times New Roman" w:eastAsia="Times New Roman" w:hAnsi="Times New Roman"/>
          <w:color w:val="221F1F"/>
          <w:sz w:val="28"/>
        </w:rPr>
        <w:t xml:space="preserve"> для</w:t>
      </w:r>
      <w:r>
        <w:rPr>
          <w:rFonts w:ascii="Times New Roman" w:eastAsia="Times New Roman" w:hAnsi="Times New Roman"/>
          <w:color w:val="221F1F"/>
          <w:spacing w:val="31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криптографической защиты информации.</w:t>
      </w:r>
    </w:p>
    <w:p w:rsidR="00E15A39" w:rsidRDefault="00E15A39" w:rsidP="00E15A39">
      <w:pPr>
        <w:widowControl w:val="0"/>
        <w:tabs>
          <w:tab w:val="left" w:pos="892"/>
        </w:tabs>
        <w:autoSpaceDE w:val="0"/>
        <w:autoSpaceDN w:val="0"/>
        <w:spacing w:before="1" w:after="0"/>
        <w:rPr>
          <w:rFonts w:ascii="Times New Roman" w:eastAsia="Times New Roman" w:hAnsi="Times New Roman"/>
          <w:color w:val="221F1F"/>
          <w:sz w:val="26"/>
        </w:rPr>
      </w:pPr>
      <w:r>
        <w:rPr>
          <w:rFonts w:ascii="Times New Roman" w:eastAsia="Times New Roman" w:hAnsi="Times New Roman"/>
          <w:color w:val="221F1F"/>
          <w:sz w:val="28"/>
        </w:rPr>
        <w:t>2. Развитие</w:t>
      </w:r>
      <w:r>
        <w:rPr>
          <w:rFonts w:ascii="Times New Roman" w:eastAsia="Times New Roman" w:hAnsi="Times New Roman"/>
          <w:color w:val="221F1F"/>
          <w:spacing w:val="-5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у</w:t>
      </w:r>
      <w:r>
        <w:rPr>
          <w:rFonts w:ascii="Times New Roman" w:eastAsia="Times New Roman" w:hAnsi="Times New Roman"/>
          <w:color w:val="221F1F"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участников</w:t>
      </w:r>
      <w:r>
        <w:rPr>
          <w:rFonts w:ascii="Times New Roman" w:eastAsia="Times New Roman" w:hAnsi="Times New Roman"/>
          <w:color w:val="221F1F"/>
          <w:spacing w:val="-5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pacing w:val="-2"/>
          <w:sz w:val="28"/>
        </w:rPr>
        <w:t>программы:</w:t>
      </w:r>
    </w:p>
    <w:p w:rsidR="00E15A39" w:rsidRDefault="00E15A39" w:rsidP="00E15A39">
      <w:pPr>
        <w:pStyle w:val="a3"/>
        <w:widowControl w:val="0"/>
        <w:numPr>
          <w:ilvl w:val="0"/>
          <w:numId w:val="1"/>
        </w:numPr>
        <w:tabs>
          <w:tab w:val="left" w:pos="2097"/>
          <w:tab w:val="left" w:pos="4571"/>
          <w:tab w:val="left" w:pos="5017"/>
          <w:tab w:val="left" w:pos="7263"/>
          <w:tab w:val="left" w:pos="7682"/>
          <w:tab w:val="left" w:pos="8678"/>
        </w:tabs>
        <w:autoSpaceDE w:val="0"/>
        <w:autoSpaceDN w:val="0"/>
        <w:spacing w:before="49" w:after="0"/>
        <w:ind w:right="54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221F1F"/>
          <w:spacing w:val="-2"/>
          <w:sz w:val="28"/>
        </w:rPr>
        <w:t>алгоритмического</w:t>
      </w:r>
      <w:r>
        <w:rPr>
          <w:rFonts w:ascii="Times New Roman" w:eastAsia="Times New Roman" w:hAnsi="Times New Roman"/>
          <w:color w:val="221F1F"/>
          <w:sz w:val="28"/>
        </w:rPr>
        <w:tab/>
      </w:r>
      <w:r>
        <w:rPr>
          <w:rFonts w:ascii="Times New Roman" w:eastAsia="Times New Roman" w:hAnsi="Times New Roman"/>
          <w:color w:val="221F1F"/>
          <w:spacing w:val="-10"/>
          <w:sz w:val="28"/>
        </w:rPr>
        <w:t>и</w:t>
      </w:r>
      <w:r>
        <w:rPr>
          <w:rFonts w:ascii="Times New Roman" w:eastAsia="Times New Roman" w:hAnsi="Times New Roman"/>
          <w:color w:val="221F1F"/>
          <w:sz w:val="28"/>
        </w:rPr>
        <w:tab/>
      </w:r>
      <w:r>
        <w:rPr>
          <w:rFonts w:ascii="Times New Roman" w:eastAsia="Times New Roman" w:hAnsi="Times New Roman"/>
          <w:color w:val="221F1F"/>
          <w:spacing w:val="-2"/>
          <w:sz w:val="28"/>
        </w:rPr>
        <w:t>аналитического,</w:t>
      </w:r>
      <w:r>
        <w:rPr>
          <w:rFonts w:ascii="Times New Roman" w:eastAsia="Times New Roman" w:hAnsi="Times New Roman"/>
          <w:color w:val="221F1F"/>
          <w:sz w:val="28"/>
        </w:rPr>
        <w:tab/>
      </w:r>
      <w:r>
        <w:rPr>
          <w:rFonts w:ascii="Times New Roman" w:eastAsia="Times New Roman" w:hAnsi="Times New Roman"/>
          <w:color w:val="221F1F"/>
          <w:spacing w:val="-10"/>
          <w:sz w:val="28"/>
        </w:rPr>
        <w:t xml:space="preserve">а </w:t>
      </w:r>
      <w:r>
        <w:rPr>
          <w:rFonts w:ascii="Times New Roman" w:eastAsia="Times New Roman" w:hAnsi="Times New Roman"/>
          <w:color w:val="221F1F"/>
          <w:spacing w:val="-2"/>
          <w:sz w:val="28"/>
        </w:rPr>
        <w:t>также проектного мышления;</w:t>
      </w:r>
    </w:p>
    <w:p w:rsidR="00E15A39" w:rsidRDefault="00E15A39" w:rsidP="00E15A39">
      <w:pPr>
        <w:widowControl w:val="0"/>
        <w:tabs>
          <w:tab w:val="left" w:pos="408"/>
        </w:tabs>
        <w:autoSpaceDE w:val="0"/>
        <w:autoSpaceDN w:val="0"/>
        <w:spacing w:after="0"/>
        <w:ind w:left="-142"/>
        <w:rPr>
          <w:rFonts w:ascii="Times New Roman" w:eastAsia="Times New Roman" w:hAnsi="Times New Roman"/>
          <w:b/>
          <w:sz w:val="28"/>
        </w:rPr>
      </w:pPr>
    </w:p>
    <w:p w:rsidR="00E15A39" w:rsidRDefault="00E15A39" w:rsidP="00E15A39">
      <w:pPr>
        <w:widowControl w:val="0"/>
        <w:tabs>
          <w:tab w:val="left" w:pos="408"/>
        </w:tabs>
        <w:autoSpaceDE w:val="0"/>
        <w:autoSpaceDN w:val="0"/>
        <w:spacing w:after="0"/>
        <w:ind w:left="-142"/>
        <w:rPr>
          <w:rFonts w:ascii="Times New Roman" w:eastAsia="Times New Roman" w:hAnsi="Times New Roman"/>
          <w:b/>
          <w:sz w:val="28"/>
        </w:rPr>
      </w:pPr>
    </w:p>
    <w:p w:rsidR="00E15A39" w:rsidRDefault="00E15A39" w:rsidP="00E15A39">
      <w:pPr>
        <w:widowControl w:val="0"/>
        <w:tabs>
          <w:tab w:val="left" w:pos="408"/>
        </w:tabs>
        <w:autoSpaceDE w:val="0"/>
        <w:autoSpaceDN w:val="0"/>
        <w:spacing w:after="0"/>
        <w:ind w:left="-142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Предполагаемый</w:t>
      </w:r>
      <w:r>
        <w:rPr>
          <w:rFonts w:ascii="Times New Roman" w:eastAsia="Times New Roman" w:hAnsi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результат</w:t>
      </w:r>
      <w:r>
        <w:rPr>
          <w:rFonts w:ascii="Times New Roman" w:eastAsia="Times New Roman" w:hAnsi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и</w:t>
      </w:r>
      <w:r>
        <w:rPr>
          <w:rFonts w:ascii="Times New Roman" w:eastAsia="Times New Roman" w:hAnsi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b/>
          <w:spacing w:val="-2"/>
          <w:sz w:val="28"/>
        </w:rPr>
        <w:t>диагностика</w:t>
      </w:r>
    </w:p>
    <w:p w:rsidR="00E15A39" w:rsidRDefault="00E15A39" w:rsidP="00E15A39">
      <w:pPr>
        <w:widowControl w:val="0"/>
        <w:autoSpaceDE w:val="0"/>
        <w:autoSpaceDN w:val="0"/>
        <w:spacing w:before="242" w:after="0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итогам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реализации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программы:</w:t>
      </w:r>
    </w:p>
    <w:p w:rsidR="00E15A39" w:rsidRDefault="00E15A39" w:rsidP="00E15A39">
      <w:pPr>
        <w:widowControl w:val="0"/>
        <w:autoSpaceDE w:val="0"/>
        <w:autoSpaceDN w:val="0"/>
        <w:spacing w:before="242" w:after="0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обучающиеся получат дополнительные знания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в области современных информационно-коммуникационных технологий на основе содержания образовательной программы IT школы </w:t>
      </w:r>
      <w:proofErr w:type="spellStart"/>
      <w:r>
        <w:rPr>
          <w:rFonts w:ascii="Times New Roman" w:eastAsia="Times New Roman" w:hAnsi="Times New Roman"/>
          <w:sz w:val="28"/>
        </w:rPr>
        <w:t>Samsung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E15A39" w:rsidRDefault="00E15A39" w:rsidP="00E15A39">
      <w:pPr>
        <w:widowControl w:val="0"/>
        <w:numPr>
          <w:ilvl w:val="0"/>
          <w:numId w:val="2"/>
        </w:numPr>
        <w:tabs>
          <w:tab w:val="left" w:pos="1832"/>
        </w:tabs>
        <w:autoSpaceDE w:val="0"/>
        <w:autoSpaceDN w:val="0"/>
        <w:spacing w:after="0"/>
        <w:ind w:left="-142" w:right="549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все обучающиеся получат дополнительной предпрофессиональной подготовки по профессиям инженерно-технической направленности.</w:t>
      </w:r>
    </w:p>
    <w:p w:rsidR="00E15A39" w:rsidRDefault="00E15A39" w:rsidP="00E15A39">
      <w:pPr>
        <w:widowControl w:val="0"/>
        <w:tabs>
          <w:tab w:val="left" w:pos="1833"/>
        </w:tabs>
        <w:autoSpaceDE w:val="0"/>
        <w:autoSpaceDN w:val="0"/>
        <w:spacing w:before="66" w:after="0"/>
        <w:ind w:left="-142" w:right="54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3.для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участников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смены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будут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созданы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условия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для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максимальнойсамореализации</w:t>
      </w:r>
      <w:proofErr w:type="spellEnd"/>
      <w:r>
        <w:rPr>
          <w:rFonts w:ascii="Times New Roman" w:eastAsia="Times New Roman" w:hAnsi="Times New Roman"/>
          <w:sz w:val="28"/>
        </w:rPr>
        <w:t xml:space="preserve"> и раскрытия способностей детей.</w:t>
      </w:r>
    </w:p>
    <w:p w:rsidR="00E15A39" w:rsidRDefault="00E15A39" w:rsidP="00E15A39">
      <w:pPr>
        <w:widowControl w:val="0"/>
        <w:autoSpaceDE w:val="0"/>
        <w:autoSpaceDN w:val="0"/>
        <w:spacing w:after="0"/>
        <w:ind w:left="-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Результативность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программы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определяется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следующим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компонентам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- образовательного процесса:</w:t>
      </w:r>
    </w:p>
    <w:p w:rsidR="00E15A39" w:rsidRDefault="00E15A39" w:rsidP="00E15A39">
      <w:pPr>
        <w:widowControl w:val="0"/>
        <w:numPr>
          <w:ilvl w:val="0"/>
          <w:numId w:val="3"/>
        </w:numPr>
        <w:tabs>
          <w:tab w:val="left" w:pos="1402"/>
          <w:tab w:val="left" w:pos="3094"/>
          <w:tab w:val="left" w:pos="5322"/>
          <w:tab w:val="left" w:pos="6954"/>
          <w:tab w:val="left" w:pos="9203"/>
        </w:tabs>
        <w:autoSpaceDE w:val="0"/>
        <w:autoSpaceDN w:val="0"/>
        <w:spacing w:after="0"/>
        <w:ind w:left="-142" w:right="544" w:firstLine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pacing w:val="-2"/>
          <w:sz w:val="28"/>
          <w:u w:val="single"/>
        </w:rPr>
        <w:t>профильная</w:t>
      </w:r>
      <w:r>
        <w:rPr>
          <w:rFonts w:ascii="Times New Roman" w:eastAsia="Times New Roman" w:hAnsi="Times New Roman"/>
          <w:sz w:val="28"/>
          <w:u w:val="single"/>
        </w:rPr>
        <w:tab/>
      </w:r>
      <w:r>
        <w:rPr>
          <w:rFonts w:ascii="Times New Roman" w:eastAsia="Times New Roman" w:hAnsi="Times New Roman"/>
          <w:spacing w:val="-2"/>
          <w:sz w:val="28"/>
          <w:u w:val="single"/>
        </w:rPr>
        <w:t>образовательная</w:t>
      </w:r>
      <w:r>
        <w:rPr>
          <w:rFonts w:ascii="Times New Roman" w:eastAsia="Times New Roman" w:hAnsi="Times New Roman"/>
          <w:sz w:val="28"/>
          <w:u w:val="single"/>
        </w:rPr>
        <w:tab/>
      </w:r>
      <w:r>
        <w:rPr>
          <w:rFonts w:ascii="Times New Roman" w:eastAsia="Times New Roman" w:hAnsi="Times New Roman"/>
          <w:spacing w:val="-2"/>
          <w:sz w:val="28"/>
          <w:u w:val="single"/>
        </w:rPr>
        <w:t>программа: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2"/>
          <w:sz w:val="28"/>
        </w:rPr>
        <w:t>документальные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>отчёты педагогов;</w:t>
      </w:r>
    </w:p>
    <w:p w:rsidR="00E15A39" w:rsidRDefault="00E15A39" w:rsidP="00E15A39">
      <w:pPr>
        <w:widowControl w:val="0"/>
        <w:numPr>
          <w:ilvl w:val="0"/>
          <w:numId w:val="3"/>
        </w:numPr>
        <w:tabs>
          <w:tab w:val="left" w:pos="1402"/>
          <w:tab w:val="left" w:pos="3763"/>
          <w:tab w:val="left" w:pos="5074"/>
          <w:tab w:val="left" w:pos="6713"/>
          <w:tab w:val="left" w:pos="8393"/>
          <w:tab w:val="left" w:pos="8842"/>
        </w:tabs>
        <w:autoSpaceDE w:val="0"/>
        <w:autoSpaceDN w:val="0"/>
        <w:spacing w:before="2" w:after="0"/>
        <w:ind w:left="-142" w:right="549" w:firstLine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pacing w:val="-2"/>
          <w:sz w:val="28"/>
          <w:u w:val="single"/>
        </w:rPr>
        <w:t>психологической</w:t>
      </w:r>
      <w:r>
        <w:rPr>
          <w:rFonts w:ascii="Times New Roman" w:eastAsia="Times New Roman" w:hAnsi="Times New Roman"/>
          <w:sz w:val="28"/>
          <w:u w:val="single"/>
        </w:rPr>
        <w:tab/>
      </w:r>
      <w:r>
        <w:rPr>
          <w:rFonts w:ascii="Times New Roman" w:eastAsia="Times New Roman" w:hAnsi="Times New Roman"/>
          <w:spacing w:val="-2"/>
          <w:sz w:val="28"/>
          <w:u w:val="single"/>
        </w:rPr>
        <w:t>службы: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2"/>
          <w:sz w:val="28"/>
        </w:rPr>
        <w:t>результаты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2"/>
          <w:sz w:val="28"/>
        </w:rPr>
        <w:t>первичного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10"/>
          <w:sz w:val="28"/>
        </w:rPr>
        <w:t>и</w:t>
      </w:r>
      <w:r>
        <w:rPr>
          <w:rFonts w:ascii="Times New Roman" w:eastAsia="Times New Roman" w:hAnsi="Times New Roman"/>
          <w:sz w:val="28"/>
        </w:rPr>
        <w:tab/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 xml:space="preserve">итогового </w:t>
      </w:r>
      <w:r>
        <w:rPr>
          <w:rFonts w:ascii="Times New Roman" w:eastAsia="Times New Roman" w:hAnsi="Times New Roman"/>
          <w:sz w:val="28"/>
        </w:rPr>
        <w:t>тестирования, анализа педагогов – психологов;</w:t>
      </w:r>
    </w:p>
    <w:p w:rsidR="00E15A39" w:rsidRDefault="00E15A39" w:rsidP="00E15A39">
      <w:pPr>
        <w:widowControl w:val="0"/>
        <w:numPr>
          <w:ilvl w:val="0"/>
          <w:numId w:val="3"/>
        </w:numPr>
        <w:tabs>
          <w:tab w:val="left" w:pos="1402"/>
          <w:tab w:val="left" w:pos="3230"/>
          <w:tab w:val="left" w:pos="5433"/>
          <w:tab w:val="left" w:pos="6538"/>
          <w:tab w:val="left" w:pos="7557"/>
          <w:tab w:val="left" w:pos="8638"/>
          <w:tab w:val="left" w:pos="9905"/>
        </w:tabs>
        <w:autoSpaceDE w:val="0"/>
        <w:autoSpaceDN w:val="0"/>
        <w:spacing w:before="3" w:after="0"/>
        <w:ind w:left="-142" w:right="546" w:firstLine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pacing w:val="-2"/>
          <w:sz w:val="28"/>
          <w:u w:val="single"/>
        </w:rPr>
        <w:t>воспитателей</w:t>
      </w:r>
      <w:r>
        <w:rPr>
          <w:rFonts w:ascii="Times New Roman" w:eastAsia="Times New Roman" w:hAnsi="Times New Roman"/>
          <w:sz w:val="28"/>
          <w:u w:val="single"/>
        </w:rPr>
        <w:tab/>
      </w:r>
      <w:r>
        <w:rPr>
          <w:rFonts w:ascii="Times New Roman" w:eastAsia="Times New Roman" w:hAnsi="Times New Roman"/>
          <w:spacing w:val="-2"/>
          <w:sz w:val="28"/>
          <w:u w:val="single"/>
        </w:rPr>
        <w:t>педагогического</w:t>
      </w:r>
      <w:r>
        <w:rPr>
          <w:rFonts w:ascii="Times New Roman" w:eastAsia="Times New Roman" w:hAnsi="Times New Roman"/>
          <w:sz w:val="28"/>
          <w:u w:val="single"/>
        </w:rPr>
        <w:tab/>
      </w:r>
      <w:r>
        <w:rPr>
          <w:rFonts w:ascii="Times New Roman" w:eastAsia="Times New Roman" w:hAnsi="Times New Roman"/>
          <w:spacing w:val="-2"/>
          <w:sz w:val="28"/>
          <w:u w:val="single"/>
        </w:rPr>
        <w:t>отряда</w:t>
      </w:r>
      <w:r>
        <w:rPr>
          <w:rFonts w:ascii="Times New Roman" w:eastAsia="Times New Roman" w:hAnsi="Times New Roman"/>
          <w:spacing w:val="-2"/>
          <w:sz w:val="28"/>
        </w:rPr>
        <w:t>: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2"/>
          <w:sz w:val="28"/>
        </w:rPr>
        <w:t>анализ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2"/>
          <w:sz w:val="28"/>
        </w:rPr>
        <w:t>работы</w:t>
      </w:r>
      <w:r>
        <w:rPr>
          <w:rFonts w:ascii="Times New Roman" w:eastAsia="Times New Roman" w:hAnsi="Times New Roman"/>
          <w:sz w:val="28"/>
        </w:rPr>
        <w:tab/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>вожатых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10"/>
          <w:sz w:val="28"/>
        </w:rPr>
        <w:t xml:space="preserve">в </w:t>
      </w:r>
      <w:r>
        <w:rPr>
          <w:rFonts w:ascii="Times New Roman" w:eastAsia="Times New Roman" w:hAnsi="Times New Roman"/>
          <w:sz w:val="28"/>
        </w:rPr>
        <w:t>течение смены:</w:t>
      </w:r>
    </w:p>
    <w:p w:rsidR="00E15A39" w:rsidRDefault="00E15A39" w:rsidP="00E15A39">
      <w:pPr>
        <w:ind w:left="-142"/>
      </w:pPr>
      <w:r>
        <w:rPr>
          <w:rFonts w:ascii="Times New Roman" w:eastAsia="Times New Roman" w:hAnsi="Times New Roman"/>
          <w:sz w:val="28"/>
        </w:rPr>
        <w:t>входное</w:t>
      </w:r>
      <w:r>
        <w:rPr>
          <w:rFonts w:ascii="Times New Roman" w:eastAsia="Times New Roman" w:hAnsi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итоговое</w:t>
      </w:r>
    </w:p>
    <w:p w:rsidR="00E15A39" w:rsidRDefault="00E15A39" w:rsidP="00E15A39"/>
    <w:p w:rsidR="00977EE2" w:rsidRDefault="00977EE2">
      <w:bookmarkStart w:id="0" w:name="_GoBack"/>
      <w:bookmarkEnd w:id="0"/>
    </w:p>
    <w:sectPr w:rsidR="0097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4CB9"/>
    <w:multiLevelType w:val="multilevel"/>
    <w:tmpl w:val="486E0FD8"/>
    <w:lvl w:ilvl="0">
      <w:start w:val="1"/>
      <w:numFmt w:val="decimal"/>
      <w:lvlText w:val="%1."/>
      <w:lvlJc w:val="left"/>
      <w:pPr>
        <w:ind w:left="68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89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58" w:hanging="4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836" w:hanging="4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515" w:hanging="4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193" w:hanging="4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872" w:hanging="4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50" w:hanging="4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29" w:hanging="492"/>
      </w:pPr>
      <w:rPr>
        <w:lang w:val="ru-RU" w:eastAsia="en-US" w:bidi="ar-SA"/>
      </w:rPr>
    </w:lvl>
  </w:abstractNum>
  <w:abstractNum w:abstractNumId="1">
    <w:nsid w:val="1DBE4AF1"/>
    <w:multiLevelType w:val="hybridMultilevel"/>
    <w:tmpl w:val="7A044BF8"/>
    <w:lvl w:ilvl="0" w:tplc="B96C0B0C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5AB5E2">
      <w:numFmt w:val="bullet"/>
      <w:lvlText w:val="•"/>
      <w:lvlJc w:val="left"/>
      <w:pPr>
        <w:ind w:left="2318" w:hanging="360"/>
      </w:pPr>
      <w:rPr>
        <w:lang w:val="ru-RU" w:eastAsia="en-US" w:bidi="ar-SA"/>
      </w:rPr>
    </w:lvl>
    <w:lvl w:ilvl="2" w:tplc="3C8AE938">
      <w:numFmt w:val="bullet"/>
      <w:lvlText w:val="•"/>
      <w:lvlJc w:val="left"/>
      <w:pPr>
        <w:ind w:left="3237" w:hanging="360"/>
      </w:pPr>
      <w:rPr>
        <w:lang w:val="ru-RU" w:eastAsia="en-US" w:bidi="ar-SA"/>
      </w:rPr>
    </w:lvl>
    <w:lvl w:ilvl="3" w:tplc="9320D79E">
      <w:numFmt w:val="bullet"/>
      <w:lvlText w:val="•"/>
      <w:lvlJc w:val="left"/>
      <w:pPr>
        <w:ind w:left="4155" w:hanging="360"/>
      </w:pPr>
      <w:rPr>
        <w:lang w:val="ru-RU" w:eastAsia="en-US" w:bidi="ar-SA"/>
      </w:rPr>
    </w:lvl>
    <w:lvl w:ilvl="4" w:tplc="5D12D4C4">
      <w:numFmt w:val="bullet"/>
      <w:lvlText w:val="•"/>
      <w:lvlJc w:val="left"/>
      <w:pPr>
        <w:ind w:left="5074" w:hanging="360"/>
      </w:pPr>
      <w:rPr>
        <w:lang w:val="ru-RU" w:eastAsia="en-US" w:bidi="ar-SA"/>
      </w:rPr>
    </w:lvl>
    <w:lvl w:ilvl="5" w:tplc="E7E260A6">
      <w:numFmt w:val="bullet"/>
      <w:lvlText w:val="•"/>
      <w:lvlJc w:val="left"/>
      <w:pPr>
        <w:ind w:left="5993" w:hanging="360"/>
      </w:pPr>
      <w:rPr>
        <w:lang w:val="ru-RU" w:eastAsia="en-US" w:bidi="ar-SA"/>
      </w:rPr>
    </w:lvl>
    <w:lvl w:ilvl="6" w:tplc="1B9A4DBC">
      <w:numFmt w:val="bullet"/>
      <w:lvlText w:val="•"/>
      <w:lvlJc w:val="left"/>
      <w:pPr>
        <w:ind w:left="6911" w:hanging="360"/>
      </w:pPr>
      <w:rPr>
        <w:lang w:val="ru-RU" w:eastAsia="en-US" w:bidi="ar-SA"/>
      </w:rPr>
    </w:lvl>
    <w:lvl w:ilvl="7" w:tplc="922ABCB8">
      <w:numFmt w:val="bullet"/>
      <w:lvlText w:val="•"/>
      <w:lvlJc w:val="left"/>
      <w:pPr>
        <w:ind w:left="7830" w:hanging="360"/>
      </w:pPr>
      <w:rPr>
        <w:lang w:val="ru-RU" w:eastAsia="en-US" w:bidi="ar-SA"/>
      </w:rPr>
    </w:lvl>
    <w:lvl w:ilvl="8" w:tplc="506CA068">
      <w:numFmt w:val="bullet"/>
      <w:lvlText w:val="•"/>
      <w:lvlJc w:val="left"/>
      <w:pPr>
        <w:ind w:left="8749" w:hanging="360"/>
      </w:pPr>
      <w:rPr>
        <w:lang w:val="ru-RU" w:eastAsia="en-US" w:bidi="ar-SA"/>
      </w:rPr>
    </w:lvl>
  </w:abstractNum>
  <w:abstractNum w:abstractNumId="2">
    <w:nsid w:val="308A55FD"/>
    <w:multiLevelType w:val="hybridMultilevel"/>
    <w:tmpl w:val="4A8C3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02"/>
    <w:rsid w:val="00090202"/>
    <w:rsid w:val="00977EE2"/>
    <w:rsid w:val="00E1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A3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15A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A3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15A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3</cp:revision>
  <dcterms:created xsi:type="dcterms:W3CDTF">2024-12-13T01:39:00Z</dcterms:created>
  <dcterms:modified xsi:type="dcterms:W3CDTF">2024-12-13T01:40:00Z</dcterms:modified>
</cp:coreProperties>
</file>