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CC7B" w14:textId="77777777" w:rsidR="0068786B" w:rsidRDefault="0068786B" w:rsidP="0067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BC8D0F" w14:textId="77777777" w:rsidR="0068786B" w:rsidRDefault="0068786B" w:rsidP="0067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7C5463" w14:textId="74293C31" w:rsidR="0068786B" w:rsidRDefault="0068786B" w:rsidP="0067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6B">
        <w:rPr>
          <w:rFonts w:ascii="Times New Roman" w:hAnsi="Times New Roman"/>
          <w:sz w:val="28"/>
          <w:szCs w:val="28"/>
        </w:rPr>
        <w:object w:dxaOrig="4320" w:dyaOrig="4320" w14:anchorId="1DE33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05.75pt" o:ole="">
            <v:imagedata r:id="rId7" o:title=""/>
          </v:shape>
          <o:OLEObject Type="Embed" ProgID="FoxitReader.Document" ShapeID="_x0000_i1025" DrawAspect="Content" ObjectID="_1719126734" r:id="rId8"/>
        </w:object>
      </w:r>
    </w:p>
    <w:p w14:paraId="3945FE04" w14:textId="4E2D6F11" w:rsidR="00017932" w:rsidRPr="004611D3" w:rsidRDefault="007F6E29" w:rsidP="008B3C26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1D3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Информационная карта </w:t>
      </w:r>
      <w:r w:rsidR="00017932" w:rsidRPr="004611D3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344D309E" w14:textId="77777777" w:rsidR="007F6E29" w:rsidRPr="004611D3" w:rsidRDefault="007F6E29" w:rsidP="007F6E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46"/>
      </w:tblGrid>
      <w:tr w:rsidR="00017932" w:rsidRPr="004611D3" w14:paraId="0D05F147" w14:textId="77777777" w:rsidTr="0068786B">
        <w:trPr>
          <w:trHeight w:val="851"/>
        </w:trPr>
        <w:tc>
          <w:tcPr>
            <w:tcW w:w="2835" w:type="dxa"/>
            <w:shd w:val="clear" w:color="auto" w:fill="auto"/>
          </w:tcPr>
          <w:p w14:paraId="4D2EBEE9" w14:textId="77777777" w:rsidR="00017932" w:rsidRPr="0068786B" w:rsidRDefault="00017932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Полное название</w:t>
            </w:r>
          </w:p>
          <w:p w14:paraId="155EDA39" w14:textId="77777777" w:rsidR="00017932" w:rsidRPr="0068786B" w:rsidRDefault="00017932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2E66D8F" w14:textId="71547BF7" w:rsidR="00017932" w:rsidRPr="0068786B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059C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Крылья»</w:t>
            </w:r>
          </w:p>
        </w:tc>
      </w:tr>
      <w:tr w:rsidR="00017932" w:rsidRPr="004611D3" w14:paraId="3141C60C" w14:textId="77777777" w:rsidTr="0068786B">
        <w:trPr>
          <w:trHeight w:val="428"/>
        </w:trPr>
        <w:tc>
          <w:tcPr>
            <w:tcW w:w="2835" w:type="dxa"/>
            <w:shd w:val="clear" w:color="auto" w:fill="auto"/>
          </w:tcPr>
          <w:p w14:paraId="31B1BBDF" w14:textId="77777777" w:rsidR="0068786B" w:rsidRPr="0068786B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Направленность</w:t>
            </w:r>
          </w:p>
          <w:p w14:paraId="3805DAAE" w14:textId="0A811C1A" w:rsidR="00017932" w:rsidRPr="0068786B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3A30D4B" w14:textId="259D21EA" w:rsidR="00017932" w:rsidRPr="0068786B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sz w:val="24"/>
                <w:szCs w:val="24"/>
              </w:rPr>
              <w:t>Художественная.</w:t>
            </w:r>
          </w:p>
        </w:tc>
      </w:tr>
      <w:tr w:rsidR="00017932" w:rsidRPr="004611D3" w14:paraId="073780DD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09A1CC19" w14:textId="77777777" w:rsidR="0068786B" w:rsidRPr="0068786B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Краткое содержание</w:t>
            </w:r>
          </w:p>
          <w:p w14:paraId="43577EFE" w14:textId="1F1F9E25" w:rsidR="00017932" w:rsidRPr="0068786B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EAFBECD" w14:textId="35AB6F1F" w:rsidR="007F6E29" w:rsidRPr="0068786B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68786B">
              <w:rPr>
                <w:rFonts w:ascii="Times New Roman" w:eastAsia="Calibri" w:hAnsi="Times New Roman"/>
                <w:sz w:val="24"/>
                <w:szCs w:val="24"/>
              </w:rPr>
              <w:t>Большую роль в активизации мышления и познавательного интереса играют занятия в театральных кружках, театральных студиях. Данный вид деятельности пробуждает фантазию и воображение, учит детей сочувствию и сопереживанию, способствует овладению навыками общения и коллективного творчества. Проблема образования и воспитания участников смены средствами театрального искусства актуальна для общеобразовательных и коррекционных школ. Ее недостаточное освещение в социальной, психолого-педагогич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еской и методической литературе</w:t>
            </w:r>
            <w:r w:rsidRPr="0068786B">
              <w:rPr>
                <w:rFonts w:ascii="Times New Roman" w:eastAsia="Calibri" w:hAnsi="Times New Roman"/>
                <w:sz w:val="24"/>
                <w:szCs w:val="24"/>
              </w:rPr>
              <w:t xml:space="preserve"> позволяют нам рассматривать в работе кружковую теа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тральную деятельность учащихся не только традиционно</w:t>
            </w:r>
            <w:r w:rsidR="00FE4833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68786B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художественного воспитания детей, но и как действенное синтетическое средство развития их творческих и коммуникативных способностей.</w:t>
            </w:r>
            <w:r w:rsidR="00FE4833">
              <w:rPr>
                <w:rFonts w:ascii="Times New Roman" w:eastAsia="Calibri" w:hAnsi="Times New Roman"/>
                <w:sz w:val="24"/>
                <w:szCs w:val="24"/>
              </w:rPr>
              <w:t xml:space="preserve"> Вопросы влияния театральной деятельности на социально-культурное развитие </w:t>
            </w:r>
            <w:proofErr w:type="gramStart"/>
            <w:r w:rsidR="00FE4833" w:rsidRPr="0068786B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="00FE4833">
              <w:rPr>
                <w:rFonts w:ascii="Times New Roman" w:eastAsia="Calibri" w:hAnsi="Times New Roman"/>
                <w:sz w:val="24"/>
                <w:szCs w:val="24"/>
              </w:rPr>
              <w:t xml:space="preserve"> до конца не изучены</w:t>
            </w:r>
            <w:r w:rsidRPr="0068786B">
              <w:rPr>
                <w:rFonts w:ascii="Times New Roman" w:eastAsia="Calibri" w:hAnsi="Times New Roman"/>
                <w:sz w:val="24"/>
                <w:szCs w:val="24"/>
              </w:rPr>
              <w:t>, что и определило выбор цели нашей программы.</w:t>
            </w:r>
          </w:p>
        </w:tc>
      </w:tr>
      <w:tr w:rsidR="0068786B" w:rsidRPr="004611D3" w14:paraId="7A588596" w14:textId="77777777" w:rsidTr="0068786B">
        <w:trPr>
          <w:trHeight w:val="540"/>
        </w:trPr>
        <w:tc>
          <w:tcPr>
            <w:tcW w:w="2835" w:type="dxa"/>
            <w:shd w:val="clear" w:color="auto" w:fill="auto"/>
          </w:tcPr>
          <w:p w14:paraId="6B86BBE8" w14:textId="1977CF21" w:rsidR="0068786B" w:rsidRPr="0068786B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  <w:r w:rsidR="00BF32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задачи</w:t>
            </w: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334DB89" w14:textId="77777777" w:rsidR="00BF321F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2B81"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 w:rsidRPr="0068786B">
              <w:rPr>
                <w:rFonts w:ascii="Times New Roman" w:eastAsia="Calibri" w:hAnsi="Times New Roman"/>
                <w:sz w:val="24"/>
                <w:szCs w:val="24"/>
              </w:rPr>
              <w:t xml:space="preserve"> Социализация и развитие творческих способностей детей с ограниченными возможностями здоровья через вовлечение в театральную деятельность и мультипликацию.</w:t>
            </w:r>
          </w:p>
          <w:p w14:paraId="5414A8FD" w14:textId="77777777" w:rsidR="00BF321F" w:rsidRPr="00EA2B81" w:rsidRDefault="00BF321F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2B81">
              <w:rPr>
                <w:rFonts w:ascii="Times New Roman" w:eastAsia="Calibri" w:hAnsi="Times New Roman"/>
                <w:b/>
                <w:sz w:val="24"/>
                <w:szCs w:val="24"/>
              </w:rPr>
              <w:t>Задачи:</w:t>
            </w:r>
          </w:p>
          <w:p w14:paraId="37A3C1A2" w14:textId="2DE6D620" w:rsidR="00BF321F" w:rsidRPr="00EA2B81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BF321F" w:rsidRPr="00EA2B81">
              <w:rPr>
                <w:rFonts w:ascii="Times New Roman" w:eastAsia="Calibri" w:hAnsi="Times New Roman"/>
                <w:i/>
                <w:sz w:val="24"/>
                <w:szCs w:val="24"/>
              </w:rPr>
              <w:t>редметные:</w:t>
            </w:r>
          </w:p>
          <w:p w14:paraId="0FFA6F63" w14:textId="51C9B0CC" w:rsidR="00BF321F" w:rsidRPr="00BF321F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развивать коммуникативные способности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навыки построения межличностных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отношений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различных условиях и ситуациях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158FEAFB" w14:textId="0F836C69" w:rsidR="00BF321F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способствовать развитию творческого потенциала подростков через работ</w:t>
            </w:r>
            <w:r w:rsidR="007C70C2">
              <w:rPr>
                <w:rFonts w:ascii="Times New Roman" w:eastAsia="Calibri" w:hAnsi="Times New Roman"/>
                <w:sz w:val="24"/>
                <w:szCs w:val="24"/>
              </w:rPr>
              <w:t>у творческих мастерских и других направлений образовательного процесса;</w:t>
            </w:r>
          </w:p>
          <w:p w14:paraId="3FE2A8EC" w14:textId="697BA998" w:rsidR="007C70C2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C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>получен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 xml:space="preserve"> по созданию мультфильма (сценарий, </w:t>
            </w:r>
            <w:proofErr w:type="spellStart"/>
            <w:r w:rsidRPr="007C70C2">
              <w:rPr>
                <w:rFonts w:ascii="Times New Roman" w:hAnsi="Times New Roman"/>
                <w:sz w:val="24"/>
                <w:szCs w:val="24"/>
              </w:rPr>
              <w:t>раскадровка</w:t>
            </w:r>
            <w:proofErr w:type="spellEnd"/>
            <w:r w:rsidRPr="007C70C2">
              <w:rPr>
                <w:rFonts w:ascii="Times New Roman" w:hAnsi="Times New Roman"/>
                <w:sz w:val="24"/>
                <w:szCs w:val="24"/>
              </w:rPr>
              <w:t>, покадровое перемещение героев, съемка и монтаж мультфильма, подбор музыкального оформления и озвучивание)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2609BB" w14:textId="0D0C8902" w:rsidR="007C70C2" w:rsidRPr="007C70C2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сформировать представление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 xml:space="preserve"> о сценическом действии и его построении.</w:t>
            </w:r>
          </w:p>
          <w:p w14:paraId="4D3653A2" w14:textId="4B0EFE1E" w:rsidR="00BF321F" w:rsidRPr="007C70C2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</w:t>
            </w:r>
            <w:r w:rsidR="00BF321F" w:rsidRPr="007C70C2">
              <w:rPr>
                <w:rFonts w:ascii="Times New Roman" w:eastAsia="Calibri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="00BF321F" w:rsidRPr="007C70C2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38334D63" w14:textId="3A1B3F46" w:rsidR="00BF321F" w:rsidRPr="00BF321F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 участников смены</w:t>
            </w:r>
            <w:r w:rsidR="00F01217">
              <w:rPr>
                <w:rFonts w:ascii="Times New Roman" w:eastAsia="Calibri" w:hAnsi="Times New Roman"/>
                <w:sz w:val="24"/>
                <w:szCs w:val="24"/>
              </w:rPr>
              <w:t xml:space="preserve"> коммуникативные компетентности,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умение находить и использовать различные виды полученной информации в своей творческой деятельности.</w:t>
            </w:r>
          </w:p>
          <w:p w14:paraId="232C9925" w14:textId="01977C65" w:rsidR="00BF321F" w:rsidRPr="007C70C2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</w:t>
            </w:r>
            <w:r w:rsidR="00BF321F" w:rsidRPr="007C70C2">
              <w:rPr>
                <w:rFonts w:ascii="Times New Roman" w:eastAsia="Calibri" w:hAnsi="Times New Roman"/>
                <w:i/>
                <w:sz w:val="24"/>
                <w:szCs w:val="24"/>
              </w:rPr>
              <w:t>ичностные:</w:t>
            </w:r>
          </w:p>
          <w:p w14:paraId="7AEEAC98" w14:textId="77777777" w:rsidR="00F01217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воспитать нравственные и волевые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приучить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к организованности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от</w:t>
            </w:r>
            <w:r w:rsidR="00F01217">
              <w:rPr>
                <w:rFonts w:ascii="Times New Roman" w:eastAsia="Calibri" w:hAnsi="Times New Roman"/>
                <w:sz w:val="24"/>
                <w:szCs w:val="24"/>
              </w:rPr>
              <w:t>ветственности за свои поступки,</w:t>
            </w:r>
          </w:p>
          <w:p w14:paraId="00FBF38B" w14:textId="53FB9AA8" w:rsidR="00BF321F" w:rsidRPr="00BF321F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7C70C2"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развитию 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любознател</w:t>
            </w:r>
            <w:r w:rsidR="007C70C2">
              <w:rPr>
                <w:rFonts w:ascii="Times New Roman" w:eastAsia="Calibri" w:hAnsi="Times New Roman"/>
                <w:sz w:val="24"/>
                <w:szCs w:val="24"/>
              </w:rPr>
              <w:t>ьности, активности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2AE3A5B3" w14:textId="493600A2" w:rsidR="00BF321F" w:rsidRPr="0068786B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способствовать приобретению</w:t>
            </w:r>
            <w:r w:rsidR="00BF321F"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опыта работы в команде с 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ределённым распределением ролей.</w:t>
            </w:r>
          </w:p>
        </w:tc>
      </w:tr>
      <w:tr w:rsidR="0068786B" w:rsidRPr="004611D3" w14:paraId="1DEDC32B" w14:textId="77777777" w:rsidTr="0068786B">
        <w:trPr>
          <w:trHeight w:val="866"/>
        </w:trPr>
        <w:tc>
          <w:tcPr>
            <w:tcW w:w="2835" w:type="dxa"/>
            <w:shd w:val="clear" w:color="auto" w:fill="auto"/>
          </w:tcPr>
          <w:p w14:paraId="5E03AA0B" w14:textId="765018C8" w:rsidR="007C70C2" w:rsidRPr="0068786B" w:rsidRDefault="007C70C2" w:rsidP="007C70C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</w:t>
            </w:r>
            <w:proofErr w:type="gramEnd"/>
          </w:p>
          <w:p w14:paraId="5F7961C0" w14:textId="4D9F4069" w:rsidR="0068786B" w:rsidRPr="0068786B" w:rsidRDefault="007C70C2" w:rsidP="007C70C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A2797CA" w14:textId="796FA528" w:rsidR="007C70C2" w:rsidRPr="007C70C2" w:rsidRDefault="007C70C2" w:rsidP="001E4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9C3">
              <w:rPr>
                <w:rFonts w:ascii="Times New Roman" w:hAnsi="Times New Roman"/>
                <w:sz w:val="24"/>
                <w:szCs w:val="24"/>
              </w:rPr>
              <w:t>За время реализации программы  у участников смены произойдут следующие изменения:</w:t>
            </w:r>
          </w:p>
          <w:p w14:paraId="0BCC5409" w14:textId="77777777" w:rsidR="007C70C2" w:rsidRPr="007C70C2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C70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Предметные: </w:t>
            </w:r>
          </w:p>
          <w:p w14:paraId="6DF7315C" w14:textId="77777777" w:rsidR="007C70C2" w:rsidRPr="00BF321F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 обучающихся 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 xml:space="preserve">развиты коммуникативные и творческие способности 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навыки построения межличностных 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отношений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различных условиях и ситуациях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0E0AC5B0" w14:textId="4C854723" w:rsidR="007C70C2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способствовали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развитию творческого потенциала подростков через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 творческих мастерских и других направлений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50130ED3" w14:textId="563C0B42" w:rsidR="007C70C2" w:rsidRPr="007C70C2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>получен опыт по созданию мультфильма (сценарий, раскадровка, покадровое перемещение героев, съемка и монтаж мультфильма, подбор музыкального оформления и озвучивание)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2C886D" w14:textId="3A7AED30" w:rsidR="007C70C2" w:rsidRPr="007C70C2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0C2">
              <w:rPr>
                <w:rFonts w:ascii="Times New Roman" w:hAnsi="Times New Roman"/>
                <w:sz w:val="24"/>
                <w:szCs w:val="24"/>
              </w:rPr>
              <w:t>сформировано представления о сценическом действии и его построении.</w:t>
            </w:r>
          </w:p>
          <w:p w14:paraId="757A73EB" w14:textId="77777777" w:rsidR="007C70C2" w:rsidRPr="00F01217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1217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F0121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42573E77" w14:textId="75F52BC0" w:rsidR="00F01217" w:rsidRPr="00F01217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 участников смены развиты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коммуникативные компетентности,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умение находить и использовать различные виды полученной информации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своей творческой деятельности.</w:t>
            </w:r>
          </w:p>
          <w:p w14:paraId="3C8C1C1A" w14:textId="77777777" w:rsidR="007C70C2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1217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Личностные:</w:t>
            </w:r>
          </w:p>
          <w:p w14:paraId="65833249" w14:textId="3DD431A0" w:rsidR="00F01217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способствовали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воспитанию нравственных и волевых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обучающихся, 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организованности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ветственности за свои поступки, развитию 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любознател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ьности и активности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4EA7FEFB" w14:textId="3BB8E433" w:rsidR="0068786B" w:rsidRPr="00F01217" w:rsidRDefault="00F01217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способствовать приобретению</w:t>
            </w:r>
            <w:r w:rsidRPr="00BF321F">
              <w:rPr>
                <w:rFonts w:ascii="Times New Roman" w:eastAsia="Calibri" w:hAnsi="Times New Roman"/>
                <w:sz w:val="24"/>
                <w:szCs w:val="24"/>
              </w:rPr>
              <w:t xml:space="preserve"> опыта работы в команде с 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ределённым распределением ролей.</w:t>
            </w:r>
          </w:p>
        </w:tc>
      </w:tr>
      <w:tr w:rsidR="0068786B" w:rsidRPr="004611D3" w14:paraId="2A62EA80" w14:textId="77777777" w:rsidTr="00BF321F">
        <w:trPr>
          <w:trHeight w:val="70"/>
        </w:trPr>
        <w:tc>
          <w:tcPr>
            <w:tcW w:w="2835" w:type="dxa"/>
            <w:shd w:val="clear" w:color="auto" w:fill="auto"/>
          </w:tcPr>
          <w:p w14:paraId="52134F9E" w14:textId="1DF95F4B" w:rsidR="0068786B" w:rsidRPr="0068786B" w:rsidRDefault="00F01217" w:rsidP="00F012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F323D06" w14:textId="459F2E42" w:rsidR="007C70C2" w:rsidRPr="0068786B" w:rsidRDefault="0068786B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proofErr w:type="gramStart"/>
            <w:r w:rsidR="00F01217">
              <w:rPr>
                <w:rFonts w:ascii="Times New Roman" w:eastAsia="Calibri" w:hAnsi="Times New Roman"/>
                <w:sz w:val="24"/>
                <w:szCs w:val="24"/>
              </w:rPr>
              <w:t xml:space="preserve">Обучающиеся в возрасте 10-13 лет из </w:t>
            </w:r>
            <w:r w:rsidR="007C70C2" w:rsidRPr="0068786B">
              <w:rPr>
                <w:rFonts w:ascii="Times New Roman" w:hAnsi="Times New Roman"/>
                <w:sz w:val="24"/>
                <w:szCs w:val="24"/>
              </w:rPr>
              <w:t xml:space="preserve">разных муниципалитетов Хабаровского края. </w:t>
            </w:r>
            <w:proofErr w:type="gramEnd"/>
          </w:p>
          <w:p w14:paraId="5A19C9E3" w14:textId="3468351E" w:rsidR="0068786B" w:rsidRPr="0068786B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C70C2" w:rsidRPr="0068786B">
              <w:rPr>
                <w:rFonts w:ascii="Times New Roman" w:hAnsi="Times New Roman"/>
                <w:sz w:val="24"/>
                <w:szCs w:val="24"/>
              </w:rPr>
              <w:t xml:space="preserve">Участники программы имеют </w:t>
            </w:r>
            <w:r>
              <w:rPr>
                <w:rFonts w:ascii="Times New Roman" w:hAnsi="Times New Roman"/>
                <w:sz w:val="24"/>
                <w:szCs w:val="24"/>
              </w:rPr>
              <w:t>инвалидность</w:t>
            </w:r>
            <w:r w:rsidR="007C70C2" w:rsidRPr="0068786B">
              <w:rPr>
                <w:rFonts w:ascii="Times New Roman" w:hAnsi="Times New Roman"/>
                <w:sz w:val="24"/>
                <w:szCs w:val="24"/>
              </w:rPr>
              <w:t xml:space="preserve"> либо ограниченные возможности здоровья, которые позволяют им находиться в загородных организациях отдыха и оздоровления детей. В програ</w:t>
            </w:r>
            <w:r w:rsidR="001E43B8">
              <w:rPr>
                <w:rFonts w:ascii="Times New Roman" w:hAnsi="Times New Roman"/>
                <w:sz w:val="24"/>
                <w:szCs w:val="24"/>
              </w:rPr>
              <w:t>мме участвуют слабовидящие дети,</w:t>
            </w:r>
            <w:r w:rsidR="007C70C2" w:rsidRPr="0068786B">
              <w:rPr>
                <w:rFonts w:ascii="Times New Roman" w:hAnsi="Times New Roman"/>
                <w:sz w:val="24"/>
                <w:szCs w:val="24"/>
              </w:rPr>
              <w:t xml:space="preserve"> дети с нарушениям</w:t>
            </w:r>
            <w:r w:rsidR="001E43B8">
              <w:rPr>
                <w:rFonts w:ascii="Times New Roman" w:hAnsi="Times New Roman"/>
                <w:sz w:val="24"/>
                <w:szCs w:val="24"/>
              </w:rPr>
              <w:t>и речи и</w:t>
            </w:r>
            <w:r w:rsidR="007C70C2" w:rsidRPr="0068786B"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</w:tc>
      </w:tr>
      <w:tr w:rsidR="0068786B" w:rsidRPr="004611D3" w14:paraId="3BC21615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16E3509F" w14:textId="73BE0725" w:rsidR="0068786B" w:rsidRPr="0068786B" w:rsidRDefault="001E43B8" w:rsidP="00F012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7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886F06C" w14:textId="5C130073" w:rsidR="0068786B" w:rsidRPr="001E43B8" w:rsidRDefault="001E43B8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217" w:rsidRPr="001E43B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1E43B8" w:rsidRPr="004611D3" w14:paraId="2801E248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1FD5FBF9" w14:textId="07A9C1F9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F3038D9" w14:textId="168332EB" w:rsidR="001E43B8" w:rsidRPr="0068786B" w:rsidRDefault="001E43B8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sz w:val="24"/>
                <w:szCs w:val="24"/>
              </w:rPr>
              <w:t>08.07.2022 – 17.07.2022 г.</w:t>
            </w:r>
          </w:p>
        </w:tc>
      </w:tr>
      <w:tr w:rsidR="001E43B8" w:rsidRPr="004611D3" w14:paraId="0274ECDD" w14:textId="77777777" w:rsidTr="001E43B8">
        <w:trPr>
          <w:trHeight w:val="582"/>
        </w:trPr>
        <w:tc>
          <w:tcPr>
            <w:tcW w:w="2835" w:type="dxa"/>
            <w:shd w:val="clear" w:color="auto" w:fill="auto"/>
          </w:tcPr>
          <w:p w14:paraId="6B52AAF6" w14:textId="7241AFCF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7346" w:type="dxa"/>
            <w:shd w:val="clear" w:color="auto" w:fill="auto"/>
          </w:tcPr>
          <w:p w14:paraId="5D759228" w14:textId="5D0294A7" w:rsidR="001E43B8" w:rsidRPr="0068786B" w:rsidRDefault="001E43B8" w:rsidP="001E43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дней</w:t>
            </w:r>
          </w:p>
        </w:tc>
      </w:tr>
      <w:tr w:rsidR="001E43B8" w:rsidRPr="004611D3" w14:paraId="2F9D9737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5AAF9614" w14:textId="77777777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958D2D9" w14:textId="4D8A0712" w:rsidR="001E43B8" w:rsidRPr="001E43B8" w:rsidRDefault="001E43B8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9C3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1E43B8" w:rsidRPr="004611D3" w14:paraId="0556E7B8" w14:textId="77777777" w:rsidTr="0068786B">
        <w:trPr>
          <w:trHeight w:val="589"/>
        </w:trPr>
        <w:tc>
          <w:tcPr>
            <w:tcW w:w="2835" w:type="dxa"/>
            <w:shd w:val="clear" w:color="auto" w:fill="auto"/>
          </w:tcPr>
          <w:p w14:paraId="4BBEDE4A" w14:textId="68AA3B27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4629765" w14:textId="79678AE4" w:rsidR="001E43B8" w:rsidRPr="001E43B8" w:rsidRDefault="001E43B8" w:rsidP="001E43B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D6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947DD6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47DD6">
              <w:rPr>
                <w:rFonts w:ascii="Times New Roman" w:hAnsi="Times New Roman"/>
                <w:sz w:val="24"/>
                <w:szCs w:val="24"/>
              </w:rPr>
              <w:t>. Переяславка дружина «Созвездие»</w:t>
            </w:r>
          </w:p>
        </w:tc>
      </w:tr>
      <w:tr w:rsidR="001E43B8" w:rsidRPr="004611D3" w14:paraId="0503C719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72043237" w14:textId="59DC0686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8786B">
              <w:rPr>
                <w:rFonts w:ascii="Times New Roman" w:eastAsia="Calibri" w:hAnsi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FF3AE79" w14:textId="77777777" w:rsidR="001E43B8" w:rsidRPr="003059C3" w:rsidRDefault="001E43B8" w:rsidP="001E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680026 г. Хабаровск, ул. </w:t>
            </w:r>
            <w:proofErr w:type="gramStart"/>
            <w:r w:rsidRPr="003059C3">
              <w:rPr>
                <w:rFonts w:ascii="Times New Roman" w:hAnsi="Times New Roman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3059C3">
              <w:rPr>
                <w:rFonts w:ascii="Times New Roman" w:hAnsi="Times New Roman"/>
                <w:color w:val="000000"/>
                <w:sz w:val="24"/>
                <w:szCs w:val="24"/>
              </w:rPr>
              <w:t>, 75</w:t>
            </w:r>
          </w:p>
          <w:p w14:paraId="260766E9" w14:textId="627916D2" w:rsidR="001E43B8" w:rsidRPr="0068786B" w:rsidRDefault="001E43B8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59C3">
              <w:rPr>
                <w:rFonts w:ascii="Times New Roman" w:hAnsi="Times New Roman"/>
                <w:color w:val="000000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1E43B8" w:rsidRPr="004611D3" w14:paraId="002609B8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7CF9C45F" w14:textId="3FA98019" w:rsidR="001E43B8" w:rsidRPr="0068786B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9C3">
              <w:rPr>
                <w:rFonts w:ascii="Times New Roman" w:hAnsi="Times New Roman"/>
                <w:b/>
                <w:sz w:val="24"/>
                <w:szCs w:val="24"/>
              </w:rPr>
              <w:t>Руководитель смены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2959947" w14:textId="78086A1A" w:rsidR="001E43B8" w:rsidRPr="0068786B" w:rsidRDefault="001E43B8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8786B">
              <w:rPr>
                <w:rFonts w:ascii="Times New Roman" w:eastAsia="Calibri" w:hAnsi="Times New Roman"/>
                <w:sz w:val="24"/>
                <w:szCs w:val="24"/>
              </w:rPr>
              <w:t>Нагуманова</w:t>
            </w:r>
            <w:proofErr w:type="spellEnd"/>
            <w:r w:rsidRPr="0068786B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Сергеевна</w:t>
            </w:r>
          </w:p>
        </w:tc>
      </w:tr>
      <w:tr w:rsidR="001E43B8" w:rsidRPr="004611D3" w14:paraId="4FAC7E1F" w14:textId="77777777" w:rsidTr="001E43B8">
        <w:trPr>
          <w:trHeight w:val="575"/>
        </w:trPr>
        <w:tc>
          <w:tcPr>
            <w:tcW w:w="2835" w:type="dxa"/>
            <w:shd w:val="clear" w:color="auto" w:fill="auto"/>
          </w:tcPr>
          <w:p w14:paraId="5D9D8F15" w14:textId="3D3E5EDB" w:rsidR="001E43B8" w:rsidRPr="0068786B" w:rsidRDefault="001E43B8" w:rsidP="001E43B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9C3">
              <w:rPr>
                <w:rFonts w:ascii="Times New Roman" w:hAnsi="Times New Roman"/>
                <w:b/>
                <w:sz w:val="24"/>
                <w:szCs w:val="24"/>
              </w:rPr>
              <w:t>Автор-составитель программы</w:t>
            </w:r>
          </w:p>
        </w:tc>
        <w:tc>
          <w:tcPr>
            <w:tcW w:w="7346" w:type="dxa"/>
            <w:shd w:val="clear" w:color="auto" w:fill="auto"/>
          </w:tcPr>
          <w:p w14:paraId="538C7D37" w14:textId="61D112BC" w:rsidR="001E43B8" w:rsidRPr="0068786B" w:rsidRDefault="001E43B8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8786B">
              <w:rPr>
                <w:rFonts w:ascii="Times New Roman" w:eastAsia="Calibri" w:hAnsi="Times New Roman"/>
                <w:sz w:val="24"/>
                <w:szCs w:val="24"/>
              </w:rPr>
              <w:t>Нагуманова</w:t>
            </w:r>
            <w:proofErr w:type="spellEnd"/>
            <w:r w:rsidRPr="0068786B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Сергеевна – вожатая отдела воспитательной работы.</w:t>
            </w:r>
          </w:p>
        </w:tc>
      </w:tr>
    </w:tbl>
    <w:p w14:paraId="0EF0F167" w14:textId="77777777" w:rsidR="004611D3" w:rsidRDefault="004611D3" w:rsidP="0030557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0079C1D9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0E6531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CEDF4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519730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21D559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0260B2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444A55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E46529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09BE45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A4F384" w14:textId="77777777" w:rsidR="001E43B8" w:rsidRPr="007712EF" w:rsidRDefault="001E43B8" w:rsidP="001E43B8">
      <w:pPr>
        <w:pStyle w:val="a4"/>
        <w:numPr>
          <w:ilvl w:val="0"/>
          <w:numId w:val="55"/>
        </w:numPr>
        <w:spacing w:before="480"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0" w:name="_Toc100140018"/>
      <w:r w:rsidRPr="007712EF">
        <w:rPr>
          <w:rFonts w:ascii="Times New Roman" w:eastAsia="Times New Roman" w:hAnsi="Times New Roman"/>
          <w:b/>
          <w:sz w:val="24"/>
          <w:szCs w:val="24"/>
        </w:rPr>
        <w:t>К</w:t>
      </w:r>
      <w:bookmarkEnd w:id="0"/>
      <w:r w:rsidRPr="007712EF">
        <w:rPr>
          <w:rFonts w:ascii="Times New Roman" w:eastAsia="Times New Roman" w:hAnsi="Times New Roman"/>
          <w:b/>
          <w:sz w:val="24"/>
          <w:szCs w:val="24"/>
        </w:rPr>
        <w:t>ОМПЛЕКС ОСНОВНЫХ ХАРАКТЕРИСТИК ПРОГРАММЫ</w:t>
      </w:r>
    </w:p>
    <w:p w14:paraId="601EFFDE" w14:textId="77777777" w:rsidR="001E43B8" w:rsidRPr="001E43B8" w:rsidRDefault="001E43B8" w:rsidP="001E43B8">
      <w:pPr>
        <w:keepNext/>
        <w:keepLines/>
        <w:numPr>
          <w:ilvl w:val="1"/>
          <w:numId w:val="0"/>
        </w:numPr>
        <w:spacing w:before="200" w:after="0"/>
        <w:ind w:left="1080" w:hanging="720"/>
        <w:jc w:val="center"/>
        <w:outlineLvl w:val="1"/>
        <w:rPr>
          <w:rFonts w:ascii="Times New Roman" w:hAnsi="Times New Roman"/>
          <w:b/>
          <w:bCs/>
          <w:sz w:val="24"/>
          <w:szCs w:val="28"/>
          <w:lang w:eastAsia="en-US"/>
        </w:rPr>
      </w:pPr>
      <w:bookmarkStart w:id="1" w:name="_Toc100140019"/>
      <w:r w:rsidRPr="001E43B8">
        <w:rPr>
          <w:rFonts w:ascii="Times New Roman" w:hAnsi="Times New Roman"/>
          <w:b/>
          <w:bCs/>
          <w:sz w:val="24"/>
          <w:szCs w:val="28"/>
          <w:lang w:eastAsia="en-US"/>
        </w:rPr>
        <w:t>2.1 Пояснительная записка</w:t>
      </w:r>
      <w:bookmarkEnd w:id="1"/>
    </w:p>
    <w:p w14:paraId="204ADDAA" w14:textId="77777777" w:rsidR="001E43B8" w:rsidRPr="001E43B8" w:rsidRDefault="001E43B8" w:rsidP="001E43B8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1E43B8">
        <w:rPr>
          <w:rFonts w:ascii="Times New Roman" w:hAnsi="Times New Roman"/>
          <w:sz w:val="24"/>
          <w:szCs w:val="28"/>
        </w:rPr>
        <w:t>При разработке программы авторы брали за основу следующие документы:</w:t>
      </w:r>
    </w:p>
    <w:p w14:paraId="73267974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Федеральный закон от 29.12.2012 N 273-ФЗ (ред. от 30.04.2021) "Об образовании в Российской Федерации";</w:t>
      </w:r>
    </w:p>
    <w:p w14:paraId="260E47E9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0CE9775C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 xml:space="preserve">Национальный стандарт Российской Федерации ГОСТ </w:t>
      </w:r>
      <w:proofErr w:type="gramStart"/>
      <w:r w:rsidRPr="001E43B8">
        <w:rPr>
          <w:rFonts w:ascii="Times New Roman" w:hAnsi="Times New Roman"/>
          <w:color w:val="000000"/>
          <w:sz w:val="24"/>
          <w:szCs w:val="28"/>
        </w:rPr>
        <w:t>Р</w:t>
      </w:r>
      <w:proofErr w:type="gramEnd"/>
      <w:r w:rsidRPr="001E43B8">
        <w:rPr>
          <w:rFonts w:ascii="Times New Roman" w:hAnsi="Times New Roman"/>
          <w:color w:val="000000"/>
          <w:sz w:val="24"/>
          <w:szCs w:val="28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1E43B8">
        <w:rPr>
          <w:rFonts w:ascii="Times New Roman" w:hAnsi="Times New Roman"/>
          <w:color w:val="000000"/>
          <w:sz w:val="24"/>
          <w:szCs w:val="28"/>
        </w:rPr>
        <w:t>Росстандарта</w:t>
      </w:r>
      <w:proofErr w:type="spellEnd"/>
      <w:r w:rsidRPr="001E43B8">
        <w:rPr>
          <w:rFonts w:ascii="Times New Roman" w:hAnsi="Times New Roman"/>
          <w:color w:val="000000"/>
          <w:sz w:val="24"/>
          <w:szCs w:val="28"/>
        </w:rPr>
        <w:t xml:space="preserve"> от 31 июля </w:t>
      </w:r>
      <w:r w:rsidRPr="001E43B8">
        <w:rPr>
          <w:rFonts w:ascii="Times New Roman" w:hAnsi="Times New Roman"/>
          <w:sz w:val="24"/>
          <w:szCs w:val="28"/>
        </w:rPr>
        <w:t xml:space="preserve">2018 г. N 444-ст.; </w:t>
      </w:r>
    </w:p>
    <w:p w14:paraId="7394C35C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8"/>
        </w:rPr>
      </w:pPr>
      <w:r w:rsidRPr="001E43B8">
        <w:rPr>
          <w:rFonts w:ascii="Times New Roman" w:hAnsi="Times New Roman"/>
          <w:sz w:val="24"/>
          <w:szCs w:val="28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14:paraId="2D179071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 xml:space="preserve">Приказ </w:t>
      </w:r>
      <w:proofErr w:type="spellStart"/>
      <w:r w:rsidRPr="001E43B8">
        <w:rPr>
          <w:rFonts w:ascii="Times New Roman" w:hAnsi="Times New Roman"/>
          <w:color w:val="000000"/>
          <w:sz w:val="24"/>
          <w:szCs w:val="28"/>
        </w:rPr>
        <w:t>Минпросвещения</w:t>
      </w:r>
      <w:proofErr w:type="spellEnd"/>
      <w:r w:rsidRPr="001E43B8">
        <w:rPr>
          <w:rFonts w:ascii="Times New Roman" w:hAnsi="Times New Roman"/>
          <w:color w:val="000000"/>
          <w:sz w:val="24"/>
          <w:szCs w:val="28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C0D07CE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 xml:space="preserve">Приказ </w:t>
      </w:r>
      <w:proofErr w:type="spellStart"/>
      <w:r w:rsidRPr="001E43B8">
        <w:rPr>
          <w:rFonts w:ascii="Times New Roman" w:hAnsi="Times New Roman"/>
          <w:color w:val="000000"/>
          <w:sz w:val="24"/>
          <w:szCs w:val="28"/>
        </w:rPr>
        <w:t>Минобрнауки</w:t>
      </w:r>
      <w:proofErr w:type="spellEnd"/>
      <w:r w:rsidRPr="001E43B8">
        <w:rPr>
          <w:rFonts w:ascii="Times New Roman" w:hAnsi="Times New Roman"/>
          <w:color w:val="000000"/>
          <w:sz w:val="24"/>
          <w:szCs w:val="28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14:paraId="1AF151FD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(вожатый)";</w:t>
      </w:r>
    </w:p>
    <w:p w14:paraId="36E31CD2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</w:t>
      </w:r>
    </w:p>
    <w:p w14:paraId="41D569D3" w14:textId="77777777" w:rsidR="001E43B8" w:rsidRPr="001E43B8" w:rsidRDefault="001E43B8" w:rsidP="001E43B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Методические рекомендации:</w:t>
      </w:r>
    </w:p>
    <w:p w14:paraId="33498CB5" w14:textId="77777777" w:rsidR="001E43B8" w:rsidRPr="001E43B8" w:rsidRDefault="001E43B8" w:rsidP="001E43B8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Times New Roman" w:hAnsi="Times New Roman"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&lt;Письмо&gt;</w:t>
      </w:r>
      <w:proofErr w:type="spellStart"/>
      <w:r w:rsidRPr="001E43B8">
        <w:rPr>
          <w:rFonts w:ascii="Times New Roman" w:hAnsi="Times New Roman"/>
          <w:color w:val="000000"/>
          <w:sz w:val="24"/>
          <w:szCs w:val="28"/>
        </w:rPr>
        <w:t>Минобрнауки</w:t>
      </w:r>
      <w:proofErr w:type="spellEnd"/>
      <w:r w:rsidRPr="001E43B8">
        <w:rPr>
          <w:rFonts w:ascii="Times New Roman" w:hAnsi="Times New Roman"/>
          <w:color w:val="000000"/>
          <w:sz w:val="24"/>
          <w:szCs w:val="28"/>
        </w:rPr>
        <w:t xml:space="preserve"> РФ от 31.03.2011 N 06-614 "О направлении рекомендаций" (вместе с "Рекомендациями по порядку проведения смен в учреждениях отдыха и оздоровления детей и подростков");</w:t>
      </w:r>
    </w:p>
    <w:p w14:paraId="6F772508" w14:textId="0647A6F5" w:rsidR="001E43B8" w:rsidRPr="001E43B8" w:rsidRDefault="001E43B8" w:rsidP="001E43B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/>
          <w:b/>
          <w:color w:val="000000"/>
          <w:sz w:val="24"/>
          <w:szCs w:val="28"/>
        </w:rPr>
      </w:pPr>
      <w:r w:rsidRPr="001E43B8">
        <w:rPr>
          <w:rFonts w:ascii="Times New Roman" w:hAnsi="Times New Roman"/>
          <w:color w:val="000000"/>
          <w:sz w:val="24"/>
          <w:szCs w:val="28"/>
        </w:rPr>
        <w:t>&lt;Письмо&gt;</w:t>
      </w:r>
      <w:proofErr w:type="spellStart"/>
      <w:r w:rsidRPr="001E43B8">
        <w:rPr>
          <w:rFonts w:ascii="Times New Roman" w:hAnsi="Times New Roman"/>
          <w:color w:val="000000"/>
          <w:sz w:val="24"/>
          <w:szCs w:val="28"/>
        </w:rPr>
        <w:t>Минобрнауки</w:t>
      </w:r>
      <w:proofErr w:type="spellEnd"/>
      <w:r w:rsidRPr="001E43B8">
        <w:rPr>
          <w:rFonts w:ascii="Times New Roman" w:hAnsi="Times New Roman"/>
          <w:color w:val="000000"/>
          <w:sz w:val="24"/>
          <w:szCs w:val="28"/>
        </w:rPr>
        <w:t xml:space="preserve">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детей").</w:t>
      </w:r>
    </w:p>
    <w:p w14:paraId="48D48C5B" w14:textId="77777777" w:rsidR="001E43B8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1395F6" w14:textId="6C9438C8" w:rsidR="00CF02A0" w:rsidRPr="004611D3" w:rsidRDefault="00CF02A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611D3">
        <w:rPr>
          <w:rFonts w:ascii="Times New Roman" w:hAnsi="Times New Roman"/>
          <w:b/>
          <w:bCs/>
          <w:sz w:val="24"/>
          <w:szCs w:val="24"/>
        </w:rPr>
        <w:t>Актуальность</w:t>
      </w:r>
    </w:p>
    <w:p w14:paraId="0593D7DE" w14:textId="7DBE0DF3" w:rsidR="003F3C00" w:rsidRPr="004611D3" w:rsidRDefault="003F3C0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Современное общество предъявляет все более высокие требования к человеку. Однако в последнее время обозначилась тенденция к увеличению количества детей, имеющих сложности биологического и социального характера. </w:t>
      </w:r>
      <w:proofErr w:type="gramStart"/>
      <w:r w:rsidR="001E43B8">
        <w:rPr>
          <w:rFonts w:ascii="Times New Roman" w:hAnsi="Times New Roman"/>
          <w:sz w:val="24"/>
          <w:szCs w:val="24"/>
        </w:rPr>
        <w:t xml:space="preserve">Среди них - </w:t>
      </w:r>
      <w:r w:rsidRPr="004611D3">
        <w:rPr>
          <w:rFonts w:ascii="Times New Roman" w:hAnsi="Times New Roman"/>
          <w:sz w:val="24"/>
          <w:szCs w:val="24"/>
        </w:rPr>
        <w:t>обучающиеся с особыми образовательными нуждами.</w:t>
      </w:r>
      <w:proofErr w:type="gramEnd"/>
      <w:r w:rsidRPr="004611D3">
        <w:rPr>
          <w:rFonts w:ascii="Times New Roman" w:hAnsi="Times New Roman"/>
          <w:sz w:val="24"/>
          <w:szCs w:val="24"/>
        </w:rPr>
        <w:t xml:space="preserve"> Поэтому воспитание, обучение и развитие детей с ограниченными возможностями здоровья является в настоящее время важнейшей социально-педагогической проблемой.</w:t>
      </w:r>
    </w:p>
    <w:p w14:paraId="13CD2137" w14:textId="77777777" w:rsidR="003F3C00" w:rsidRPr="004611D3" w:rsidRDefault="003F3C0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lastRenderedPageBreak/>
        <w:t>Педагогическая наука современности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главного фактора.</w:t>
      </w:r>
    </w:p>
    <w:p w14:paraId="3F7FEBFC" w14:textId="4EC18E08" w:rsidR="003F3C00" w:rsidRPr="004611D3" w:rsidRDefault="00E86E8A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 важна для </w:t>
      </w:r>
      <w:r w:rsidRPr="004611D3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</w:t>
      </w:r>
      <w:r w:rsidRPr="004611D3">
        <w:rPr>
          <w:rFonts w:ascii="Times New Roman" w:hAnsi="Times New Roman"/>
          <w:sz w:val="24"/>
          <w:szCs w:val="24"/>
        </w:rPr>
        <w:t>творческая деятельность</w:t>
      </w:r>
      <w:r>
        <w:rPr>
          <w:rFonts w:ascii="Times New Roman" w:hAnsi="Times New Roman"/>
          <w:sz w:val="24"/>
          <w:szCs w:val="24"/>
        </w:rPr>
        <w:t>.  Она</w:t>
      </w:r>
      <w:r w:rsidR="003F3C00" w:rsidRPr="004611D3">
        <w:rPr>
          <w:rFonts w:ascii="Times New Roman" w:hAnsi="Times New Roman"/>
          <w:sz w:val="24"/>
          <w:szCs w:val="24"/>
        </w:rPr>
        <w:t xml:space="preserve"> сосредоточивает в единое целое средства выразительности разных искусств (музыки, танца, живописи, </w:t>
      </w:r>
      <w:r>
        <w:rPr>
          <w:rFonts w:ascii="Times New Roman" w:hAnsi="Times New Roman"/>
          <w:sz w:val="24"/>
          <w:szCs w:val="24"/>
        </w:rPr>
        <w:t>скульптуры, театра, создание</w:t>
      </w:r>
      <w:r w:rsidR="003F3C00" w:rsidRPr="004611D3">
        <w:rPr>
          <w:rFonts w:ascii="Times New Roman" w:hAnsi="Times New Roman"/>
          <w:sz w:val="24"/>
          <w:szCs w:val="24"/>
        </w:rPr>
        <w:t xml:space="preserve"> мультипликаций). Известно, что формированию целостной творческой личности в наибольшей степени способствует синтез искусств, что позволяет рассматривать ребенка как наиболее </w:t>
      </w:r>
      <w:proofErr w:type="spellStart"/>
      <w:r w:rsidR="003F3C00" w:rsidRPr="004611D3">
        <w:rPr>
          <w:rFonts w:ascii="Times New Roman" w:hAnsi="Times New Roman"/>
          <w:sz w:val="24"/>
          <w:szCs w:val="24"/>
        </w:rPr>
        <w:t>природосообразную</w:t>
      </w:r>
      <w:proofErr w:type="spellEnd"/>
      <w:r w:rsidR="003F3C00" w:rsidRPr="004611D3">
        <w:rPr>
          <w:rFonts w:ascii="Times New Roman" w:hAnsi="Times New Roman"/>
          <w:sz w:val="24"/>
          <w:szCs w:val="24"/>
        </w:rPr>
        <w:t xml:space="preserve"> и целостную систему социального и эстетического образования и воспитания.</w:t>
      </w:r>
    </w:p>
    <w:p w14:paraId="298CF472" w14:textId="77777777" w:rsidR="003F3C00" w:rsidRPr="004611D3" w:rsidRDefault="003F3C00" w:rsidP="003F3C00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611D3">
        <w:rPr>
          <w:rFonts w:ascii="Times New Roman" w:hAnsi="Times New Roman"/>
          <w:sz w:val="24"/>
          <w:szCs w:val="24"/>
        </w:rPr>
        <w:t>В коррекционной работе с детьми, имеющими отклонения в развитии,  необходим комплексный подход к обучению и воспитанию. Для преодоления отклонений в развитии обучающихся со специальными нуждами в обучении и воспитании необходима система педагогических и психологических мероприятий, «погружение» детей в творческую деятельность.</w:t>
      </w:r>
      <w:r w:rsidRPr="004611D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5197201F" w14:textId="77777777" w:rsidR="00393B1E" w:rsidRPr="004611D3" w:rsidRDefault="00393B1E" w:rsidP="003F3C00">
      <w:pPr>
        <w:spacing w:after="0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611D3">
        <w:rPr>
          <w:rFonts w:ascii="Times New Roman" w:eastAsia="SimSun" w:hAnsi="Times New Roman"/>
          <w:b/>
          <w:sz w:val="24"/>
          <w:szCs w:val="24"/>
          <w:lang w:eastAsia="zh-CN"/>
        </w:rPr>
        <w:t>Педагогическая целесообразность</w:t>
      </w:r>
      <w:r w:rsidRPr="004611D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4611D3">
        <w:rPr>
          <w:rFonts w:ascii="Times New Roman" w:eastAsia="SimSun" w:hAnsi="Times New Roman"/>
          <w:b/>
          <w:sz w:val="24"/>
          <w:szCs w:val="24"/>
          <w:lang w:eastAsia="zh-CN"/>
        </w:rPr>
        <w:t>программы.</w:t>
      </w:r>
      <w:r w:rsidR="003F3C00" w:rsidRPr="004611D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</w:p>
    <w:p w14:paraId="1F8A8159" w14:textId="69F56701" w:rsidR="003F3C00" w:rsidRPr="004611D3" w:rsidRDefault="00E86E8A" w:rsidP="00E86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Программа смены п</w:t>
      </w:r>
      <w:r w:rsidR="003F3C00" w:rsidRPr="004611D3">
        <w:rPr>
          <w:rFonts w:ascii="Times New Roman" w:eastAsia="SimSun" w:hAnsi="Times New Roman"/>
          <w:sz w:val="24"/>
          <w:szCs w:val="24"/>
          <w:lang w:eastAsia="zh-CN"/>
        </w:rPr>
        <w:t xml:space="preserve">редоставляет </w:t>
      </w:r>
      <w:proofErr w:type="gramStart"/>
      <w:r w:rsidR="003F3C00" w:rsidRPr="004611D3">
        <w:rPr>
          <w:rFonts w:ascii="Times New Roman" w:eastAsia="SimSun" w:hAnsi="Times New Roman"/>
          <w:sz w:val="24"/>
          <w:szCs w:val="24"/>
          <w:lang w:eastAsia="zh-CN"/>
        </w:rPr>
        <w:t>обучающимся</w:t>
      </w:r>
      <w:proofErr w:type="gramEnd"/>
      <w:r w:rsidR="003F3C00" w:rsidRPr="004611D3">
        <w:rPr>
          <w:rFonts w:ascii="Times New Roman" w:eastAsia="SimSun" w:hAnsi="Times New Roman"/>
          <w:sz w:val="24"/>
          <w:szCs w:val="24"/>
          <w:lang w:eastAsia="zh-CN"/>
        </w:rPr>
        <w:t xml:space="preserve"> возможность попробовать себя в разных профессиях театральной деятельности и мультипликации и реализовать свои творческие способности.</w:t>
      </w:r>
      <w:r w:rsidR="003F3C00" w:rsidRPr="004611D3">
        <w:rPr>
          <w:rFonts w:ascii="Times New Roman" w:hAnsi="Times New Roman"/>
          <w:sz w:val="24"/>
          <w:szCs w:val="24"/>
        </w:rPr>
        <w:t xml:space="preserve">  Данный вид деятельности пробуждает фантазию и воображение, учит детей сочувствию и сопереживанию, способствует овладению навыками общения и коллективного творчества. </w:t>
      </w:r>
      <w:r w:rsidR="003F3C00" w:rsidRPr="004611D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F3C00" w:rsidRPr="004611D3">
        <w:rPr>
          <w:rFonts w:ascii="Times New Roman" w:hAnsi="Times New Roman"/>
          <w:sz w:val="24"/>
          <w:szCs w:val="24"/>
        </w:rPr>
        <w:t>В педагогической науке и пр</w:t>
      </w:r>
      <w:r>
        <w:rPr>
          <w:rFonts w:ascii="Times New Roman" w:hAnsi="Times New Roman"/>
          <w:sz w:val="24"/>
          <w:szCs w:val="24"/>
        </w:rPr>
        <w:t>актике актуален поиск новых</w:t>
      </w:r>
      <w:r w:rsidR="003F3C00" w:rsidRPr="004611D3">
        <w:rPr>
          <w:rFonts w:ascii="Times New Roman" w:hAnsi="Times New Roman"/>
          <w:sz w:val="24"/>
          <w:szCs w:val="24"/>
        </w:rPr>
        <w:t xml:space="preserve"> нестандартных форм, способов и приемов обучения.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4611D3">
        <w:rPr>
          <w:rFonts w:ascii="Times New Roman" w:hAnsi="Times New Roman"/>
          <w:sz w:val="24"/>
          <w:szCs w:val="24"/>
        </w:rPr>
        <w:t>анятия</w:t>
      </w:r>
      <w:r>
        <w:rPr>
          <w:rFonts w:ascii="Times New Roman" w:hAnsi="Times New Roman"/>
          <w:sz w:val="24"/>
          <w:szCs w:val="24"/>
        </w:rPr>
        <w:t>,</w:t>
      </w:r>
      <w:r w:rsidRPr="00461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3F3C00" w:rsidRPr="004611D3">
        <w:rPr>
          <w:rFonts w:ascii="Times New Roman" w:hAnsi="Times New Roman"/>
          <w:sz w:val="24"/>
          <w:szCs w:val="24"/>
        </w:rPr>
        <w:t>редлагаемые в образовательном блоке в программе</w:t>
      </w:r>
      <w:r>
        <w:rPr>
          <w:rFonts w:ascii="Times New Roman" w:hAnsi="Times New Roman"/>
          <w:sz w:val="24"/>
          <w:szCs w:val="24"/>
        </w:rPr>
        <w:t>,</w:t>
      </w:r>
      <w:r w:rsidR="003F3C00" w:rsidRPr="004611D3">
        <w:rPr>
          <w:rFonts w:ascii="Times New Roman" w:hAnsi="Times New Roman"/>
          <w:sz w:val="24"/>
          <w:szCs w:val="24"/>
        </w:rPr>
        <w:t xml:space="preserve"> способствуют развитию творческой активности и социализации обучающихся, что является особенно актуальным для детей с ограниченными возможностями здоровья.</w:t>
      </w:r>
      <w:proofErr w:type="gramEnd"/>
    </w:p>
    <w:p w14:paraId="61AE117B" w14:textId="35BAF596" w:rsidR="003F3C00" w:rsidRPr="004611D3" w:rsidRDefault="00393B1E" w:rsidP="00E86E8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Новизна</w:t>
      </w:r>
      <w:r w:rsidR="003F3C00" w:rsidRPr="004611D3">
        <w:rPr>
          <w:rFonts w:ascii="Times New Roman" w:hAnsi="Times New Roman"/>
          <w:b/>
          <w:sz w:val="24"/>
          <w:szCs w:val="24"/>
        </w:rPr>
        <w:t> программы</w:t>
      </w:r>
      <w:r w:rsidR="003F3C00" w:rsidRPr="004611D3">
        <w:rPr>
          <w:rFonts w:ascii="Times New Roman" w:hAnsi="Times New Roman"/>
          <w:sz w:val="24"/>
          <w:szCs w:val="24"/>
        </w:rPr>
        <w:t xml:space="preserve"> заключается в том, что она направлена на выявление </w:t>
      </w:r>
      <w:r w:rsidR="00E86E8A">
        <w:rPr>
          <w:rFonts w:ascii="Times New Roman" w:hAnsi="Times New Roman"/>
          <w:sz w:val="24"/>
          <w:szCs w:val="24"/>
        </w:rPr>
        <w:t xml:space="preserve">разных </w:t>
      </w:r>
      <w:r w:rsidR="003F3C00" w:rsidRPr="004611D3">
        <w:rPr>
          <w:rFonts w:ascii="Times New Roman" w:hAnsi="Times New Roman"/>
          <w:sz w:val="24"/>
          <w:szCs w:val="24"/>
        </w:rPr>
        <w:t xml:space="preserve">возможностей </w:t>
      </w:r>
      <w:r w:rsidR="00E86E8A" w:rsidRPr="004611D3">
        <w:rPr>
          <w:rFonts w:ascii="Times New Roman" w:hAnsi="Times New Roman"/>
          <w:sz w:val="24"/>
          <w:szCs w:val="24"/>
        </w:rPr>
        <w:t xml:space="preserve">детей </w:t>
      </w:r>
      <w:r w:rsidR="00E86E8A">
        <w:rPr>
          <w:rFonts w:ascii="Times New Roman" w:hAnsi="Times New Roman"/>
          <w:sz w:val="24"/>
          <w:szCs w:val="24"/>
        </w:rPr>
        <w:t>в творческой деятельности, способствуя</w:t>
      </w:r>
      <w:r w:rsidR="003F3C00" w:rsidRPr="004611D3">
        <w:rPr>
          <w:rFonts w:ascii="Times New Roman" w:hAnsi="Times New Roman"/>
          <w:sz w:val="24"/>
          <w:szCs w:val="24"/>
        </w:rPr>
        <w:t xml:space="preserve"> социально-культурном</w:t>
      </w:r>
      <w:r w:rsidR="00E86E8A">
        <w:rPr>
          <w:rFonts w:ascii="Times New Roman" w:hAnsi="Times New Roman"/>
          <w:sz w:val="24"/>
          <w:szCs w:val="24"/>
        </w:rPr>
        <w:t>у развитию</w:t>
      </w:r>
      <w:r w:rsidR="003F3C00" w:rsidRPr="004611D3">
        <w:rPr>
          <w:rFonts w:ascii="Times New Roman" w:hAnsi="Times New Roman"/>
          <w:sz w:val="24"/>
          <w:szCs w:val="24"/>
        </w:rPr>
        <w:t xml:space="preserve"> личности. Участие в программе создает условия для раскрытия внутренних качеств личности и ее самореализации, формирования содержательного общения </w:t>
      </w:r>
      <w:r w:rsidR="00E86E8A">
        <w:rPr>
          <w:rFonts w:ascii="Times New Roman" w:hAnsi="Times New Roman"/>
          <w:sz w:val="24"/>
          <w:szCs w:val="24"/>
        </w:rPr>
        <w:t xml:space="preserve">в ходе </w:t>
      </w:r>
      <w:r w:rsidR="003F3C00" w:rsidRPr="004611D3">
        <w:rPr>
          <w:rFonts w:ascii="Times New Roman" w:hAnsi="Times New Roman"/>
          <w:sz w:val="24"/>
          <w:szCs w:val="24"/>
        </w:rPr>
        <w:t xml:space="preserve"> общей деятельности, </w:t>
      </w:r>
      <w:r w:rsidR="00E86E8A">
        <w:rPr>
          <w:rFonts w:ascii="Times New Roman" w:hAnsi="Times New Roman"/>
          <w:sz w:val="24"/>
          <w:szCs w:val="24"/>
        </w:rPr>
        <w:t xml:space="preserve">развития </w:t>
      </w:r>
      <w:r w:rsidR="003F3C00" w:rsidRPr="004611D3">
        <w:rPr>
          <w:rFonts w:ascii="Times New Roman" w:hAnsi="Times New Roman"/>
          <w:sz w:val="24"/>
          <w:szCs w:val="24"/>
        </w:rPr>
        <w:t>умения взаимодействовать в коллективе, художественного творчества, эстетического вкуса и стремления к освоению нового опыта.</w:t>
      </w:r>
    </w:p>
    <w:p w14:paraId="3B311497" w14:textId="77777777" w:rsidR="00FF0084" w:rsidRPr="00FF0084" w:rsidRDefault="00FF0084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FF0084">
        <w:rPr>
          <w:rFonts w:ascii="Times New Roman" w:eastAsiaTheme="minorHAnsi" w:hAnsi="Times New Roman"/>
          <w:b/>
          <w:sz w:val="24"/>
          <w:szCs w:val="28"/>
        </w:rPr>
        <w:t>Адресат программы</w:t>
      </w:r>
      <w:r w:rsidRPr="00FF0084">
        <w:rPr>
          <w:rFonts w:ascii="Times New Roman" w:eastAsiaTheme="minorHAnsi" w:hAnsi="Times New Roman"/>
          <w:b/>
          <w:sz w:val="24"/>
          <w:szCs w:val="28"/>
        </w:rPr>
        <w:tab/>
      </w:r>
    </w:p>
    <w:p w14:paraId="3C553293" w14:textId="77777777" w:rsidR="00FF0084" w:rsidRPr="0068786B" w:rsidRDefault="00FF0084" w:rsidP="00FF0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Обучающиеся в возрасте 10-13 лет из </w:t>
      </w:r>
      <w:r w:rsidRPr="0068786B">
        <w:rPr>
          <w:rFonts w:ascii="Times New Roman" w:hAnsi="Times New Roman"/>
          <w:sz w:val="24"/>
          <w:szCs w:val="24"/>
        </w:rPr>
        <w:t xml:space="preserve">разных муниципалитетов Хабаровского края. </w:t>
      </w:r>
      <w:proofErr w:type="gramEnd"/>
    </w:p>
    <w:p w14:paraId="2CAE70FB" w14:textId="16D575A8" w:rsidR="00FF0084" w:rsidRPr="00FF0084" w:rsidRDefault="00FF0084" w:rsidP="00FF0084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68786B">
        <w:rPr>
          <w:rFonts w:ascii="Times New Roman" w:hAnsi="Times New Roman"/>
          <w:sz w:val="24"/>
          <w:szCs w:val="24"/>
        </w:rPr>
        <w:t xml:space="preserve">Участники программы имеют </w:t>
      </w:r>
      <w:r>
        <w:rPr>
          <w:rFonts w:ascii="Times New Roman" w:hAnsi="Times New Roman"/>
          <w:sz w:val="24"/>
          <w:szCs w:val="24"/>
        </w:rPr>
        <w:t>инвалидность</w:t>
      </w:r>
      <w:r w:rsidRPr="0068786B">
        <w:rPr>
          <w:rFonts w:ascii="Times New Roman" w:hAnsi="Times New Roman"/>
          <w:sz w:val="24"/>
          <w:szCs w:val="24"/>
        </w:rPr>
        <w:t xml:space="preserve"> либо ограниченные возможности здоровья, которые позволяют им находиться в загородных организациях отдыха и оздоровления детей. В програ</w:t>
      </w:r>
      <w:r>
        <w:rPr>
          <w:rFonts w:ascii="Times New Roman" w:hAnsi="Times New Roman"/>
          <w:sz w:val="24"/>
          <w:szCs w:val="24"/>
        </w:rPr>
        <w:t>мме участвуют слабовидящие дети,</w:t>
      </w:r>
      <w:r w:rsidRPr="0068786B">
        <w:rPr>
          <w:rFonts w:ascii="Times New Roman" w:hAnsi="Times New Roman"/>
          <w:sz w:val="24"/>
          <w:szCs w:val="24"/>
        </w:rPr>
        <w:t xml:space="preserve"> дети с нарушениям</w:t>
      </w:r>
      <w:r>
        <w:rPr>
          <w:rFonts w:ascii="Times New Roman" w:hAnsi="Times New Roman"/>
          <w:sz w:val="24"/>
          <w:szCs w:val="24"/>
        </w:rPr>
        <w:t>и речи и</w:t>
      </w:r>
      <w:r w:rsidRPr="0068786B">
        <w:rPr>
          <w:rFonts w:ascii="Times New Roman" w:hAnsi="Times New Roman"/>
          <w:sz w:val="24"/>
          <w:szCs w:val="24"/>
        </w:rPr>
        <w:t xml:space="preserve"> слуха.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17C0A" w14:textId="77777777" w:rsidR="003F3C00" w:rsidRPr="004611D3" w:rsidRDefault="003F3C00" w:rsidP="00FF00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14:paraId="7E607C19" w14:textId="61F71A22" w:rsidR="003F3C00" w:rsidRPr="004611D3" w:rsidRDefault="003F3C00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10 дней (08 июня – 17 июля 2022 года)</w:t>
      </w:r>
    </w:p>
    <w:p w14:paraId="5685BDA5" w14:textId="70BE9615" w:rsidR="003F3C00" w:rsidRPr="004611D3" w:rsidRDefault="003F3C00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4611D3">
        <w:rPr>
          <w:rFonts w:ascii="Times New Roman" w:hAnsi="Times New Roman"/>
          <w:sz w:val="24"/>
          <w:szCs w:val="24"/>
        </w:rPr>
        <w:t xml:space="preserve"> – художественная</w:t>
      </w:r>
      <w:r w:rsidR="00FF0084">
        <w:rPr>
          <w:rFonts w:ascii="Times New Roman" w:hAnsi="Times New Roman"/>
          <w:sz w:val="24"/>
          <w:szCs w:val="24"/>
        </w:rPr>
        <w:t>.</w:t>
      </w:r>
    </w:p>
    <w:p w14:paraId="3E60A5F6" w14:textId="5A9090A6" w:rsidR="003F3C00" w:rsidRPr="004611D3" w:rsidRDefault="003F3C00" w:rsidP="003F3C0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Форма обучения</w:t>
      </w:r>
      <w:r w:rsidRPr="004611D3">
        <w:rPr>
          <w:rFonts w:ascii="Times New Roman" w:hAnsi="Times New Roman"/>
          <w:sz w:val="24"/>
          <w:szCs w:val="24"/>
        </w:rPr>
        <w:t>: очная.</w:t>
      </w:r>
    </w:p>
    <w:p w14:paraId="1CCBA104" w14:textId="77777777" w:rsidR="003F3C00" w:rsidRDefault="003F3C00" w:rsidP="003F3C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Уровень программы</w:t>
      </w:r>
      <w:r w:rsidRPr="004611D3">
        <w:rPr>
          <w:rFonts w:ascii="Times New Roman" w:hAnsi="Times New Roman"/>
          <w:sz w:val="24"/>
          <w:szCs w:val="24"/>
        </w:rPr>
        <w:t>: стартовый (ознакомительный).</w:t>
      </w:r>
    </w:p>
    <w:p w14:paraId="41840CBE" w14:textId="77777777" w:rsidR="00FF0084" w:rsidRPr="004611D3" w:rsidRDefault="00FF0084" w:rsidP="003F3C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331D45" w14:textId="5AF5C93E" w:rsidR="003F3C00" w:rsidRPr="004611D3" w:rsidRDefault="00CF02A0" w:rsidP="003F3C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75351882"/>
      <w:bookmarkStart w:id="3" w:name="_Toc75351895"/>
      <w:bookmarkStart w:id="4" w:name="_Toc75773125"/>
      <w:r w:rsidRPr="004611D3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3F3C00" w:rsidRPr="004611D3">
        <w:rPr>
          <w:rFonts w:ascii="Times New Roman" w:hAnsi="Times New Roman"/>
          <w:b/>
          <w:bCs/>
          <w:sz w:val="24"/>
          <w:szCs w:val="24"/>
        </w:rPr>
        <w:t>.2. Цель и задачи программы</w:t>
      </w:r>
      <w:bookmarkEnd w:id="2"/>
      <w:bookmarkEnd w:id="3"/>
      <w:bookmarkEnd w:id="4"/>
    </w:p>
    <w:p w14:paraId="2916A959" w14:textId="77777777" w:rsidR="00FF0084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A2B81">
        <w:rPr>
          <w:rFonts w:ascii="Times New Roman" w:eastAsia="Calibri" w:hAnsi="Times New Roman"/>
          <w:b/>
          <w:sz w:val="24"/>
          <w:szCs w:val="24"/>
        </w:rPr>
        <w:t>Цель:</w:t>
      </w:r>
      <w:r w:rsidRPr="0068786B">
        <w:rPr>
          <w:rFonts w:ascii="Times New Roman" w:eastAsia="Calibri" w:hAnsi="Times New Roman"/>
          <w:sz w:val="24"/>
          <w:szCs w:val="24"/>
        </w:rPr>
        <w:t xml:space="preserve"> Социализация и развитие творческих способностей детей с ограниченными возможностями здоровья через вовлечение в театральную деятельность и мультипликацию.</w:t>
      </w:r>
    </w:p>
    <w:p w14:paraId="656B8D14" w14:textId="77777777" w:rsidR="00FF0084" w:rsidRPr="00EA2B81" w:rsidRDefault="00FF0084" w:rsidP="00FF008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EA2B81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6A10189F" w14:textId="77777777" w:rsidR="00FF0084" w:rsidRPr="00EA2B81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П</w:t>
      </w:r>
      <w:r w:rsidRPr="00EA2B81">
        <w:rPr>
          <w:rFonts w:ascii="Times New Roman" w:eastAsia="Calibri" w:hAnsi="Times New Roman"/>
          <w:i/>
          <w:sz w:val="24"/>
          <w:szCs w:val="24"/>
        </w:rPr>
        <w:t>редметные:</w:t>
      </w:r>
    </w:p>
    <w:p w14:paraId="068D7C3C" w14:textId="77777777" w:rsidR="00FF0084" w:rsidRPr="00BF321F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BF321F">
        <w:rPr>
          <w:rFonts w:ascii="Times New Roman" w:eastAsia="Calibri" w:hAnsi="Times New Roman"/>
          <w:sz w:val="24"/>
          <w:szCs w:val="24"/>
        </w:rPr>
        <w:t>развивать коммуникативные способности</w:t>
      </w:r>
      <w:r>
        <w:rPr>
          <w:rFonts w:ascii="Times New Roman" w:eastAsia="Calibri" w:hAnsi="Times New Roman"/>
          <w:sz w:val="24"/>
          <w:szCs w:val="24"/>
        </w:rPr>
        <w:t xml:space="preserve"> обучающихся </w:t>
      </w:r>
      <w:r w:rsidRPr="00BF321F">
        <w:rPr>
          <w:rFonts w:ascii="Times New Roman" w:eastAsia="Calibri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  <w:sz w:val="24"/>
          <w:szCs w:val="24"/>
        </w:rPr>
        <w:t xml:space="preserve">навыки построения межличностных </w:t>
      </w:r>
      <w:r w:rsidRPr="00BF321F">
        <w:rPr>
          <w:rFonts w:ascii="Times New Roman" w:eastAsia="Calibri" w:hAnsi="Times New Roman"/>
          <w:sz w:val="24"/>
          <w:szCs w:val="24"/>
        </w:rPr>
        <w:t>отношений в</w:t>
      </w:r>
      <w:r>
        <w:rPr>
          <w:rFonts w:ascii="Times New Roman" w:eastAsia="Calibri" w:hAnsi="Times New Roman"/>
          <w:sz w:val="24"/>
          <w:szCs w:val="24"/>
        </w:rPr>
        <w:t xml:space="preserve"> различных условиях и ситуациях</w:t>
      </w:r>
      <w:r w:rsidRPr="00BF321F">
        <w:rPr>
          <w:rFonts w:ascii="Times New Roman" w:eastAsia="Calibri" w:hAnsi="Times New Roman"/>
          <w:sz w:val="24"/>
          <w:szCs w:val="24"/>
        </w:rPr>
        <w:t>;</w:t>
      </w:r>
    </w:p>
    <w:p w14:paraId="7CE3AF8F" w14:textId="77777777" w:rsidR="00FF0084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BF321F">
        <w:rPr>
          <w:rFonts w:ascii="Times New Roman" w:eastAsia="Calibri" w:hAnsi="Times New Roman"/>
          <w:sz w:val="24"/>
          <w:szCs w:val="24"/>
        </w:rPr>
        <w:t>способствовать развитию творческого потенциала подростков через работ</w:t>
      </w:r>
      <w:r>
        <w:rPr>
          <w:rFonts w:ascii="Times New Roman" w:eastAsia="Calibri" w:hAnsi="Times New Roman"/>
          <w:sz w:val="24"/>
          <w:szCs w:val="24"/>
        </w:rPr>
        <w:t>у творческих мастерских и других направлений образовательного процесса;</w:t>
      </w:r>
    </w:p>
    <w:p w14:paraId="45D2EFC5" w14:textId="77777777" w:rsidR="00FF0084" w:rsidRDefault="00FF0084" w:rsidP="00FF0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0C2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 xml:space="preserve">способствовать </w:t>
      </w:r>
      <w:r w:rsidRPr="007C70C2">
        <w:rPr>
          <w:rFonts w:ascii="Times New Roman" w:hAnsi="Times New Roman"/>
          <w:sz w:val="24"/>
          <w:szCs w:val="24"/>
        </w:rPr>
        <w:t>получен</w:t>
      </w:r>
      <w:r>
        <w:rPr>
          <w:rFonts w:ascii="Times New Roman" w:hAnsi="Times New Roman"/>
          <w:sz w:val="24"/>
          <w:szCs w:val="24"/>
        </w:rPr>
        <w:t>ию</w:t>
      </w:r>
      <w:r w:rsidRPr="007C70C2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Pr="007C70C2">
        <w:rPr>
          <w:rFonts w:ascii="Times New Roman" w:hAnsi="Times New Roman"/>
          <w:sz w:val="24"/>
          <w:szCs w:val="24"/>
        </w:rPr>
        <w:t xml:space="preserve"> по созданию мультфильма (сценарий, </w:t>
      </w:r>
      <w:proofErr w:type="spellStart"/>
      <w:r w:rsidRPr="007C70C2">
        <w:rPr>
          <w:rFonts w:ascii="Times New Roman" w:hAnsi="Times New Roman"/>
          <w:sz w:val="24"/>
          <w:szCs w:val="24"/>
        </w:rPr>
        <w:t>раскадровка</w:t>
      </w:r>
      <w:proofErr w:type="spellEnd"/>
      <w:r w:rsidRPr="007C70C2">
        <w:rPr>
          <w:rFonts w:ascii="Times New Roman" w:hAnsi="Times New Roman"/>
          <w:sz w:val="24"/>
          <w:szCs w:val="24"/>
        </w:rPr>
        <w:t>, покадровое перемещение героев, съемка и монтаж мультфильма, подбор музыкального оформления и озвучивание)</w:t>
      </w:r>
      <w:r>
        <w:rPr>
          <w:rFonts w:ascii="Times New Roman" w:hAnsi="Times New Roman"/>
          <w:sz w:val="24"/>
          <w:szCs w:val="24"/>
        </w:rPr>
        <w:t>;</w:t>
      </w:r>
    </w:p>
    <w:p w14:paraId="484524EB" w14:textId="77777777" w:rsidR="00FF0084" w:rsidRPr="007C70C2" w:rsidRDefault="00FF0084" w:rsidP="00FF00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представление</w:t>
      </w:r>
      <w:r w:rsidRPr="007C70C2">
        <w:rPr>
          <w:rFonts w:ascii="Times New Roman" w:hAnsi="Times New Roman"/>
          <w:sz w:val="24"/>
          <w:szCs w:val="24"/>
        </w:rPr>
        <w:t xml:space="preserve"> о сценическом действии и его построении.</w:t>
      </w:r>
    </w:p>
    <w:p w14:paraId="1FA628BC" w14:textId="77777777" w:rsidR="00FF0084" w:rsidRPr="007C70C2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/>
          <w:i/>
          <w:sz w:val="24"/>
          <w:szCs w:val="24"/>
        </w:rPr>
        <w:t>М</w:t>
      </w:r>
      <w:r w:rsidRPr="007C70C2">
        <w:rPr>
          <w:rFonts w:ascii="Times New Roman" w:eastAsia="Calibri" w:hAnsi="Times New Roman"/>
          <w:i/>
          <w:sz w:val="24"/>
          <w:szCs w:val="24"/>
        </w:rPr>
        <w:t>етапредметные</w:t>
      </w:r>
      <w:proofErr w:type="spellEnd"/>
      <w:r w:rsidRPr="007C70C2">
        <w:rPr>
          <w:rFonts w:ascii="Times New Roman" w:eastAsia="Calibri" w:hAnsi="Times New Roman"/>
          <w:i/>
          <w:sz w:val="24"/>
          <w:szCs w:val="24"/>
        </w:rPr>
        <w:t>:</w:t>
      </w:r>
    </w:p>
    <w:p w14:paraId="44757436" w14:textId="77777777" w:rsidR="00FF0084" w:rsidRPr="00BF321F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BF321F">
        <w:rPr>
          <w:rFonts w:ascii="Times New Roman" w:eastAsia="Calibri" w:hAnsi="Times New Roman"/>
          <w:sz w:val="24"/>
          <w:szCs w:val="24"/>
        </w:rPr>
        <w:t xml:space="preserve">развивать </w:t>
      </w:r>
      <w:r>
        <w:rPr>
          <w:rFonts w:ascii="Times New Roman" w:eastAsia="Calibri" w:hAnsi="Times New Roman"/>
          <w:sz w:val="24"/>
          <w:szCs w:val="24"/>
        </w:rPr>
        <w:t>у участников смены коммуникативные компетентности,</w:t>
      </w:r>
      <w:r w:rsidRPr="00BF321F">
        <w:rPr>
          <w:rFonts w:ascii="Times New Roman" w:eastAsia="Calibri" w:hAnsi="Times New Roman"/>
          <w:sz w:val="24"/>
          <w:szCs w:val="24"/>
        </w:rPr>
        <w:t xml:space="preserve"> умение находить и использовать различные виды полученной информации в своей творческой деятельности.</w:t>
      </w:r>
    </w:p>
    <w:p w14:paraId="68F81322" w14:textId="77777777" w:rsidR="00FF0084" w:rsidRPr="007C70C2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Л</w:t>
      </w:r>
      <w:r w:rsidRPr="007C70C2">
        <w:rPr>
          <w:rFonts w:ascii="Times New Roman" w:eastAsia="Calibri" w:hAnsi="Times New Roman"/>
          <w:i/>
          <w:sz w:val="24"/>
          <w:szCs w:val="24"/>
        </w:rPr>
        <w:t>ичностные:</w:t>
      </w:r>
    </w:p>
    <w:p w14:paraId="1002DF30" w14:textId="77777777" w:rsidR="00FF0084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воспитать нравственные и волевые</w:t>
      </w:r>
      <w:r w:rsidRPr="00BF321F">
        <w:rPr>
          <w:rFonts w:ascii="Times New Roman" w:eastAsia="Calibri" w:hAnsi="Times New Roman"/>
          <w:sz w:val="24"/>
          <w:szCs w:val="24"/>
        </w:rPr>
        <w:t xml:space="preserve"> качеств</w:t>
      </w:r>
      <w:r>
        <w:rPr>
          <w:rFonts w:ascii="Times New Roman" w:eastAsia="Calibri" w:hAnsi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, приучить</w:t>
      </w:r>
      <w:r w:rsidRPr="00BF321F">
        <w:rPr>
          <w:rFonts w:ascii="Times New Roman" w:eastAsia="Calibri" w:hAnsi="Times New Roman"/>
          <w:sz w:val="24"/>
          <w:szCs w:val="24"/>
        </w:rPr>
        <w:t xml:space="preserve"> к организованности</w:t>
      </w:r>
      <w:r>
        <w:rPr>
          <w:rFonts w:ascii="Times New Roman" w:eastAsia="Calibri" w:hAnsi="Times New Roman"/>
          <w:sz w:val="24"/>
          <w:szCs w:val="24"/>
        </w:rPr>
        <w:t>,</w:t>
      </w:r>
      <w:r w:rsidRPr="00BF321F">
        <w:rPr>
          <w:rFonts w:ascii="Times New Roman" w:eastAsia="Calibri" w:hAnsi="Times New Roman"/>
          <w:sz w:val="24"/>
          <w:szCs w:val="24"/>
        </w:rPr>
        <w:t xml:space="preserve"> от</w:t>
      </w:r>
      <w:r>
        <w:rPr>
          <w:rFonts w:ascii="Times New Roman" w:eastAsia="Calibri" w:hAnsi="Times New Roman"/>
          <w:sz w:val="24"/>
          <w:szCs w:val="24"/>
        </w:rPr>
        <w:t>ветственности за свои поступки,</w:t>
      </w:r>
    </w:p>
    <w:p w14:paraId="5938F420" w14:textId="77777777" w:rsidR="00FF0084" w:rsidRPr="00BF321F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способствовать развитию </w:t>
      </w:r>
      <w:r w:rsidRPr="00BF321F">
        <w:rPr>
          <w:rFonts w:ascii="Times New Roman" w:eastAsia="Calibri" w:hAnsi="Times New Roman"/>
          <w:sz w:val="24"/>
          <w:szCs w:val="24"/>
        </w:rPr>
        <w:t>любознател</w:t>
      </w:r>
      <w:r>
        <w:rPr>
          <w:rFonts w:ascii="Times New Roman" w:eastAsia="Calibri" w:hAnsi="Times New Roman"/>
          <w:sz w:val="24"/>
          <w:szCs w:val="24"/>
        </w:rPr>
        <w:t>ьности, активности</w:t>
      </w:r>
      <w:r w:rsidRPr="00BF321F">
        <w:rPr>
          <w:rFonts w:ascii="Times New Roman" w:eastAsia="Calibri" w:hAnsi="Times New Roman"/>
          <w:sz w:val="24"/>
          <w:szCs w:val="24"/>
        </w:rPr>
        <w:t>;</w:t>
      </w:r>
    </w:p>
    <w:p w14:paraId="01E9B456" w14:textId="71982759" w:rsidR="00FF0084" w:rsidRDefault="00FF0084" w:rsidP="00393B1E">
      <w:pPr>
        <w:tabs>
          <w:tab w:val="left" w:pos="0"/>
        </w:tabs>
        <w:spacing w:after="0"/>
        <w:ind w:right="-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способствовать приобретению</w:t>
      </w:r>
      <w:r w:rsidRPr="00BF321F">
        <w:rPr>
          <w:rFonts w:ascii="Times New Roman" w:eastAsia="Calibri" w:hAnsi="Times New Roman"/>
          <w:sz w:val="24"/>
          <w:szCs w:val="24"/>
        </w:rPr>
        <w:t xml:space="preserve"> опыта работы в команде с оп</w:t>
      </w:r>
      <w:r>
        <w:rPr>
          <w:rFonts w:ascii="Times New Roman" w:eastAsia="Calibri" w:hAnsi="Times New Roman"/>
          <w:sz w:val="24"/>
          <w:szCs w:val="24"/>
        </w:rPr>
        <w:t>ределённым распределением ролей.</w:t>
      </w:r>
    </w:p>
    <w:p w14:paraId="7DB7FC83" w14:textId="77777777" w:rsidR="00FF0084" w:rsidRDefault="00FF0084" w:rsidP="00393B1E">
      <w:pPr>
        <w:tabs>
          <w:tab w:val="left" w:pos="0"/>
        </w:tabs>
        <w:spacing w:after="0"/>
        <w:ind w:right="-39"/>
        <w:rPr>
          <w:rFonts w:ascii="Times New Roman" w:hAnsi="Times New Roman"/>
          <w:b/>
          <w:sz w:val="24"/>
          <w:szCs w:val="24"/>
        </w:rPr>
      </w:pPr>
    </w:p>
    <w:p w14:paraId="57A1A22D" w14:textId="49F9D917" w:rsidR="002F333B" w:rsidRPr="004611D3" w:rsidRDefault="002F333B" w:rsidP="002F333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2.3. Педагогические принципы:</w:t>
      </w:r>
    </w:p>
    <w:p w14:paraId="6ED77734" w14:textId="12D3F6C9" w:rsidR="002F333B" w:rsidRPr="004611D3" w:rsidRDefault="002F333B" w:rsidP="00FF0084">
      <w:pPr>
        <w:numPr>
          <w:ilvl w:val="0"/>
          <w:numId w:val="33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i/>
          <w:sz w:val="24"/>
          <w:szCs w:val="24"/>
        </w:rPr>
        <w:t>Принцип учета индивидуальных особенностей</w:t>
      </w:r>
      <w:r w:rsidRPr="004611D3">
        <w:rPr>
          <w:rFonts w:ascii="Times New Roman" w:hAnsi="Times New Roman"/>
          <w:sz w:val="24"/>
          <w:szCs w:val="24"/>
        </w:rPr>
        <w:t xml:space="preserve"> – содержание программы учитывает </w:t>
      </w:r>
      <w:r w:rsidR="009128ED" w:rsidRPr="004611D3">
        <w:rPr>
          <w:rFonts w:ascii="Times New Roman" w:hAnsi="Times New Roman"/>
          <w:sz w:val="24"/>
          <w:szCs w:val="24"/>
          <w:lang w:eastAsia="ar-SA"/>
        </w:rPr>
        <w:t xml:space="preserve">возрастные и психолого-физиологические особенности </w:t>
      </w:r>
      <w:r w:rsidRPr="004611D3">
        <w:rPr>
          <w:rFonts w:ascii="Times New Roman" w:hAnsi="Times New Roman"/>
          <w:sz w:val="24"/>
          <w:szCs w:val="24"/>
        </w:rPr>
        <w:t>развития участников. Именно это определяет содержание программы, методы, приемы, формы и средства воспитания</w:t>
      </w:r>
      <w:r w:rsidR="009128ED" w:rsidRPr="004611D3">
        <w:rPr>
          <w:rFonts w:ascii="Times New Roman" w:hAnsi="Times New Roman"/>
          <w:sz w:val="24"/>
          <w:szCs w:val="24"/>
          <w:lang w:eastAsia="ar-SA"/>
        </w:rPr>
        <w:t>.</w:t>
      </w:r>
    </w:p>
    <w:p w14:paraId="5B050471" w14:textId="35E30C90" w:rsidR="002F333B" w:rsidRPr="004611D3" w:rsidRDefault="002F333B" w:rsidP="00FF0084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11D3">
        <w:rPr>
          <w:rFonts w:ascii="Times New Roman" w:hAnsi="Times New Roman"/>
          <w:i/>
          <w:iCs/>
          <w:sz w:val="24"/>
          <w:szCs w:val="24"/>
          <w:lang w:eastAsia="ar-SA"/>
        </w:rPr>
        <w:t>Принцип толерантности</w:t>
      </w:r>
      <w:r w:rsidRPr="004611D3">
        <w:rPr>
          <w:rFonts w:ascii="Times New Roman" w:hAnsi="Times New Roman"/>
          <w:sz w:val="24"/>
          <w:szCs w:val="24"/>
          <w:lang w:eastAsia="ar-SA"/>
        </w:rPr>
        <w:t xml:space="preserve"> – терпимости к мнению других людей, к инакомыслию и другим культурам, другому образу жизни; </w:t>
      </w:r>
    </w:p>
    <w:p w14:paraId="6A885B4F" w14:textId="69859D3E" w:rsidR="002F333B" w:rsidRPr="004611D3" w:rsidRDefault="002F333B" w:rsidP="00FF0084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11D3">
        <w:rPr>
          <w:rFonts w:ascii="Times New Roman" w:hAnsi="Times New Roman"/>
          <w:i/>
          <w:iCs/>
          <w:sz w:val="24"/>
          <w:szCs w:val="24"/>
          <w:lang w:eastAsia="ar-SA"/>
        </w:rPr>
        <w:t>Принцип патриотизма</w:t>
      </w:r>
      <w:r w:rsidRPr="004611D3">
        <w:rPr>
          <w:rFonts w:ascii="Times New Roman" w:hAnsi="Times New Roman"/>
          <w:sz w:val="24"/>
          <w:szCs w:val="24"/>
          <w:lang w:eastAsia="ar-SA"/>
        </w:rPr>
        <w:t xml:space="preserve">, предполагающий развитие национального самосознания, осознание возможностей реализации своего потенциала на территории родного края; </w:t>
      </w:r>
    </w:p>
    <w:p w14:paraId="0DC19C9B" w14:textId="54599761" w:rsidR="002F333B" w:rsidRPr="004611D3" w:rsidRDefault="002F333B" w:rsidP="00FF0084">
      <w:pPr>
        <w:numPr>
          <w:ilvl w:val="0"/>
          <w:numId w:val="1"/>
        </w:numPr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1D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Принцип </w:t>
      </w:r>
      <w:proofErr w:type="spellStart"/>
      <w:r w:rsidRPr="004611D3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гуманизации</w:t>
      </w:r>
      <w:proofErr w:type="spellEnd"/>
      <w:r w:rsidRPr="004611D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воспитания</w:t>
      </w:r>
      <w:r w:rsidRPr="004611D3">
        <w:rPr>
          <w:rFonts w:ascii="Times New Roman" w:eastAsia="Calibri" w:hAnsi="Times New Roman"/>
          <w:sz w:val="24"/>
          <w:szCs w:val="24"/>
          <w:lang w:eastAsia="en-US"/>
        </w:rPr>
        <w:t xml:space="preserve"> - уважение прав и свобод ребёнка, предъявление чётко сформированных требований.</w:t>
      </w:r>
    </w:p>
    <w:p w14:paraId="70317CFD" w14:textId="77777777" w:rsidR="00ED2D81" w:rsidRDefault="00ED2D81" w:rsidP="00ED2D8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bookmarkStart w:id="5" w:name="_Toc75246399"/>
      <w:bookmarkStart w:id="6" w:name="_Toc75351883"/>
      <w:bookmarkStart w:id="7" w:name="_Toc75351896"/>
      <w:bookmarkStart w:id="8" w:name="_Toc75773126"/>
    </w:p>
    <w:p w14:paraId="110C68CA" w14:textId="77777777" w:rsidR="00ED2D81" w:rsidRPr="00ED2D81" w:rsidRDefault="00ED2D81" w:rsidP="00ED2D8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D2D81">
        <w:rPr>
          <w:rFonts w:ascii="Times New Roman" w:eastAsia="Calibri" w:hAnsi="Times New Roman"/>
          <w:b/>
          <w:sz w:val="24"/>
          <w:szCs w:val="24"/>
        </w:rPr>
        <w:t>3. СОДЕРЖАНИЕ ПРОГРАММЫ</w:t>
      </w:r>
    </w:p>
    <w:p w14:paraId="13B9964D" w14:textId="08D7782F" w:rsidR="003F3C00" w:rsidRPr="00ED2D81" w:rsidRDefault="00ED2D81" w:rsidP="00ED2D8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D2D81">
        <w:rPr>
          <w:rFonts w:ascii="Times New Roman" w:eastAsia="Calibri" w:hAnsi="Times New Roman"/>
          <w:b/>
          <w:sz w:val="24"/>
          <w:szCs w:val="24"/>
        </w:rPr>
        <w:t>3.1 Учебный план</w:t>
      </w:r>
      <w:bookmarkEnd w:id="5"/>
      <w:bookmarkEnd w:id="6"/>
      <w:bookmarkEnd w:id="7"/>
      <w:bookmarkEnd w:id="8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191"/>
        <w:gridCol w:w="1454"/>
        <w:gridCol w:w="3772"/>
      </w:tblGrid>
      <w:tr w:rsidR="002261F2" w:rsidRPr="004611D3" w14:paraId="7D963682" w14:textId="77777777" w:rsidTr="00066224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D2C0" w14:textId="77777777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F43A" w14:textId="7F0474DF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Название </w:t>
            </w:r>
            <w:r w:rsidR="00FD784C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452B" w14:textId="77777777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3A5F" w14:textId="0E396AFE" w:rsidR="00AE7BD5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AE7BD5" w:rsidRPr="004611D3" w14:paraId="4BCF4FFC" w14:textId="77777777" w:rsidTr="00AE7BD5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F65" w14:textId="6BC40CF4" w:rsidR="00AE7BD5" w:rsidRPr="004611D3" w:rsidRDefault="00AE7BD5" w:rsidP="00AE7B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Инвариантная часть</w:t>
            </w:r>
          </w:p>
        </w:tc>
      </w:tr>
      <w:tr w:rsidR="002261F2" w:rsidRPr="004611D3" w14:paraId="636112DF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27FE" w14:textId="7A84AEBF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D784C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813" w14:textId="0BBB0768" w:rsidR="002261F2" w:rsidRPr="004611D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Экспериментальный театр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A1B6" w14:textId="285DC580" w:rsidR="002261F2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853F64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D451" w14:textId="379FCE00" w:rsidR="002261F2" w:rsidRPr="004611D3" w:rsidRDefault="00AD4EF6" w:rsidP="00AD4E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Спектакль </w:t>
            </w:r>
          </w:p>
        </w:tc>
      </w:tr>
      <w:tr w:rsidR="002261F2" w:rsidRPr="004611D3" w14:paraId="60F9511D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E0FC" w14:textId="1CD034C2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391" w14:textId="49207E0E" w:rsidR="002261F2" w:rsidRPr="004611D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«МультСтудия «Крылья»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0194" w14:textId="11CBE55F" w:rsidR="002261F2" w:rsidRPr="004611D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час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612" w14:textId="08AEAD5F" w:rsidR="002261F2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мультфильма</w:t>
            </w:r>
          </w:p>
        </w:tc>
      </w:tr>
      <w:tr w:rsidR="00853F64" w:rsidRPr="004611D3" w14:paraId="39630A73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6939" w14:textId="1CA99536" w:rsidR="00853F64" w:rsidRPr="004611D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192" w14:textId="579682E4" w:rsidR="00853F64" w:rsidRPr="004611D3" w:rsidRDefault="00ED2D81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Командообразование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BAEB" w14:textId="4C23B14A" w:rsidR="00853F64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1F1E15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AC9" w14:textId="10554C1C" w:rsidR="00853F64" w:rsidRPr="004611D3" w:rsidRDefault="00305574" w:rsidP="00ED2D8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на вз</w:t>
            </w:r>
            <w:r w:rsidR="00AD4E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имодействие,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веревочный курс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командообразование</w:t>
            </w:r>
            <w:proofErr w:type="spellEnd"/>
          </w:p>
        </w:tc>
      </w:tr>
      <w:tr w:rsidR="00853F64" w:rsidRPr="004611D3" w14:paraId="09ABBE20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262A" w14:textId="6BBB2EC7" w:rsidR="00853F64" w:rsidRPr="004611D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1CE8" w14:textId="59DC71BC" w:rsidR="00853F64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ЛФК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CFAB" w14:textId="2B5C4307" w:rsidR="00853F64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1F1E15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8F5E" w14:textId="0CF391FB" w:rsidR="00853F64" w:rsidRPr="004611D3" w:rsidRDefault="00853F64" w:rsidP="00AD4E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61F2" w:rsidRPr="004611D3" w14:paraId="292A60AB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C50D" w14:textId="476CFE97" w:rsidR="002261F2" w:rsidRPr="004611D3" w:rsidRDefault="00AE7BD5" w:rsidP="00393B1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DFB" w14:textId="6C9C4F55" w:rsidR="002261F2" w:rsidRPr="004611D3" w:rsidRDefault="00C66556" w:rsidP="0006622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Максимальная предельная нагрузка</w:t>
            </w:r>
            <w:r w:rsidR="00853F64" w:rsidRPr="004611D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 одного человека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49E2" w14:textId="5505DAD4" w:rsidR="002261F2" w:rsidRPr="004611D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  <w:r w:rsidR="001F1E15"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8461" w14:textId="77777777" w:rsidR="002261F2" w:rsidRPr="004611D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31EBD" w:rsidRPr="004611D3" w14:paraId="5F150039" w14:textId="77777777" w:rsidTr="00A31EBD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45AD" w14:textId="493E1CBB" w:rsidR="00A31EBD" w:rsidRPr="004611D3" w:rsidRDefault="00A31EBD" w:rsidP="00A31EBD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3C128D" w:rsidRPr="004611D3" w14:paraId="6CFDFCE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753" w14:textId="71031100" w:rsidR="003C128D" w:rsidRPr="004611D3" w:rsidRDefault="003C128D" w:rsidP="003C128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11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11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C12" w14:textId="1DB02171" w:rsidR="003C128D" w:rsidRPr="004611D3" w:rsidRDefault="003C128D" w:rsidP="003C128D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E30" w14:textId="08FFAA05" w:rsidR="003C128D" w:rsidRPr="004611D3" w:rsidRDefault="003C128D" w:rsidP="003C128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D481" w14:textId="532A3D9C" w:rsidR="003C128D" w:rsidRPr="004611D3" w:rsidRDefault="003C128D" w:rsidP="003C128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AE7BD5" w:rsidRPr="004611D3" w14:paraId="0AA238F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6ED3" w14:textId="168A6191" w:rsidR="00AE7BD5" w:rsidRPr="004611D3" w:rsidRDefault="003C128D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CEC" w14:textId="26D0D8E8" w:rsidR="001602E6" w:rsidRPr="004611D3" w:rsidRDefault="00066224" w:rsidP="00393B1E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«Познай себя»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E362" w14:textId="351E033E" w:rsidR="00AE7BD5" w:rsidRPr="00066224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04F1" w14:textId="5B6F2C86" w:rsidR="00AE7BD5" w:rsidRPr="004611D3" w:rsidRDefault="00066224" w:rsidP="003C4F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1602E6" w:rsidRPr="004611D3" w14:paraId="172FCF48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ECEE" w14:textId="55CDADA0" w:rsidR="001602E6" w:rsidRPr="004611D3" w:rsidRDefault="003C128D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3836" w14:textId="3B2FC5BF" w:rsidR="003C128D" w:rsidRPr="004611D3" w:rsidRDefault="00066224" w:rsidP="0006622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«Необычное из привычного»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299C" w14:textId="5F6F535E" w:rsidR="001602E6" w:rsidRPr="00066224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624" w14:textId="57E8E79C" w:rsidR="001602E6" w:rsidRPr="004611D3" w:rsidRDefault="00066224" w:rsidP="003C4F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066224" w:rsidRPr="004611D3" w14:paraId="4A94961C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B467" w14:textId="23D0225E" w:rsidR="00066224" w:rsidRPr="004611D3" w:rsidRDefault="0006622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490" w14:textId="414F8C8F" w:rsidR="00066224" w:rsidRDefault="00066224" w:rsidP="0006622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Максимальная нагрузка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1DA6" w14:textId="309712CF" w:rsidR="00066224" w:rsidRPr="00066224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2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5487" w14:textId="77777777" w:rsidR="00066224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2BF0" w:rsidRPr="004611D3" w14:paraId="537966F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E27D" w14:textId="43D8191C" w:rsidR="00C52BF0" w:rsidRPr="004611D3" w:rsidRDefault="00C52BF0" w:rsidP="00C52BF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9747" w14:textId="54483038" w:rsidR="00C52BF0" w:rsidRPr="004611D3" w:rsidRDefault="00C52BF0" w:rsidP="00C52BF0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</w:rPr>
              <w:t>Максимальная нагрузка на 1 человека за смену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254F" w14:textId="1858E951" w:rsidR="00C52BF0" w:rsidRPr="004611D3" w:rsidRDefault="00066224" w:rsidP="00C52BF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68.5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091D" w14:textId="77777777" w:rsidR="00C52BF0" w:rsidRPr="004611D3" w:rsidRDefault="00C52BF0" w:rsidP="00C52BF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9CB5B62" w14:textId="0E5BFAC0" w:rsidR="003F3C00" w:rsidRPr="004611D3" w:rsidRDefault="003F3C00" w:rsidP="003F3C00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5F6D575" w14:textId="1570EE96" w:rsidR="00ED5C57" w:rsidRPr="004611D3" w:rsidRDefault="00ED5C57" w:rsidP="001F1E15">
      <w:pPr>
        <w:jc w:val="center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3.2.1. Образовательный компонент «</w:t>
      </w:r>
      <w:r w:rsidR="000A56B1" w:rsidRPr="004611D3">
        <w:rPr>
          <w:rFonts w:ascii="Times New Roman" w:hAnsi="Times New Roman"/>
          <w:b/>
          <w:sz w:val="24"/>
          <w:szCs w:val="24"/>
        </w:rPr>
        <w:t>Крылья</w:t>
      </w:r>
      <w:r w:rsidRPr="004611D3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3"/>
        <w:tblpPr w:leftFromText="180" w:rightFromText="180" w:vertAnchor="text" w:horzAnchor="margin" w:tblpX="-459" w:tblpY="89"/>
        <w:tblW w:w="10314" w:type="dxa"/>
        <w:tblInd w:w="0" w:type="dxa"/>
        <w:tblLook w:val="04A0" w:firstRow="1" w:lastRow="0" w:firstColumn="1" w:lastColumn="0" w:noHBand="0" w:noVBand="1"/>
      </w:tblPr>
      <w:tblGrid>
        <w:gridCol w:w="2903"/>
        <w:gridCol w:w="2662"/>
        <w:gridCol w:w="4749"/>
      </w:tblGrid>
      <w:tr w:rsidR="00ED5C57" w:rsidRPr="004611D3" w14:paraId="7C8E5603" w14:textId="77777777" w:rsidTr="00393B1E">
        <w:trPr>
          <w:trHeight w:val="37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BB19" w14:textId="77777777" w:rsidR="00ED5C57" w:rsidRPr="004611D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6DE" w14:textId="77777777" w:rsidR="00ED5C57" w:rsidRPr="004611D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4FE" w14:textId="77777777" w:rsidR="00ED5C57" w:rsidRPr="004611D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D5C57" w:rsidRPr="004611D3" w14:paraId="464857EB" w14:textId="77777777" w:rsidTr="00393B1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6F3" w14:textId="2C58EC94" w:rsidR="00ED5C57" w:rsidRPr="004611D3" w:rsidRDefault="00853F64" w:rsidP="00853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Экспериментальный театр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ADD6" w14:textId="7F61D5C0" w:rsidR="00ED5C57" w:rsidRPr="004611D3" w:rsidRDefault="00ED5C57" w:rsidP="00393B1E">
            <w:pPr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eastAsia="zh-CN"/>
              </w:rPr>
              <w:t>Интерактивная лекция + мастер-класс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8ED" w14:textId="6ADAB0C0" w:rsidR="00853F64" w:rsidRPr="004611D3" w:rsidRDefault="00261646" w:rsidP="00ED2D81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1D3">
              <w:rPr>
                <w:rFonts w:ascii="Times New Roman" w:hAnsi="Times New Roman"/>
                <w:spacing w:val="-4"/>
                <w:sz w:val="24"/>
                <w:szCs w:val="24"/>
              </w:rPr>
              <w:t>Творческий эксперимент, который заключается в постановке спектакля с элем</w:t>
            </w:r>
            <w:r w:rsidR="00ED2D81">
              <w:rPr>
                <w:rFonts w:ascii="Times New Roman" w:hAnsi="Times New Roman"/>
                <w:spacing w:val="-4"/>
                <w:sz w:val="24"/>
                <w:szCs w:val="24"/>
              </w:rPr>
              <w:t>ентами русского жестового языка с применением</w:t>
            </w:r>
            <w:r w:rsidRPr="004611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разнообразных способов коммуникации с помощью речи и движения, </w:t>
            </w:r>
            <w:bookmarkStart w:id="9" w:name="_Hlk77697579"/>
          </w:p>
          <w:bookmarkEnd w:id="9"/>
          <w:p w14:paraId="0F7CEACC" w14:textId="13498989" w:rsidR="00ED5C57" w:rsidRPr="00ED2D81" w:rsidRDefault="00261646" w:rsidP="00ED2D81">
            <w:pPr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pacing w:val="-4"/>
                <w:sz w:val="24"/>
                <w:szCs w:val="24"/>
              </w:rPr>
              <w:t>эффект</w:t>
            </w:r>
            <w:r w:rsidR="00ED2D81">
              <w:rPr>
                <w:rFonts w:ascii="Times New Roman" w:hAnsi="Times New Roman"/>
                <w:spacing w:val="-4"/>
                <w:sz w:val="24"/>
                <w:szCs w:val="24"/>
              </w:rPr>
              <w:t>ивной взаимосвязи со зрителями.</w:t>
            </w:r>
          </w:p>
        </w:tc>
      </w:tr>
      <w:tr w:rsidR="00ED5C57" w:rsidRPr="004611D3" w14:paraId="67E15C79" w14:textId="77777777" w:rsidTr="00393B1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BAF8" w14:textId="42B96569" w:rsidR="00ED5C57" w:rsidRPr="004611D3" w:rsidRDefault="00853F64" w:rsidP="00393B1E">
            <w:pPr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 w:rsidRPr="00461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«Крылья»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ABD0" w14:textId="11743444" w:rsidR="00ED5C57" w:rsidRPr="004611D3" w:rsidRDefault="000A56B1" w:rsidP="00393B1E">
            <w:pPr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eastAsia="zh-CN"/>
              </w:rPr>
              <w:t>Интерактивная лекция + мастер-класс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09A" w14:textId="423B3E20" w:rsidR="00ED5C57" w:rsidRPr="004611D3" w:rsidRDefault="00E12C19" w:rsidP="00ED2D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Программа предоставляет </w:t>
            </w:r>
            <w:proofErr w:type="gramStart"/>
            <w:r w:rsidRPr="004611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обучающимся</w:t>
            </w:r>
            <w:proofErr w:type="gramEnd"/>
            <w:r w:rsidRPr="004611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возможность попробовать себя в разных профессиях мультипликации и реализовать свои творческие способности.</w:t>
            </w:r>
          </w:p>
        </w:tc>
      </w:tr>
    </w:tbl>
    <w:p w14:paraId="249AF9BE" w14:textId="77777777" w:rsidR="00E12C19" w:rsidRPr="004611D3" w:rsidRDefault="00E12C19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1"/>
        <w:tblpPr w:leftFromText="180" w:rightFromText="180" w:vertAnchor="text" w:horzAnchor="margin" w:tblpXSpec="center" w:tblpY="196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3"/>
        <w:gridCol w:w="3326"/>
        <w:gridCol w:w="3018"/>
      </w:tblGrid>
      <w:tr w:rsidR="006F4F28" w:rsidRPr="00135DCA" w14:paraId="0935006A" w14:textId="77777777" w:rsidTr="006F4F28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A03" w14:textId="77777777" w:rsidR="006F4F28" w:rsidRPr="006F4F28" w:rsidRDefault="006F4F28" w:rsidP="003C4FAD">
            <w:pPr>
              <w:suppressAutoHyphens/>
              <w:ind w:left="-108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6F4F28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Инвариантная часть программы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A5C" w14:textId="77777777" w:rsidR="006F4F28" w:rsidRPr="006F4F28" w:rsidRDefault="006F4F28" w:rsidP="003C4FAD">
            <w:pPr>
              <w:suppressAutoHyphens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6F4F28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Вариативная часть программы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A05" w14:textId="77777777" w:rsidR="006F4F28" w:rsidRPr="006F4F28" w:rsidRDefault="006F4F28" w:rsidP="003C4FAD">
            <w:pPr>
              <w:suppressAutoHyphens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proofErr w:type="spellStart"/>
            <w:r w:rsidRPr="006F4F28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Командообразование</w:t>
            </w:r>
            <w:proofErr w:type="spellEnd"/>
          </w:p>
        </w:tc>
      </w:tr>
      <w:tr w:rsidR="006F4F28" w:rsidRPr="00135DCA" w14:paraId="24625411" w14:textId="77777777" w:rsidTr="006F4F28">
        <w:trPr>
          <w:trHeight w:val="6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E1" w14:textId="25FB99CD" w:rsidR="006F4F28" w:rsidRPr="006F4F28" w:rsidRDefault="00066224" w:rsidP="006F4F28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55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F7F" w14:textId="60DB9BEA" w:rsidR="006F4F28" w:rsidRPr="006F4F28" w:rsidRDefault="00066224" w:rsidP="006F4F28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9.5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E0D" w14:textId="701F427F" w:rsidR="006F4F28" w:rsidRPr="006F4F28" w:rsidRDefault="00066224" w:rsidP="006F4F28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4</w:t>
            </w:r>
          </w:p>
        </w:tc>
      </w:tr>
      <w:tr w:rsidR="006F4F28" w:rsidRPr="00135DCA" w14:paraId="63F675E3" w14:textId="77777777" w:rsidTr="003C4FAD">
        <w:trPr>
          <w:trHeight w:val="6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49E" w14:textId="77777777" w:rsidR="006F4F28" w:rsidRPr="006F4F28" w:rsidRDefault="006F4F28" w:rsidP="003C4FAD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</w:pPr>
            <w:r w:rsidRPr="006F4F28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>Итого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671" w14:textId="7E7B3B1D" w:rsidR="006F4F28" w:rsidRPr="006F4F28" w:rsidRDefault="006F4F28" w:rsidP="003C4FAD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</w:pPr>
            <w:r w:rsidRPr="006F4F28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 xml:space="preserve">   </w:t>
            </w:r>
            <w:r w:rsidR="00066224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>68.5</w:t>
            </w:r>
            <w:r w:rsidRPr="006F4F28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 xml:space="preserve"> часов на одного  обучающего</w:t>
            </w:r>
          </w:p>
        </w:tc>
      </w:tr>
    </w:tbl>
    <w:p w14:paraId="01155F15" w14:textId="77777777" w:rsidR="006F4F28" w:rsidRDefault="006F4F28" w:rsidP="00066224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Times New Roman" w:hAnsi="Times New Roman"/>
          <w:b/>
          <w:sz w:val="24"/>
          <w:szCs w:val="24"/>
        </w:rPr>
      </w:pPr>
    </w:p>
    <w:p w14:paraId="2BED6566" w14:textId="77777777" w:rsidR="006F4F28" w:rsidRPr="004611D3" w:rsidRDefault="006F4F28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4E7540" w14:textId="4B7B36CF" w:rsidR="00E12C19" w:rsidRPr="004611D3" w:rsidRDefault="00E12C19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3.2.2 Игровая модель</w:t>
      </w:r>
    </w:p>
    <w:p w14:paraId="2D154CE9" w14:textId="59C64786" w:rsidR="00710EEC" w:rsidRPr="0054118A" w:rsidRDefault="00C66527" w:rsidP="006F4F2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611D3">
        <w:rPr>
          <w:rFonts w:ascii="Times New Roman" w:hAnsi="Times New Roman"/>
          <w:bCs/>
          <w:sz w:val="24"/>
          <w:szCs w:val="24"/>
        </w:rPr>
        <w:t>Участники смены становятся студентами Академии. Ходят на пары, где получают знания по своему профилю «Актерское мастерство», «Мультипликация». Обучение дли</w:t>
      </w:r>
      <w:r w:rsidR="006F4F28">
        <w:rPr>
          <w:rFonts w:ascii="Times New Roman" w:hAnsi="Times New Roman"/>
          <w:bCs/>
          <w:sz w:val="24"/>
          <w:szCs w:val="24"/>
        </w:rPr>
        <w:t>тся 3 семестра (периоды смены). К</w:t>
      </w:r>
      <w:r w:rsidRPr="004611D3">
        <w:rPr>
          <w:rFonts w:ascii="Times New Roman" w:hAnsi="Times New Roman"/>
          <w:bCs/>
          <w:sz w:val="24"/>
          <w:szCs w:val="24"/>
        </w:rPr>
        <w:t>онечным проду</w:t>
      </w:r>
      <w:r w:rsidR="006F4F28">
        <w:rPr>
          <w:rFonts w:ascii="Times New Roman" w:hAnsi="Times New Roman"/>
          <w:bCs/>
          <w:sz w:val="24"/>
          <w:szCs w:val="24"/>
        </w:rPr>
        <w:t>ктом является участие в открытии</w:t>
      </w:r>
      <w:r w:rsidRPr="004611D3">
        <w:rPr>
          <w:rFonts w:ascii="Times New Roman" w:hAnsi="Times New Roman"/>
          <w:bCs/>
          <w:sz w:val="24"/>
          <w:szCs w:val="24"/>
        </w:rPr>
        <w:t xml:space="preserve"> </w:t>
      </w:r>
      <w:r w:rsidRPr="004611D3">
        <w:rPr>
          <w:rFonts w:ascii="Times New Roman" w:hAnsi="Times New Roman"/>
          <w:bCs/>
          <w:sz w:val="24"/>
          <w:szCs w:val="24"/>
        </w:rPr>
        <w:lastRenderedPageBreak/>
        <w:t xml:space="preserve">фестиваля «Студенческая весна», где участники покажут спектакль и собственный мультфильм. </w:t>
      </w:r>
    </w:p>
    <w:p w14:paraId="2534607C" w14:textId="77777777" w:rsidR="00710EEC" w:rsidRDefault="00710EEC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B65587" w14:textId="5C298E3E" w:rsidR="00E12C19" w:rsidRPr="004611D3" w:rsidRDefault="002503FE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3.3 Логика развития смены</w:t>
      </w:r>
    </w:p>
    <w:p w14:paraId="3F965204" w14:textId="77777777" w:rsidR="002B0665" w:rsidRPr="004611D3" w:rsidRDefault="002B0665" w:rsidP="006F4F28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Организационный период</w:t>
      </w:r>
    </w:p>
    <w:p w14:paraId="04D53D4C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</w:t>
      </w:r>
      <w:r w:rsidRPr="004611D3">
        <w:rPr>
          <w:rFonts w:ascii="Times New Roman" w:hAnsi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14:paraId="039D37EC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</w:t>
      </w:r>
    </w:p>
    <w:p w14:paraId="41770BC3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1. Расселить участников и сформировать команды;</w:t>
      </w:r>
    </w:p>
    <w:p w14:paraId="0F0B0611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14:paraId="34F485EE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14:paraId="23C2C771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14:paraId="0269F493" w14:textId="77777777" w:rsidR="002B0665" w:rsidRPr="004611D3" w:rsidRDefault="002B0665" w:rsidP="006F4F2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5. Выбрать органы соуправления;</w:t>
      </w:r>
    </w:p>
    <w:p w14:paraId="35D8598F" w14:textId="77777777" w:rsidR="002B0665" w:rsidRPr="004611D3" w:rsidRDefault="002B0665" w:rsidP="006F4F2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14:paraId="47F09898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Основной период</w:t>
      </w:r>
    </w:p>
    <w:p w14:paraId="741AE14C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Основная цель:</w:t>
      </w:r>
      <w:r w:rsidRPr="004611D3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14:paraId="464217E5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 </w:t>
      </w:r>
    </w:p>
    <w:p w14:paraId="709B8C9F" w14:textId="68FF5B8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1.</w:t>
      </w:r>
      <w:r w:rsidR="006F4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11D3">
        <w:rPr>
          <w:rFonts w:ascii="Times New Roman" w:hAnsi="Times New Roman"/>
          <w:color w:val="000000"/>
          <w:sz w:val="24"/>
          <w:szCs w:val="24"/>
        </w:rPr>
        <w:t>Провести мероприятия на выявление и развитие творческих и интеллектуальных способностей</w:t>
      </w:r>
      <w:r w:rsidR="006F4F28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 w:rsidRPr="004611D3">
        <w:rPr>
          <w:rFonts w:ascii="Times New Roman" w:hAnsi="Times New Roman"/>
          <w:color w:val="000000"/>
          <w:sz w:val="24"/>
          <w:szCs w:val="24"/>
        </w:rPr>
        <w:t>;</w:t>
      </w:r>
    </w:p>
    <w:p w14:paraId="1A6EA733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 xml:space="preserve">2. Реализация </w:t>
      </w:r>
      <w:proofErr w:type="gramStart"/>
      <w:r w:rsidRPr="004611D3">
        <w:rPr>
          <w:rFonts w:ascii="Times New Roman" w:hAnsi="Times New Roman"/>
          <w:color w:val="000000"/>
          <w:sz w:val="24"/>
          <w:szCs w:val="24"/>
        </w:rPr>
        <w:t>план-сетки</w:t>
      </w:r>
      <w:proofErr w:type="gramEnd"/>
      <w:r w:rsidRPr="004611D3">
        <w:rPr>
          <w:rFonts w:ascii="Times New Roman" w:hAnsi="Times New Roman"/>
          <w:color w:val="000000"/>
          <w:sz w:val="24"/>
          <w:szCs w:val="24"/>
        </w:rPr>
        <w:t xml:space="preserve"> мероприятий смены;</w:t>
      </w:r>
    </w:p>
    <w:p w14:paraId="221117AF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3. Разработка отрядами социальных проектов;</w:t>
      </w:r>
    </w:p>
    <w:p w14:paraId="04C66B58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4. Помощь участникам в самоопределении и выборе направлений развития и самореализации на смене;</w:t>
      </w:r>
    </w:p>
    <w:p w14:paraId="4B10CF7B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 xml:space="preserve">5. Проведение мероприятий на </w:t>
      </w:r>
      <w:proofErr w:type="spellStart"/>
      <w:r w:rsidRPr="004611D3">
        <w:rPr>
          <w:rFonts w:ascii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4611D3">
        <w:rPr>
          <w:rFonts w:ascii="Times New Roman" w:hAnsi="Times New Roman"/>
          <w:color w:val="000000"/>
          <w:sz w:val="24"/>
          <w:szCs w:val="24"/>
        </w:rPr>
        <w:t>, сплочение;</w:t>
      </w:r>
    </w:p>
    <w:p w14:paraId="5EF48A95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6. Обеспечить реализацию игрового сюжета смены.</w:t>
      </w:r>
    </w:p>
    <w:p w14:paraId="66755B5B" w14:textId="77777777" w:rsidR="002B0665" w:rsidRPr="004611D3" w:rsidRDefault="002B0665" w:rsidP="006F4F2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Итоговый период</w:t>
      </w:r>
    </w:p>
    <w:p w14:paraId="3F3E9B1C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Основная цель:</w:t>
      </w:r>
      <w:r w:rsidRPr="004611D3">
        <w:rPr>
          <w:rFonts w:ascii="Times New Roman" w:hAnsi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14:paraId="5FD14DF9" w14:textId="77777777" w:rsidR="002B0665" w:rsidRPr="004611D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</w:t>
      </w:r>
    </w:p>
    <w:p w14:paraId="7BA92A43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1. Реализация отрядами социальных проектов, подведение итогов конкурса;</w:t>
      </w:r>
    </w:p>
    <w:p w14:paraId="23C74042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2. Провести итоговые мероприятия смены;</w:t>
      </w:r>
    </w:p>
    <w:p w14:paraId="2DF8D774" w14:textId="77777777" w:rsidR="002B0665" w:rsidRPr="004611D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4611D3">
        <w:rPr>
          <w:rFonts w:ascii="Times New Roman" w:hAnsi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смены;</w:t>
      </w:r>
      <w:proofErr w:type="gramEnd"/>
    </w:p>
    <w:p w14:paraId="26685612" w14:textId="3E64BDE8" w:rsidR="002503FE" w:rsidRPr="006F4F28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1D3">
        <w:rPr>
          <w:rFonts w:ascii="Times New Roman" w:hAnsi="Times New Roman"/>
          <w:color w:val="000000"/>
          <w:sz w:val="24"/>
          <w:szCs w:val="24"/>
        </w:rPr>
        <w:t>4. Проанализировать реализацию смены (анкет</w:t>
      </w:r>
      <w:r w:rsidR="006F4F28">
        <w:rPr>
          <w:rFonts w:ascii="Times New Roman" w:hAnsi="Times New Roman"/>
          <w:color w:val="000000"/>
          <w:sz w:val="24"/>
          <w:szCs w:val="24"/>
        </w:rPr>
        <w:t>ирование, тестирование).</w:t>
      </w:r>
    </w:p>
    <w:p w14:paraId="160FD2A4" w14:textId="41364939" w:rsidR="002503FE" w:rsidRPr="004611D3" w:rsidRDefault="002503FE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49"/>
        <w:gridCol w:w="3447"/>
      </w:tblGrid>
      <w:tr w:rsidR="003F1FDA" w:rsidRPr="004611D3" w14:paraId="1EAE0177" w14:textId="77777777" w:rsidTr="00393B1E">
        <w:tc>
          <w:tcPr>
            <w:tcW w:w="2694" w:type="dxa"/>
          </w:tcPr>
          <w:p w14:paraId="5F31DB49" w14:textId="77777777" w:rsidR="003F1FDA" w:rsidRPr="004611D3" w:rsidRDefault="003F1FDA" w:rsidP="00393B1E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Период смены</w:t>
            </w:r>
          </w:p>
        </w:tc>
        <w:tc>
          <w:tcPr>
            <w:tcW w:w="4349" w:type="dxa"/>
          </w:tcPr>
          <w:p w14:paraId="16B66CFE" w14:textId="77777777" w:rsidR="003F1FDA" w:rsidRPr="004611D3" w:rsidRDefault="003F1FDA" w:rsidP="00393B1E">
            <w:pPr>
              <w:spacing w:after="0" w:line="360" w:lineRule="auto"/>
              <w:ind w:right="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447" w:type="dxa"/>
          </w:tcPr>
          <w:p w14:paraId="6F800E35" w14:textId="77777777" w:rsidR="003F1FDA" w:rsidRPr="004611D3" w:rsidRDefault="003F1FDA" w:rsidP="00393B1E">
            <w:pPr>
              <w:spacing w:after="0" w:line="360" w:lineRule="auto"/>
              <w:ind w:right="5"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3F1FDA" w:rsidRPr="004611D3" w14:paraId="675845E5" w14:textId="77777777" w:rsidTr="00393B1E">
        <w:tc>
          <w:tcPr>
            <w:tcW w:w="2694" w:type="dxa"/>
          </w:tcPr>
          <w:p w14:paraId="147AEF9A" w14:textId="77777777" w:rsidR="003F1FDA" w:rsidRPr="004611D3" w:rsidRDefault="003F1FDA" w:rsidP="00393B1E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1.Организационный период</w:t>
            </w:r>
          </w:p>
        </w:tc>
        <w:tc>
          <w:tcPr>
            <w:tcW w:w="4349" w:type="dxa"/>
          </w:tcPr>
          <w:p w14:paraId="4B46915B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Удовлетворение потребности детей в информации о Центре, о людях, которые в нем работают;</w:t>
            </w:r>
          </w:p>
          <w:p w14:paraId="6D43228D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Предъявление ЕПТ;</w:t>
            </w:r>
          </w:p>
          <w:p w14:paraId="43917AE7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Заложение основ соуправления;</w:t>
            </w:r>
          </w:p>
          <w:p w14:paraId="3F24B72D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Перспектива совместной деятельности с отрядом;</w:t>
            </w:r>
          </w:p>
          <w:p w14:paraId="7E940938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Погружение детей в программу </w:t>
            </w: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смены;</w:t>
            </w:r>
          </w:p>
          <w:p w14:paraId="10329B50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Создание  необходимых условий для адаптации к новым условиям жизнедеятельности;</w:t>
            </w:r>
          </w:p>
          <w:p w14:paraId="007D0A2F" w14:textId="630EDCDC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</w:t>
            </w:r>
            <w:proofErr w:type="gramEnd"/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информацию о каждом ребенке;</w:t>
            </w:r>
          </w:p>
          <w:p w14:paraId="57FC5070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выборов органов соуправления.</w:t>
            </w:r>
          </w:p>
          <w:p w14:paraId="05A6CEB4" w14:textId="77777777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программы смены;</w:t>
            </w:r>
          </w:p>
          <w:p w14:paraId="6B54918D" w14:textId="3269BF94" w:rsidR="003F1FDA" w:rsidRPr="004611D3" w:rsidRDefault="003F1FDA" w:rsidP="008B3C26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Начало работы основных направлений.</w:t>
            </w:r>
          </w:p>
        </w:tc>
        <w:tc>
          <w:tcPr>
            <w:tcW w:w="3447" w:type="dxa"/>
          </w:tcPr>
          <w:p w14:paraId="2660B6F9" w14:textId="2218BA8A" w:rsidR="003F1FDA" w:rsidRPr="004611D3" w:rsidRDefault="003F1FDA" w:rsidP="006F4F28">
            <w:pPr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lastRenderedPageBreak/>
              <w:t>Игры на знакомство, экскурсии по дружине, инструктаж по ТБ и ПБ, огоне</w:t>
            </w:r>
            <w:r w:rsidR="006F4F28">
              <w:rPr>
                <w:rFonts w:ascii="Times New Roman" w:hAnsi="Times New Roman"/>
                <w:sz w:val="24"/>
                <w:szCs w:val="24"/>
              </w:rPr>
              <w:t>к знакомств, квест на сплочение.</w:t>
            </w:r>
            <w:r w:rsidRPr="004611D3">
              <w:rPr>
                <w:rFonts w:ascii="Times New Roman" w:hAnsi="Times New Roman"/>
                <w:sz w:val="24"/>
                <w:szCs w:val="24"/>
              </w:rPr>
              <w:t xml:space="preserve">  Открытие смены</w:t>
            </w:r>
            <w:r w:rsidR="0054118A">
              <w:rPr>
                <w:rFonts w:ascii="Times New Roman" w:hAnsi="Times New Roman"/>
                <w:sz w:val="24"/>
                <w:szCs w:val="24"/>
              </w:rPr>
              <w:t>, выборы ОСУ, у</w:t>
            </w:r>
            <w:r w:rsidR="006F4F28">
              <w:rPr>
                <w:rFonts w:ascii="Times New Roman" w:hAnsi="Times New Roman"/>
                <w:sz w:val="24"/>
                <w:szCs w:val="24"/>
              </w:rPr>
              <w:t>крашение отрядного пространства.</w:t>
            </w:r>
            <w:r w:rsidR="0054118A">
              <w:rPr>
                <w:rFonts w:ascii="Times New Roman" w:hAnsi="Times New Roman"/>
                <w:sz w:val="24"/>
                <w:szCs w:val="24"/>
              </w:rPr>
              <w:t xml:space="preserve"> Развлекательный комплекс </w:t>
            </w:r>
            <w:r w:rsidR="0054118A">
              <w:rPr>
                <w:rFonts w:ascii="Times New Roman" w:hAnsi="Times New Roman"/>
                <w:sz w:val="24"/>
                <w:szCs w:val="24"/>
              </w:rPr>
              <w:lastRenderedPageBreak/>
              <w:t>«Посвящение в студенты», ВМ «Здравствуй, студент!»</w:t>
            </w:r>
          </w:p>
        </w:tc>
      </w:tr>
      <w:tr w:rsidR="003F1FDA" w:rsidRPr="004611D3" w14:paraId="727A56A3" w14:textId="77777777" w:rsidTr="00393B1E">
        <w:tc>
          <w:tcPr>
            <w:tcW w:w="2694" w:type="dxa"/>
          </w:tcPr>
          <w:p w14:paraId="407E616C" w14:textId="77777777" w:rsidR="003F1FDA" w:rsidRPr="004611D3" w:rsidRDefault="003F1FDA" w:rsidP="00393B1E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lastRenderedPageBreak/>
              <w:t>2.Основной период</w:t>
            </w:r>
          </w:p>
        </w:tc>
        <w:tc>
          <w:tcPr>
            <w:tcW w:w="4349" w:type="dxa"/>
          </w:tcPr>
          <w:p w14:paraId="4B6C300B" w14:textId="77777777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здоровья детей;</w:t>
            </w:r>
          </w:p>
          <w:p w14:paraId="107BFE99" w14:textId="77777777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органов соуправления;</w:t>
            </w:r>
          </w:p>
          <w:p w14:paraId="7FE2FCEF" w14:textId="77777777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лидерских качеств;</w:t>
            </w:r>
          </w:p>
          <w:p w14:paraId="420E565C" w14:textId="77777777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программы смены;</w:t>
            </w:r>
          </w:p>
          <w:p w14:paraId="3B13D2E0" w14:textId="542534DC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деятельности, способствующей раскрытию творческого потенциала детей;</w:t>
            </w:r>
          </w:p>
          <w:p w14:paraId="028DB1D9" w14:textId="1DE75A93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обучающих занятий по основным дисциплинам, работа основных направлений;</w:t>
            </w:r>
          </w:p>
          <w:p w14:paraId="10EC767A" w14:textId="77777777" w:rsidR="003F1FDA" w:rsidRPr="004611D3" w:rsidRDefault="003F1FDA" w:rsidP="008B3C26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главных мероприятий и подготовка к итоговым соревнованиям </w:t>
            </w:r>
          </w:p>
          <w:p w14:paraId="746FBB8D" w14:textId="1B422175" w:rsidR="003F1FDA" w:rsidRPr="006F4F28" w:rsidRDefault="003F1FDA" w:rsidP="006F4F28">
            <w:pPr>
              <w:numPr>
                <w:ilvl w:val="0"/>
                <w:numId w:val="3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разнообразного досуга детей</w:t>
            </w:r>
          </w:p>
        </w:tc>
        <w:tc>
          <w:tcPr>
            <w:tcW w:w="3447" w:type="dxa"/>
          </w:tcPr>
          <w:p w14:paraId="7D7AFE4A" w14:textId="742D3CD6" w:rsidR="003F1FDA" w:rsidRPr="004611D3" w:rsidRDefault="003F1FDA" w:rsidP="00393B1E">
            <w:pPr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Обр. блок, локации</w:t>
            </w:r>
            <w:r w:rsidRPr="004611D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занятия от психологов,</w:t>
            </w:r>
            <w:r w:rsidRPr="004611D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тематические огоньки, </w:t>
            </w:r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Плейлист</w:t>
            </w:r>
            <w:proofErr w:type="spellEnd"/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 Алисой», ВМ «</w:t>
            </w:r>
            <w:proofErr w:type="spellStart"/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РепКампус</w:t>
            </w:r>
            <w:proofErr w:type="spellEnd"/>
            <w:r w:rsidR="005411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», Спортивная эстафета, ВМ «Звездный куратор», </w:t>
            </w:r>
            <w:r w:rsidR="0077544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занятия ЛФК.</w:t>
            </w:r>
          </w:p>
        </w:tc>
      </w:tr>
      <w:tr w:rsidR="003F1FDA" w:rsidRPr="004611D3" w14:paraId="102DDDBB" w14:textId="77777777" w:rsidTr="00393B1E">
        <w:tc>
          <w:tcPr>
            <w:tcW w:w="2694" w:type="dxa"/>
          </w:tcPr>
          <w:p w14:paraId="5A5AB1DC" w14:textId="77777777" w:rsidR="003F1FDA" w:rsidRPr="004611D3" w:rsidRDefault="003F1FDA" w:rsidP="00393B1E">
            <w:pPr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3. Итоговый период</w:t>
            </w:r>
          </w:p>
        </w:tc>
        <w:tc>
          <w:tcPr>
            <w:tcW w:w="4349" w:type="dxa"/>
          </w:tcPr>
          <w:p w14:paraId="64662E7E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Усиление контроля за жизнью и здоровьем детей;</w:t>
            </w:r>
          </w:p>
          <w:p w14:paraId="3F12955B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программы смены;</w:t>
            </w:r>
          </w:p>
          <w:p w14:paraId="4786F7FD" w14:textId="689E175A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основных направлений</w:t>
            </w:r>
          </w:p>
          <w:p w14:paraId="1FE48C63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пребывания детей на смене;</w:t>
            </w:r>
          </w:p>
          <w:p w14:paraId="1DEA85E3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14:paraId="491F19B9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отношений детей в отряде за смену;</w:t>
            </w:r>
          </w:p>
          <w:p w14:paraId="492ABA41" w14:textId="77777777" w:rsidR="003F1FDA" w:rsidRPr="004611D3" w:rsidRDefault="003F1FDA" w:rsidP="008B3C26">
            <w:pPr>
              <w:numPr>
                <w:ilvl w:val="0"/>
                <w:numId w:val="36"/>
              </w:numPr>
              <w:spacing w:after="0"/>
              <w:ind w:right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прощального огонька.</w:t>
            </w:r>
          </w:p>
        </w:tc>
        <w:tc>
          <w:tcPr>
            <w:tcW w:w="3447" w:type="dxa"/>
          </w:tcPr>
          <w:p w14:paraId="0738269C" w14:textId="7693054F" w:rsidR="003F1FDA" w:rsidRPr="004611D3" w:rsidRDefault="0077544E" w:rsidP="00393B1E">
            <w:pPr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Развлекательный комплекс «День студента» </w:t>
            </w:r>
            <w:r w:rsidR="003F1FDA" w:rsidRPr="004611D3">
              <w:rPr>
                <w:rFonts w:ascii="Times New Roman" w:hAnsi="Times New Roman"/>
                <w:color w:val="000000"/>
                <w:sz w:val="24"/>
                <w:szCs w:val="24"/>
              </w:rPr>
              <w:t>Открытие «Студенческой весны», «100 слов обо мне», закрытие смены, итоговый и прощальный огоньки.</w:t>
            </w:r>
          </w:p>
        </w:tc>
      </w:tr>
    </w:tbl>
    <w:p w14:paraId="5AA3F66F" w14:textId="77777777" w:rsidR="003F1FDA" w:rsidRPr="004611D3" w:rsidRDefault="003F1FDA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1A1FE5" w14:textId="37EAC966" w:rsidR="006F4F28" w:rsidRPr="006F4F28" w:rsidRDefault="006F4F28" w:rsidP="006F4F28">
      <w:pPr>
        <w:pStyle w:val="a4"/>
        <w:numPr>
          <w:ilvl w:val="0"/>
          <w:numId w:val="58"/>
        </w:numPr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6F4F28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14:paraId="71B3E6CB" w14:textId="77777777" w:rsidR="00483343" w:rsidRPr="007C70C2" w:rsidRDefault="00483343" w:rsidP="004833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059C3">
        <w:rPr>
          <w:rFonts w:ascii="Times New Roman" w:hAnsi="Times New Roman"/>
          <w:sz w:val="24"/>
          <w:szCs w:val="24"/>
        </w:rPr>
        <w:t>За время реализации программы  у участников смены произойдут следующие изменения:</w:t>
      </w:r>
    </w:p>
    <w:p w14:paraId="1DA9EFE9" w14:textId="77777777" w:rsidR="00483343" w:rsidRPr="007C70C2" w:rsidRDefault="00483343" w:rsidP="00483343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C70C2">
        <w:rPr>
          <w:rFonts w:ascii="Times New Roman" w:hAnsi="Times New Roman"/>
          <w:bCs/>
          <w:i/>
          <w:sz w:val="24"/>
          <w:szCs w:val="24"/>
        </w:rPr>
        <w:t xml:space="preserve">Предметные: </w:t>
      </w:r>
    </w:p>
    <w:p w14:paraId="1B65825B" w14:textId="77777777" w:rsidR="00483343" w:rsidRPr="00BF321F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обучающихся </w:t>
      </w:r>
      <w:r w:rsidRPr="007C70C2">
        <w:rPr>
          <w:rFonts w:ascii="Times New Roman" w:hAnsi="Times New Roman"/>
          <w:sz w:val="24"/>
          <w:szCs w:val="24"/>
        </w:rPr>
        <w:t xml:space="preserve">развиты коммуникативные и творческие способности </w:t>
      </w:r>
      <w:r w:rsidRPr="00BF321F">
        <w:rPr>
          <w:rFonts w:ascii="Times New Roman" w:eastAsia="Calibri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  <w:sz w:val="24"/>
          <w:szCs w:val="24"/>
        </w:rPr>
        <w:t xml:space="preserve">навыки построения межличностных </w:t>
      </w:r>
      <w:r w:rsidRPr="00BF321F">
        <w:rPr>
          <w:rFonts w:ascii="Times New Roman" w:eastAsia="Calibri" w:hAnsi="Times New Roman"/>
          <w:sz w:val="24"/>
          <w:szCs w:val="24"/>
        </w:rPr>
        <w:t>отношений в</w:t>
      </w:r>
      <w:r>
        <w:rPr>
          <w:rFonts w:ascii="Times New Roman" w:eastAsia="Calibri" w:hAnsi="Times New Roman"/>
          <w:sz w:val="24"/>
          <w:szCs w:val="24"/>
        </w:rPr>
        <w:t xml:space="preserve"> различных условиях и ситуациях</w:t>
      </w:r>
      <w:r w:rsidRPr="00BF321F">
        <w:rPr>
          <w:rFonts w:ascii="Times New Roman" w:eastAsia="Calibri" w:hAnsi="Times New Roman"/>
          <w:sz w:val="24"/>
          <w:szCs w:val="24"/>
        </w:rPr>
        <w:t>;</w:t>
      </w:r>
    </w:p>
    <w:p w14:paraId="2046A631" w14:textId="77777777" w:rsidR="0048334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способствовали</w:t>
      </w:r>
      <w:r w:rsidRPr="00BF321F">
        <w:rPr>
          <w:rFonts w:ascii="Times New Roman" w:eastAsia="Calibri" w:hAnsi="Times New Roman"/>
          <w:sz w:val="24"/>
          <w:szCs w:val="24"/>
        </w:rPr>
        <w:t xml:space="preserve"> развитию творческого потенциала подростков через работ</w:t>
      </w:r>
      <w:r>
        <w:rPr>
          <w:rFonts w:ascii="Times New Roman" w:eastAsia="Calibri" w:hAnsi="Times New Roman"/>
          <w:sz w:val="24"/>
          <w:szCs w:val="24"/>
        </w:rPr>
        <w:t>у творческих мастерских и других направлений</w:t>
      </w:r>
      <w:r w:rsidRPr="00BF321F">
        <w:rPr>
          <w:rFonts w:ascii="Times New Roman" w:eastAsia="Calibri" w:hAnsi="Times New Roman"/>
          <w:sz w:val="24"/>
          <w:szCs w:val="24"/>
        </w:rPr>
        <w:t xml:space="preserve"> образовательного процесса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51626411" w14:textId="77777777" w:rsidR="00483343" w:rsidRPr="007C70C2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C70C2">
        <w:rPr>
          <w:rFonts w:ascii="Times New Roman" w:hAnsi="Times New Roman"/>
          <w:sz w:val="24"/>
          <w:szCs w:val="24"/>
        </w:rPr>
        <w:t xml:space="preserve">получен опыт по созданию мультфильма (сценарий, </w:t>
      </w:r>
      <w:proofErr w:type="spellStart"/>
      <w:r w:rsidRPr="007C70C2">
        <w:rPr>
          <w:rFonts w:ascii="Times New Roman" w:hAnsi="Times New Roman"/>
          <w:sz w:val="24"/>
          <w:szCs w:val="24"/>
        </w:rPr>
        <w:t>раскадровка</w:t>
      </w:r>
      <w:proofErr w:type="spellEnd"/>
      <w:r w:rsidRPr="007C70C2">
        <w:rPr>
          <w:rFonts w:ascii="Times New Roman" w:hAnsi="Times New Roman"/>
          <w:sz w:val="24"/>
          <w:szCs w:val="24"/>
        </w:rPr>
        <w:t>, покадровое перемещение героев, съемка и монтаж мультфильма, подбор музыкального оформления и озвучивание)</w:t>
      </w:r>
      <w:r>
        <w:rPr>
          <w:rFonts w:ascii="Times New Roman" w:hAnsi="Times New Roman"/>
          <w:sz w:val="24"/>
          <w:szCs w:val="24"/>
        </w:rPr>
        <w:t>.</w:t>
      </w:r>
    </w:p>
    <w:p w14:paraId="46A5B7D8" w14:textId="77777777" w:rsidR="00483343" w:rsidRPr="007C70C2" w:rsidRDefault="00483343" w:rsidP="004833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70C2">
        <w:rPr>
          <w:rFonts w:ascii="Times New Roman" w:hAnsi="Times New Roman"/>
          <w:sz w:val="24"/>
          <w:szCs w:val="24"/>
        </w:rPr>
        <w:t>сформировано представления о сценическом действии и его построении.</w:t>
      </w:r>
    </w:p>
    <w:p w14:paraId="5E8AA0E0" w14:textId="77777777" w:rsidR="00483343" w:rsidRPr="00F01217" w:rsidRDefault="00483343" w:rsidP="004833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01217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F01217">
        <w:rPr>
          <w:rFonts w:ascii="Times New Roman" w:hAnsi="Times New Roman"/>
          <w:i/>
          <w:sz w:val="24"/>
          <w:szCs w:val="24"/>
        </w:rPr>
        <w:t>:</w:t>
      </w:r>
    </w:p>
    <w:p w14:paraId="074A8F30" w14:textId="77777777" w:rsidR="00483343" w:rsidRPr="00F01217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у участников смены развиты</w:t>
      </w:r>
      <w:r w:rsidRPr="00BF321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коммуникативные компетентности,</w:t>
      </w:r>
      <w:r w:rsidRPr="00BF321F">
        <w:rPr>
          <w:rFonts w:ascii="Times New Roman" w:eastAsia="Calibri" w:hAnsi="Times New Roman"/>
          <w:sz w:val="24"/>
          <w:szCs w:val="24"/>
        </w:rPr>
        <w:t xml:space="preserve"> умение находить и использовать различные виды полученной информации в</w:t>
      </w:r>
      <w:r>
        <w:rPr>
          <w:rFonts w:ascii="Times New Roman" w:eastAsia="Calibri" w:hAnsi="Times New Roman"/>
          <w:sz w:val="24"/>
          <w:szCs w:val="24"/>
        </w:rPr>
        <w:t xml:space="preserve"> своей творческой деятельности.</w:t>
      </w:r>
    </w:p>
    <w:p w14:paraId="5263E7CC" w14:textId="77777777" w:rsidR="00483343" w:rsidRDefault="00483343" w:rsidP="00483343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F01217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14:paraId="5DC06243" w14:textId="77777777" w:rsidR="0048334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способствовали </w:t>
      </w:r>
      <w:r>
        <w:rPr>
          <w:rFonts w:ascii="Times New Roman" w:eastAsia="Calibri" w:hAnsi="Times New Roman"/>
          <w:sz w:val="24"/>
          <w:szCs w:val="24"/>
        </w:rPr>
        <w:t>воспитанию нравственных и волевых</w:t>
      </w:r>
      <w:r w:rsidRPr="00BF321F">
        <w:rPr>
          <w:rFonts w:ascii="Times New Roman" w:eastAsia="Calibri" w:hAnsi="Times New Roman"/>
          <w:sz w:val="24"/>
          <w:szCs w:val="24"/>
        </w:rPr>
        <w:t xml:space="preserve"> качеств</w:t>
      </w:r>
      <w:r>
        <w:rPr>
          <w:rFonts w:ascii="Times New Roman" w:eastAsia="Calibri" w:hAnsi="Times New Roman"/>
          <w:sz w:val="24"/>
          <w:szCs w:val="24"/>
        </w:rPr>
        <w:t xml:space="preserve"> обучающихся, </w:t>
      </w:r>
      <w:r w:rsidRPr="00BF321F">
        <w:rPr>
          <w:rFonts w:ascii="Times New Roman" w:eastAsia="Calibri" w:hAnsi="Times New Roman"/>
          <w:sz w:val="24"/>
          <w:szCs w:val="24"/>
        </w:rPr>
        <w:t>организованности</w:t>
      </w:r>
      <w:r>
        <w:rPr>
          <w:rFonts w:ascii="Times New Roman" w:eastAsia="Calibri" w:hAnsi="Times New Roman"/>
          <w:sz w:val="24"/>
          <w:szCs w:val="24"/>
        </w:rPr>
        <w:t xml:space="preserve"> и </w:t>
      </w:r>
      <w:r w:rsidRPr="00BF321F"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Calibri" w:hAnsi="Times New Roman"/>
          <w:sz w:val="24"/>
          <w:szCs w:val="24"/>
        </w:rPr>
        <w:t xml:space="preserve">ветственности за свои поступки, развитию </w:t>
      </w:r>
      <w:r w:rsidRPr="00BF321F">
        <w:rPr>
          <w:rFonts w:ascii="Times New Roman" w:eastAsia="Calibri" w:hAnsi="Times New Roman"/>
          <w:sz w:val="24"/>
          <w:szCs w:val="24"/>
        </w:rPr>
        <w:t>любознател</w:t>
      </w:r>
      <w:r>
        <w:rPr>
          <w:rFonts w:ascii="Times New Roman" w:eastAsia="Calibri" w:hAnsi="Times New Roman"/>
          <w:sz w:val="24"/>
          <w:szCs w:val="24"/>
        </w:rPr>
        <w:t>ьности и активности</w:t>
      </w:r>
      <w:r w:rsidRPr="00BF321F">
        <w:rPr>
          <w:rFonts w:ascii="Times New Roman" w:eastAsia="Calibri" w:hAnsi="Times New Roman"/>
          <w:sz w:val="24"/>
          <w:szCs w:val="24"/>
        </w:rPr>
        <w:t>;</w:t>
      </w:r>
    </w:p>
    <w:p w14:paraId="68916D93" w14:textId="3886866C" w:rsidR="006F4F28" w:rsidRDefault="00483343" w:rsidP="004833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способствовать приобретению</w:t>
      </w:r>
      <w:r w:rsidRPr="00BF321F">
        <w:rPr>
          <w:rFonts w:ascii="Times New Roman" w:eastAsia="Calibri" w:hAnsi="Times New Roman"/>
          <w:sz w:val="24"/>
          <w:szCs w:val="24"/>
        </w:rPr>
        <w:t xml:space="preserve"> опыта работы в команде с оп</w:t>
      </w:r>
      <w:r>
        <w:rPr>
          <w:rFonts w:ascii="Times New Roman" w:eastAsia="Calibri" w:hAnsi="Times New Roman"/>
          <w:sz w:val="24"/>
          <w:szCs w:val="24"/>
        </w:rPr>
        <w:t>ределённым распределением ролей.</w:t>
      </w:r>
    </w:p>
    <w:p w14:paraId="2E25833C" w14:textId="77777777" w:rsidR="006F4F28" w:rsidRDefault="006F4F28" w:rsidP="00B921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B1E179" w14:textId="77777777" w:rsidR="00B92161" w:rsidRPr="004611D3" w:rsidRDefault="00B92161" w:rsidP="0048334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Формы подведения итогов реализации образовательной программы</w:t>
      </w:r>
    </w:p>
    <w:p w14:paraId="7E23D843" w14:textId="77777777" w:rsidR="00B92161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14:paraId="402C858A" w14:textId="77777777" w:rsidR="00B92161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Методы отслеживания результативности программы:</w:t>
      </w:r>
    </w:p>
    <w:p w14:paraId="070BDB13" w14:textId="77777777" w:rsidR="00B92161" w:rsidRPr="004611D3" w:rsidRDefault="00B92161" w:rsidP="00483343">
      <w:pPr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Сбор информации и анализ данных через: анкеты, опросы, отзывы детей, родителей о качестве образовательной программы.</w:t>
      </w:r>
    </w:p>
    <w:p w14:paraId="6CE01681" w14:textId="77777777" w:rsidR="00B92161" w:rsidRPr="004611D3" w:rsidRDefault="00B92161" w:rsidP="00483343">
      <w:pPr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Наблюдение.</w:t>
      </w:r>
    </w:p>
    <w:p w14:paraId="6BCC5250" w14:textId="77777777" w:rsidR="00B92161" w:rsidRPr="004611D3" w:rsidRDefault="00B92161" w:rsidP="00483343">
      <w:pPr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Сравнительный анализ результатов диагностики.</w:t>
      </w:r>
    </w:p>
    <w:p w14:paraId="187EC638" w14:textId="77777777" w:rsidR="00B92161" w:rsidRPr="004611D3" w:rsidRDefault="00B92161" w:rsidP="00483343">
      <w:pPr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Обобщение, подведение итогов реализации программы.</w:t>
      </w:r>
    </w:p>
    <w:p w14:paraId="52870F42" w14:textId="77777777" w:rsidR="00B92161" w:rsidRPr="004611D3" w:rsidRDefault="00B92161" w:rsidP="00483343">
      <w:pPr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14:paraId="22614AAB" w14:textId="77777777" w:rsidR="00B92161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4611D3">
        <w:rPr>
          <w:rFonts w:ascii="Times New Roman" w:hAnsi="Times New Roman"/>
          <w:sz w:val="24"/>
          <w:szCs w:val="24"/>
        </w:rPr>
        <w:t>происходит через приобретение детьми личностного опыта:</w:t>
      </w:r>
    </w:p>
    <w:p w14:paraId="097A46FC" w14:textId="73D3DFC4" w:rsidR="00B92161" w:rsidRPr="004611D3" w:rsidRDefault="00A05AF2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92161" w:rsidRPr="004611D3">
        <w:rPr>
          <w:rFonts w:ascii="Times New Roman" w:hAnsi="Times New Roman"/>
          <w:b/>
          <w:sz w:val="24"/>
          <w:szCs w:val="24"/>
        </w:rPr>
        <w:t>- опыта самоуправления</w:t>
      </w:r>
      <w:r>
        <w:rPr>
          <w:rFonts w:ascii="Times New Roman" w:hAnsi="Times New Roman"/>
          <w:b/>
          <w:sz w:val="24"/>
          <w:szCs w:val="24"/>
        </w:rPr>
        <w:t>;</w:t>
      </w:r>
      <w:r w:rsidR="00B92161" w:rsidRPr="004611D3">
        <w:rPr>
          <w:rFonts w:ascii="Times New Roman" w:hAnsi="Times New Roman"/>
          <w:sz w:val="24"/>
          <w:szCs w:val="24"/>
        </w:rPr>
        <w:t xml:space="preserve"> </w:t>
      </w:r>
    </w:p>
    <w:p w14:paraId="3301E240" w14:textId="3768CEC8" w:rsidR="00B92161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 - о</w:t>
      </w:r>
      <w:r w:rsidRPr="004611D3">
        <w:rPr>
          <w:rFonts w:ascii="Times New Roman" w:hAnsi="Times New Roman"/>
          <w:b/>
          <w:sz w:val="24"/>
          <w:szCs w:val="24"/>
        </w:rPr>
        <w:t xml:space="preserve">пыта предпрофессионального самоопределения </w:t>
      </w:r>
      <w:r w:rsidRPr="004611D3">
        <w:rPr>
          <w:rFonts w:ascii="Times New Roman" w:hAnsi="Times New Roman"/>
          <w:sz w:val="24"/>
          <w:szCs w:val="24"/>
        </w:rPr>
        <w:t xml:space="preserve">(через участие в </w:t>
      </w:r>
      <w:r w:rsidR="0050423B" w:rsidRPr="004611D3">
        <w:rPr>
          <w:rFonts w:ascii="Times New Roman" w:hAnsi="Times New Roman"/>
          <w:sz w:val="24"/>
          <w:szCs w:val="24"/>
        </w:rPr>
        <w:t>спектакле</w:t>
      </w:r>
      <w:r w:rsidRPr="004611D3">
        <w:rPr>
          <w:rFonts w:ascii="Times New Roman" w:hAnsi="Times New Roman"/>
          <w:sz w:val="24"/>
          <w:szCs w:val="24"/>
        </w:rPr>
        <w:t xml:space="preserve">, </w:t>
      </w:r>
      <w:r w:rsidR="0050423B" w:rsidRPr="004611D3">
        <w:rPr>
          <w:rFonts w:ascii="Times New Roman" w:hAnsi="Times New Roman"/>
          <w:sz w:val="24"/>
          <w:szCs w:val="24"/>
        </w:rPr>
        <w:t xml:space="preserve">через создание мультфильма, </w:t>
      </w:r>
      <w:r w:rsidRPr="004611D3">
        <w:rPr>
          <w:rFonts w:ascii="Times New Roman" w:hAnsi="Times New Roman"/>
          <w:sz w:val="24"/>
          <w:szCs w:val="24"/>
        </w:rPr>
        <w:t xml:space="preserve">через участие в тематических мероприятиях); </w:t>
      </w:r>
    </w:p>
    <w:p w14:paraId="6A518DA2" w14:textId="77777777" w:rsidR="00B92161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4611D3">
        <w:rPr>
          <w:rFonts w:ascii="Times New Roman" w:hAnsi="Times New Roman"/>
          <w:sz w:val="24"/>
          <w:szCs w:val="24"/>
        </w:rPr>
        <w:t>(участвуя в общелагерных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14:paraId="3AA3A82F" w14:textId="223C458F" w:rsidR="005D7500" w:rsidRPr="004611D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 xml:space="preserve"> - продуктивного опыта</w:t>
      </w:r>
      <w:r w:rsidR="00A05AF2">
        <w:rPr>
          <w:rFonts w:ascii="Times New Roman" w:hAnsi="Times New Roman"/>
          <w:b/>
          <w:sz w:val="24"/>
          <w:szCs w:val="24"/>
        </w:rPr>
        <w:t xml:space="preserve"> </w:t>
      </w:r>
      <w:r w:rsidRPr="004611D3">
        <w:rPr>
          <w:rFonts w:ascii="Times New Roman" w:hAnsi="Times New Roman"/>
          <w:sz w:val="24"/>
          <w:szCs w:val="24"/>
        </w:rPr>
        <w:t xml:space="preserve">- представление через интеллектуально-творческую деятельность </w:t>
      </w:r>
      <w:r w:rsidR="0050423B" w:rsidRPr="004611D3">
        <w:rPr>
          <w:rFonts w:ascii="Times New Roman" w:hAnsi="Times New Roman"/>
          <w:sz w:val="24"/>
          <w:szCs w:val="24"/>
        </w:rPr>
        <w:t>(спектакль</w:t>
      </w:r>
      <w:r w:rsidRPr="004611D3">
        <w:rPr>
          <w:rFonts w:ascii="Times New Roman" w:hAnsi="Times New Roman"/>
          <w:sz w:val="24"/>
          <w:szCs w:val="24"/>
        </w:rPr>
        <w:t xml:space="preserve">, </w:t>
      </w:r>
      <w:r w:rsidR="0050423B" w:rsidRPr="004611D3">
        <w:rPr>
          <w:rFonts w:ascii="Times New Roman" w:hAnsi="Times New Roman"/>
          <w:sz w:val="24"/>
          <w:szCs w:val="24"/>
        </w:rPr>
        <w:t xml:space="preserve">мультипликация, вечерние мероприятия </w:t>
      </w:r>
      <w:r w:rsidRPr="004611D3">
        <w:rPr>
          <w:rFonts w:ascii="Times New Roman" w:hAnsi="Times New Roman"/>
          <w:sz w:val="24"/>
          <w:szCs w:val="24"/>
        </w:rPr>
        <w:t>и т.д.) результатов осмысления необходимости социальной активности и ответственного поведения в обществе.</w:t>
      </w:r>
    </w:p>
    <w:p w14:paraId="5CE28582" w14:textId="77777777" w:rsidR="0015231B" w:rsidRDefault="0015231B" w:rsidP="00483343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01A433" w14:textId="7D45533D" w:rsidR="005D7500" w:rsidRPr="004611D3" w:rsidRDefault="005D7500" w:rsidP="00483343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11D3">
        <w:rPr>
          <w:rFonts w:ascii="Times New Roman" w:eastAsia="Times New Roman" w:hAnsi="Times New Roman"/>
          <w:b/>
          <w:sz w:val="24"/>
          <w:szCs w:val="24"/>
        </w:rPr>
        <w:t>5.</w:t>
      </w:r>
      <w:r w:rsidR="00A05A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11D3">
        <w:rPr>
          <w:rFonts w:ascii="Times New Roman" w:eastAsia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4EB08A29" w14:textId="0E0D52DE" w:rsidR="005D7500" w:rsidRPr="004611D3" w:rsidRDefault="005D7500" w:rsidP="00483343">
      <w:pPr>
        <w:spacing w:after="0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4611D3">
        <w:rPr>
          <w:rFonts w:ascii="Times New Roman" w:hAnsi="Times New Roman"/>
          <w:b/>
          <w:color w:val="000000"/>
          <w:sz w:val="24"/>
          <w:szCs w:val="24"/>
        </w:rPr>
        <w:t>5.1 Материально-техническое обеспечение.</w:t>
      </w:r>
    </w:p>
    <w:p w14:paraId="65B115DE" w14:textId="77777777" w:rsidR="005D7500" w:rsidRPr="004611D3" w:rsidRDefault="005D7500" w:rsidP="00483343">
      <w:pPr>
        <w:pStyle w:val="a4"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611D3">
        <w:rPr>
          <w:rFonts w:ascii="Times New Roman" w:eastAsia="Times New Roman" w:hAnsi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4611D3">
        <w:rPr>
          <w:rFonts w:ascii="Times New Roman" w:eastAsia="Times New Roman" w:hAnsi="Times New Roman"/>
          <w:color w:val="000000"/>
          <w:sz w:val="24"/>
          <w:szCs w:val="24"/>
        </w:rPr>
        <w:t>Роспотребназдора</w:t>
      </w:r>
      <w:proofErr w:type="spellEnd"/>
      <w:r w:rsidRPr="004611D3">
        <w:rPr>
          <w:rFonts w:ascii="Times New Roman" w:eastAsia="Times New Roman" w:hAnsi="Times New Roman"/>
          <w:color w:val="000000"/>
          <w:sz w:val="24"/>
          <w:szCs w:val="24"/>
        </w:rPr>
        <w:t xml:space="preserve"> РФ и МЧС.</w:t>
      </w:r>
    </w:p>
    <w:p w14:paraId="55A0D0B8" w14:textId="77777777" w:rsidR="005D7500" w:rsidRPr="004611D3" w:rsidRDefault="005D7500" w:rsidP="00483343">
      <w:pPr>
        <w:pStyle w:val="a4"/>
        <w:spacing w:after="0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4611D3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14:paraId="15741257" w14:textId="77777777" w:rsidR="005D7500" w:rsidRPr="004611D3" w:rsidRDefault="005D7500" w:rsidP="00483343">
      <w:pPr>
        <w:pStyle w:val="a4"/>
        <w:numPr>
          <w:ilvl w:val="1"/>
          <w:numId w:val="51"/>
        </w:num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611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Кадровое обеспечение</w:t>
      </w:r>
    </w:p>
    <w:p w14:paraId="20F051E0" w14:textId="77777777" w:rsidR="005D7500" w:rsidRPr="004611D3" w:rsidRDefault="005D7500" w:rsidP="0048334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14:paraId="3E81AFAE" w14:textId="77777777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руководитель программы (1 человек);</w:t>
      </w:r>
    </w:p>
    <w:p w14:paraId="103D6D9F" w14:textId="3B66FBD7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консультант (1 человек);</w:t>
      </w:r>
    </w:p>
    <w:p w14:paraId="1FA32436" w14:textId="61707F9A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воспитатели педагогического отряда (</w:t>
      </w:r>
      <w:r w:rsidR="001F1E15" w:rsidRPr="004611D3">
        <w:rPr>
          <w:rFonts w:ascii="Times New Roman" w:hAnsi="Times New Roman"/>
          <w:sz w:val="24"/>
          <w:szCs w:val="24"/>
        </w:rPr>
        <w:t>2</w:t>
      </w:r>
      <w:r w:rsidRPr="00461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1D3">
        <w:rPr>
          <w:rFonts w:ascii="Times New Roman" w:hAnsi="Times New Roman"/>
          <w:sz w:val="24"/>
          <w:szCs w:val="24"/>
        </w:rPr>
        <w:t>старший</w:t>
      </w:r>
      <w:proofErr w:type="gramEnd"/>
      <w:r w:rsidRPr="004611D3">
        <w:rPr>
          <w:rFonts w:ascii="Times New Roman" w:hAnsi="Times New Roman"/>
          <w:sz w:val="24"/>
          <w:szCs w:val="24"/>
        </w:rPr>
        <w:t>, 2 дневных, 1 ночной);</w:t>
      </w:r>
    </w:p>
    <w:p w14:paraId="50B0EEFA" w14:textId="44AF488B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пе</w:t>
      </w:r>
      <w:r w:rsidR="0054506C">
        <w:rPr>
          <w:rFonts w:ascii="Times New Roman" w:hAnsi="Times New Roman"/>
          <w:sz w:val="24"/>
          <w:szCs w:val="24"/>
        </w:rPr>
        <w:t>дагоги образовательного блока (</w:t>
      </w:r>
      <w:r w:rsidRPr="004611D3">
        <w:rPr>
          <w:rFonts w:ascii="Times New Roman" w:hAnsi="Times New Roman"/>
          <w:sz w:val="24"/>
          <w:szCs w:val="24"/>
        </w:rPr>
        <w:t>человека);</w:t>
      </w:r>
    </w:p>
    <w:p w14:paraId="2ECCD1FA" w14:textId="77777777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художественный руководитель смены (1 человек);</w:t>
      </w:r>
    </w:p>
    <w:p w14:paraId="02A01F8B" w14:textId="77777777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видеорежиссёр (1человек);</w:t>
      </w:r>
    </w:p>
    <w:p w14:paraId="53E6C20E" w14:textId="77777777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фотограф (1человек);</w:t>
      </w:r>
    </w:p>
    <w:p w14:paraId="56AF7385" w14:textId="517E8B4F" w:rsidR="005D7500" w:rsidRPr="004611D3" w:rsidRDefault="005D7500" w:rsidP="00483343">
      <w:pPr>
        <w:numPr>
          <w:ilvl w:val="0"/>
          <w:numId w:val="4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спорт-инструктор (2 человека).</w:t>
      </w:r>
    </w:p>
    <w:p w14:paraId="23EF9D65" w14:textId="77777777" w:rsidR="005D7500" w:rsidRPr="004611D3" w:rsidRDefault="005D7500" w:rsidP="00483343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14:paraId="3A75EAA2" w14:textId="523F6E55" w:rsidR="005D7500" w:rsidRPr="004611D3" w:rsidRDefault="005D7500" w:rsidP="00483343">
      <w:pPr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11D3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4611D3">
        <w:rPr>
          <w:rFonts w:ascii="Times New Roman" w:hAnsi="Times New Roman"/>
          <w:b/>
          <w:sz w:val="24"/>
          <w:szCs w:val="24"/>
        </w:rPr>
        <w:t>5.</w:t>
      </w:r>
      <w:r w:rsidR="00A313BA" w:rsidRPr="004611D3">
        <w:rPr>
          <w:rFonts w:ascii="Times New Roman" w:hAnsi="Times New Roman"/>
          <w:b/>
          <w:sz w:val="24"/>
          <w:szCs w:val="24"/>
        </w:rPr>
        <w:t>3</w:t>
      </w:r>
      <w:r w:rsidRPr="004611D3">
        <w:rPr>
          <w:rFonts w:ascii="Times New Roman" w:hAnsi="Times New Roman"/>
          <w:b/>
          <w:sz w:val="24"/>
          <w:szCs w:val="24"/>
        </w:rPr>
        <w:t xml:space="preserve"> Партнёрский компонент смены</w:t>
      </w:r>
    </w:p>
    <w:p w14:paraId="58B71281" w14:textId="77777777" w:rsidR="005D7500" w:rsidRPr="003C4FAD" w:rsidRDefault="005D7500" w:rsidP="00483343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C4FAD">
        <w:rPr>
          <w:rFonts w:ascii="Times New Roman" w:hAnsi="Times New Roman"/>
          <w:b/>
          <w:i/>
          <w:sz w:val="24"/>
          <w:szCs w:val="24"/>
        </w:rPr>
        <w:t>Партнеры программы</w:t>
      </w:r>
    </w:p>
    <w:p w14:paraId="195669E7" w14:textId="0AB1AA64" w:rsidR="00A313BA" w:rsidRPr="003C4FAD" w:rsidRDefault="005D7500" w:rsidP="0054506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C4FAD">
        <w:rPr>
          <w:rFonts w:ascii="Times New Roman" w:hAnsi="Times New Roman"/>
          <w:sz w:val="24"/>
          <w:szCs w:val="24"/>
        </w:rPr>
        <w:t>Муниципальн</w:t>
      </w:r>
      <w:r w:rsidR="00A313BA" w:rsidRPr="003C4FAD">
        <w:rPr>
          <w:rFonts w:ascii="Times New Roman" w:hAnsi="Times New Roman"/>
          <w:sz w:val="24"/>
          <w:szCs w:val="24"/>
        </w:rPr>
        <w:t>ое</w:t>
      </w:r>
      <w:r w:rsidRPr="003C4FAD">
        <w:rPr>
          <w:rFonts w:ascii="Times New Roman" w:hAnsi="Times New Roman"/>
          <w:sz w:val="24"/>
          <w:szCs w:val="24"/>
        </w:rPr>
        <w:t xml:space="preserve"> образовательн</w:t>
      </w:r>
      <w:r w:rsidR="00A313BA" w:rsidRPr="003C4FAD">
        <w:rPr>
          <w:rFonts w:ascii="Times New Roman" w:hAnsi="Times New Roman"/>
          <w:sz w:val="24"/>
          <w:szCs w:val="24"/>
        </w:rPr>
        <w:t>ое</w:t>
      </w:r>
      <w:r w:rsidRPr="003C4FAD">
        <w:rPr>
          <w:rFonts w:ascii="Times New Roman" w:hAnsi="Times New Roman"/>
          <w:sz w:val="24"/>
          <w:szCs w:val="24"/>
        </w:rPr>
        <w:t xml:space="preserve"> </w:t>
      </w:r>
      <w:r w:rsidR="0015231B" w:rsidRPr="003C4FAD">
        <w:rPr>
          <w:rFonts w:ascii="Times New Roman" w:hAnsi="Times New Roman"/>
          <w:sz w:val="24"/>
          <w:szCs w:val="24"/>
        </w:rPr>
        <w:t>учреждение</w:t>
      </w:r>
      <w:r w:rsidRPr="003C4FAD">
        <w:rPr>
          <w:rFonts w:ascii="Times New Roman" w:hAnsi="Times New Roman"/>
          <w:sz w:val="24"/>
          <w:szCs w:val="24"/>
        </w:rPr>
        <w:t xml:space="preserve"> Дополнительного образования «Центр внешкольной работы «Юность» </w:t>
      </w:r>
    </w:p>
    <w:p w14:paraId="6EDBF33E" w14:textId="433DC810" w:rsidR="005D7500" w:rsidRPr="003C4FAD" w:rsidRDefault="00A313BA" w:rsidP="0054506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C4FAD">
        <w:rPr>
          <w:rFonts w:ascii="Times New Roman" w:hAnsi="Times New Roman"/>
          <w:sz w:val="24"/>
          <w:szCs w:val="24"/>
        </w:rPr>
        <w:t>П</w:t>
      </w:r>
      <w:r w:rsidR="005D7500" w:rsidRPr="003C4FAD">
        <w:rPr>
          <w:rFonts w:ascii="Times New Roman" w:hAnsi="Times New Roman"/>
          <w:sz w:val="24"/>
          <w:szCs w:val="24"/>
        </w:rPr>
        <w:t>ервы</w:t>
      </w:r>
      <w:r w:rsidRPr="003C4FAD">
        <w:rPr>
          <w:rFonts w:ascii="Times New Roman" w:hAnsi="Times New Roman"/>
          <w:sz w:val="24"/>
          <w:szCs w:val="24"/>
        </w:rPr>
        <w:t>й</w:t>
      </w:r>
      <w:r w:rsidR="005D7500" w:rsidRPr="003C4FAD">
        <w:rPr>
          <w:rFonts w:ascii="Times New Roman" w:hAnsi="Times New Roman"/>
          <w:sz w:val="24"/>
          <w:szCs w:val="24"/>
        </w:rPr>
        <w:t xml:space="preserve"> Дальневосточн</w:t>
      </w:r>
      <w:r w:rsidRPr="003C4FAD">
        <w:rPr>
          <w:rFonts w:ascii="Times New Roman" w:hAnsi="Times New Roman"/>
          <w:sz w:val="24"/>
          <w:szCs w:val="24"/>
        </w:rPr>
        <w:t>ый</w:t>
      </w:r>
      <w:r w:rsidR="005D7500" w:rsidRPr="003C4FAD">
        <w:rPr>
          <w:rFonts w:ascii="Times New Roman" w:hAnsi="Times New Roman"/>
          <w:sz w:val="24"/>
          <w:szCs w:val="24"/>
        </w:rPr>
        <w:t xml:space="preserve"> любительски</w:t>
      </w:r>
      <w:r w:rsidRPr="003C4FAD">
        <w:rPr>
          <w:rFonts w:ascii="Times New Roman" w:hAnsi="Times New Roman"/>
          <w:sz w:val="24"/>
          <w:szCs w:val="24"/>
        </w:rPr>
        <w:t>й</w:t>
      </w:r>
      <w:r w:rsidR="005D7500" w:rsidRPr="003C4FAD">
        <w:rPr>
          <w:rFonts w:ascii="Times New Roman" w:hAnsi="Times New Roman"/>
          <w:sz w:val="24"/>
          <w:szCs w:val="24"/>
        </w:rPr>
        <w:t xml:space="preserve"> театр «</w:t>
      </w:r>
      <w:proofErr w:type="spellStart"/>
      <w:r w:rsidR="005D7500" w:rsidRPr="003C4FAD">
        <w:rPr>
          <w:rFonts w:ascii="Times New Roman" w:hAnsi="Times New Roman"/>
          <w:sz w:val="24"/>
          <w:szCs w:val="24"/>
        </w:rPr>
        <w:t>Неформат</w:t>
      </w:r>
      <w:proofErr w:type="spellEnd"/>
      <w:r w:rsidR="005D7500" w:rsidRPr="003C4FAD">
        <w:rPr>
          <w:rFonts w:ascii="Times New Roman" w:hAnsi="Times New Roman"/>
          <w:sz w:val="24"/>
          <w:szCs w:val="24"/>
        </w:rPr>
        <w:t>»</w:t>
      </w:r>
    </w:p>
    <w:p w14:paraId="070F80A5" w14:textId="704A0D0C" w:rsidR="005D7500" w:rsidRPr="004611D3" w:rsidRDefault="00A313BA" w:rsidP="00483343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hAnsi="Times New Roman"/>
          <w:b/>
          <w:color w:val="000000"/>
          <w:sz w:val="24"/>
          <w:szCs w:val="24"/>
        </w:rPr>
      </w:pPr>
      <w:r w:rsidRPr="004611D3">
        <w:rPr>
          <w:rFonts w:ascii="Times New Roman" w:hAnsi="Times New Roman"/>
          <w:b/>
          <w:color w:val="000000"/>
          <w:sz w:val="24"/>
          <w:szCs w:val="24"/>
        </w:rPr>
        <w:t>5.4</w:t>
      </w:r>
      <w:r w:rsidR="005D7500" w:rsidRPr="004611D3">
        <w:rPr>
          <w:rFonts w:ascii="Times New Roman" w:hAnsi="Times New Roman"/>
          <w:b/>
          <w:color w:val="000000"/>
          <w:sz w:val="24"/>
          <w:szCs w:val="24"/>
        </w:rPr>
        <w:t xml:space="preserve"> Комплексно-методическое обеспечение программы</w:t>
      </w:r>
    </w:p>
    <w:p w14:paraId="78C6FBCD" w14:textId="77777777" w:rsidR="005D7500" w:rsidRPr="004611D3" w:rsidRDefault="005D7500" w:rsidP="004833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14:paraId="04B6DAB7" w14:textId="77777777" w:rsidR="005D7500" w:rsidRPr="004611D3" w:rsidRDefault="005D7500" w:rsidP="00483343">
      <w:pPr>
        <w:numPr>
          <w:ilvl w:val="0"/>
          <w:numId w:val="44"/>
        </w:numPr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11D3">
        <w:rPr>
          <w:rFonts w:ascii="Times New Roman" w:hAnsi="Times New Roman"/>
          <w:i/>
          <w:sz w:val="24"/>
          <w:szCs w:val="24"/>
        </w:rPr>
        <w:t>информационное обеспечение:</w:t>
      </w:r>
    </w:p>
    <w:p w14:paraId="75F1600A" w14:textId="77777777" w:rsidR="005D7500" w:rsidRPr="004611D3" w:rsidRDefault="005D7500" w:rsidP="00483343">
      <w:pPr>
        <w:numPr>
          <w:ilvl w:val="0"/>
          <w:numId w:val="4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информационные стенды;</w:t>
      </w:r>
    </w:p>
    <w:p w14:paraId="20EAE340" w14:textId="45A1474F" w:rsidR="005D7500" w:rsidRPr="004611D3" w:rsidRDefault="005D7500" w:rsidP="00483343">
      <w:pPr>
        <w:numPr>
          <w:ilvl w:val="0"/>
          <w:numId w:val="45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сайт Центра с информацией о смене «</w:t>
      </w:r>
      <w:r w:rsidR="00A313BA" w:rsidRPr="004611D3">
        <w:rPr>
          <w:rFonts w:ascii="Times New Roman" w:hAnsi="Times New Roman"/>
          <w:sz w:val="24"/>
          <w:szCs w:val="24"/>
        </w:rPr>
        <w:t>Крылья</w:t>
      </w:r>
      <w:r w:rsidRPr="004611D3">
        <w:rPr>
          <w:rFonts w:ascii="Times New Roman" w:hAnsi="Times New Roman"/>
          <w:sz w:val="24"/>
          <w:szCs w:val="24"/>
        </w:rPr>
        <w:t>».</w:t>
      </w:r>
    </w:p>
    <w:p w14:paraId="6E1CC7DE" w14:textId="77777777" w:rsidR="005D7500" w:rsidRPr="004611D3" w:rsidRDefault="005D7500" w:rsidP="0048334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11D3">
        <w:rPr>
          <w:rFonts w:ascii="Times New Roman" w:hAnsi="Times New Roman"/>
          <w:i/>
          <w:color w:val="000000"/>
          <w:sz w:val="24"/>
          <w:szCs w:val="24"/>
        </w:rPr>
        <w:t>дидактическое обеспечение:</w:t>
      </w:r>
    </w:p>
    <w:p w14:paraId="612C83A3" w14:textId="77777777" w:rsidR="005D7500" w:rsidRPr="004611D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Видеоматериалы:</w:t>
      </w:r>
    </w:p>
    <w:p w14:paraId="03C2E4F4" w14:textId="0A2202A1" w:rsidR="005D7500" w:rsidRPr="004611D3" w:rsidRDefault="005D7500" w:rsidP="00483343">
      <w:pPr>
        <w:numPr>
          <w:ilvl w:val="0"/>
          <w:numId w:val="46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ролики Центра «Краевой детский центр «Созвездие</w:t>
      </w:r>
      <w:r w:rsidR="00A313BA" w:rsidRPr="004611D3">
        <w:rPr>
          <w:rFonts w:ascii="Times New Roman" w:hAnsi="Times New Roman"/>
          <w:sz w:val="24"/>
          <w:szCs w:val="24"/>
        </w:rPr>
        <w:t>»</w:t>
      </w:r>
      <w:r w:rsidRPr="004611D3">
        <w:rPr>
          <w:rFonts w:ascii="Times New Roman" w:hAnsi="Times New Roman"/>
          <w:sz w:val="24"/>
          <w:szCs w:val="24"/>
        </w:rPr>
        <w:t>.</w:t>
      </w:r>
    </w:p>
    <w:p w14:paraId="66D604DC" w14:textId="77777777" w:rsidR="005D7500" w:rsidRPr="004611D3" w:rsidRDefault="005D7500" w:rsidP="00483343">
      <w:pPr>
        <w:numPr>
          <w:ilvl w:val="0"/>
          <w:numId w:val="47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дайджесты по смене.</w:t>
      </w:r>
    </w:p>
    <w:p w14:paraId="3B8549CF" w14:textId="77777777" w:rsidR="005D7500" w:rsidRPr="004611D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Аудиоматериалы:</w:t>
      </w:r>
    </w:p>
    <w:p w14:paraId="036D5488" w14:textId="77777777" w:rsidR="005D7500" w:rsidRPr="004611D3" w:rsidRDefault="005D7500" w:rsidP="00483343">
      <w:pPr>
        <w:numPr>
          <w:ilvl w:val="0"/>
          <w:numId w:val="47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музыкальная фонотека по тематике смены,</w:t>
      </w:r>
    </w:p>
    <w:p w14:paraId="1450A014" w14:textId="77777777" w:rsidR="005D7500" w:rsidRPr="004611D3" w:rsidRDefault="005D7500" w:rsidP="00483343">
      <w:pPr>
        <w:numPr>
          <w:ilvl w:val="0"/>
          <w:numId w:val="47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общая музыкальная фонотека.</w:t>
      </w:r>
    </w:p>
    <w:p w14:paraId="7419DB5B" w14:textId="77777777" w:rsidR="005D7500" w:rsidRPr="004611D3" w:rsidRDefault="005D7500" w:rsidP="00483343">
      <w:pPr>
        <w:numPr>
          <w:ilvl w:val="0"/>
          <w:numId w:val="49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4611D3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14:paraId="1F0125D3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программы образовательного блока;</w:t>
      </w:r>
    </w:p>
    <w:p w14:paraId="0A14DB8F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программы мастер-классов;</w:t>
      </w:r>
    </w:p>
    <w:p w14:paraId="5D37B080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lastRenderedPageBreak/>
        <w:t>сценарии общелагерных вечерних мероприятий;</w:t>
      </w:r>
    </w:p>
    <w:p w14:paraId="3C7AF724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отрядные дела;</w:t>
      </w:r>
    </w:p>
    <w:p w14:paraId="5467F558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методические разработки общелагерных мероприятий;</w:t>
      </w:r>
    </w:p>
    <w:p w14:paraId="333C25EF" w14:textId="77777777" w:rsidR="005D7500" w:rsidRPr="004611D3" w:rsidRDefault="005D7500" w:rsidP="00483343">
      <w:pPr>
        <w:numPr>
          <w:ilvl w:val="0"/>
          <w:numId w:val="4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интернет – ресурсы.</w:t>
      </w:r>
    </w:p>
    <w:p w14:paraId="25880A0F" w14:textId="77777777" w:rsidR="005D7500" w:rsidRPr="004611D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11D3">
        <w:rPr>
          <w:rFonts w:ascii="Times New Roman" w:hAnsi="Times New Roman"/>
          <w:i/>
          <w:sz w:val="24"/>
          <w:szCs w:val="24"/>
        </w:rPr>
        <w:t>4) техническое обеспечение:</w:t>
      </w:r>
    </w:p>
    <w:p w14:paraId="6EF698D2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спортивный инвентарь;</w:t>
      </w:r>
    </w:p>
    <w:p w14:paraId="0551930C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спортивное оборудование;</w:t>
      </w:r>
    </w:p>
    <w:p w14:paraId="2582F66C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мультимедийный проектор;</w:t>
      </w:r>
    </w:p>
    <w:p w14:paraId="2C345684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фото и видеотехника;</w:t>
      </w:r>
    </w:p>
    <w:p w14:paraId="6EE7D227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компьютерный класс;</w:t>
      </w:r>
    </w:p>
    <w:p w14:paraId="4E7617F4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кабинеты школы;</w:t>
      </w:r>
    </w:p>
    <w:p w14:paraId="2381DA29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конференц-зал</w:t>
      </w:r>
    </w:p>
    <w:p w14:paraId="479B2DA9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1D3">
        <w:rPr>
          <w:rFonts w:ascii="Times New Roman" w:hAnsi="Times New Roman"/>
          <w:sz w:val="24"/>
          <w:szCs w:val="24"/>
        </w:rPr>
        <w:t>дискозал</w:t>
      </w:r>
      <w:proofErr w:type="spellEnd"/>
      <w:r w:rsidRPr="004611D3">
        <w:rPr>
          <w:rFonts w:ascii="Times New Roman" w:hAnsi="Times New Roman"/>
          <w:sz w:val="24"/>
          <w:szCs w:val="24"/>
        </w:rPr>
        <w:t>;</w:t>
      </w:r>
    </w:p>
    <w:p w14:paraId="27339346" w14:textId="77777777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оргтехника;</w:t>
      </w:r>
    </w:p>
    <w:p w14:paraId="00A5A6F8" w14:textId="7DC44661" w:rsidR="005D7500" w:rsidRPr="004611D3" w:rsidRDefault="005D7500" w:rsidP="00483343">
      <w:pPr>
        <w:numPr>
          <w:ilvl w:val="0"/>
          <w:numId w:val="5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светомузыкальная аппаратура.</w:t>
      </w:r>
    </w:p>
    <w:p w14:paraId="60EA3E7B" w14:textId="77777777" w:rsidR="008025B3" w:rsidRPr="004611D3" w:rsidRDefault="008025B3" w:rsidP="00483343">
      <w:pPr>
        <w:pStyle w:val="a4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14:paraId="6D206612" w14:textId="42014DDC" w:rsidR="00A313BA" w:rsidRPr="004611D3" w:rsidRDefault="00A313BA" w:rsidP="003C4FAD">
      <w:pPr>
        <w:ind w:firstLine="708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>5.5. Система соуправления</w:t>
      </w:r>
    </w:p>
    <w:tbl>
      <w:tblPr>
        <w:tblStyle w:val="a9"/>
        <w:tblW w:w="0" w:type="auto"/>
        <w:tblInd w:w="226" w:type="dxa"/>
        <w:tblLook w:val="04A0" w:firstRow="1" w:lastRow="0" w:firstColumn="1" w:lastColumn="0" w:noHBand="0" w:noVBand="1"/>
      </w:tblPr>
      <w:tblGrid>
        <w:gridCol w:w="875"/>
        <w:gridCol w:w="2834"/>
        <w:gridCol w:w="5636"/>
      </w:tblGrid>
      <w:tr w:rsidR="003F23F4" w:rsidRPr="004611D3" w14:paraId="64799EED" w14:textId="77777777" w:rsidTr="00393B1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7FDB" w14:textId="77777777" w:rsidR="003F23F4" w:rsidRPr="004611D3" w:rsidRDefault="003F23F4" w:rsidP="00483343">
            <w:pPr>
              <w:spacing w:before="161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CEA0" w14:textId="77777777" w:rsidR="003F23F4" w:rsidRPr="004611D3" w:rsidRDefault="003F23F4" w:rsidP="00483343">
            <w:pPr>
              <w:spacing w:before="16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A758" w14:textId="77777777" w:rsidR="003F23F4" w:rsidRPr="004611D3" w:rsidRDefault="003F23F4" w:rsidP="00483343">
            <w:pPr>
              <w:spacing w:before="16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D3">
              <w:rPr>
                <w:rFonts w:ascii="Times New Roman" w:hAnsi="Times New Roman"/>
                <w:b/>
                <w:sz w:val="24"/>
                <w:szCs w:val="24"/>
              </w:rPr>
              <w:t>Обязанности</w:t>
            </w:r>
          </w:p>
        </w:tc>
      </w:tr>
      <w:tr w:rsidR="003F23F4" w:rsidRPr="004611D3" w14:paraId="17EEEB57" w14:textId="77777777" w:rsidTr="00393B1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0A3" w14:textId="77777777" w:rsidR="003F23F4" w:rsidRPr="004611D3" w:rsidRDefault="003F23F4" w:rsidP="005450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E54" w14:textId="77777777" w:rsidR="003F23F4" w:rsidRPr="004611D3" w:rsidRDefault="003F23F4" w:rsidP="00545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Староста</w:t>
            </w:r>
            <w:proofErr w:type="spellEnd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06F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всю работу группы, проводит групповые собрания;</w:t>
            </w:r>
          </w:p>
          <w:p w14:paraId="795A8CF2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отвечает за успеваемость, посещаемость, дисциплину группы, участие группы в жизни «Академии»;</w:t>
            </w:r>
          </w:p>
          <w:p w14:paraId="21DE0BF6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оформляет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зачетные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книжки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студентов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7DB382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участвует в составлении характеристик студентов (для награждения лучших);</w:t>
            </w:r>
          </w:p>
          <w:p w14:paraId="175C6596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участвует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B1D96C" w14:textId="77777777" w:rsidR="003F23F4" w:rsidRPr="004611D3" w:rsidRDefault="003F23F4" w:rsidP="0054506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организует участие группы во всех мероприятиях.</w:t>
            </w:r>
          </w:p>
        </w:tc>
      </w:tr>
      <w:tr w:rsidR="003F23F4" w:rsidRPr="004611D3" w14:paraId="4EC0C27B" w14:textId="77777777" w:rsidTr="00393B1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19AF" w14:textId="77777777" w:rsidR="003F23F4" w:rsidRPr="004611D3" w:rsidRDefault="003F23F4" w:rsidP="005450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2770" w14:textId="77777777" w:rsidR="003F23F4" w:rsidRPr="004611D3" w:rsidRDefault="003F23F4" w:rsidP="00545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Студорг</w:t>
            </w:r>
            <w:proofErr w:type="spellEnd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DDDD" w14:textId="77777777" w:rsidR="003F23F4" w:rsidRPr="004611D3" w:rsidRDefault="003F23F4" w:rsidP="0054506C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назначает дежурных на общих мероприятиях в актовом зале;</w:t>
            </w:r>
          </w:p>
          <w:p w14:paraId="6EC62985" w14:textId="77777777" w:rsidR="003F23F4" w:rsidRPr="004611D3" w:rsidRDefault="003F23F4" w:rsidP="0054506C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составляет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нрафик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дежурств уборки гостиной;</w:t>
            </w:r>
          </w:p>
          <w:p w14:paraId="4333C309" w14:textId="77777777" w:rsidR="003F23F4" w:rsidRPr="004611D3" w:rsidRDefault="003F23F4" w:rsidP="0054506C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следит за поведением группы в актовом зале;</w:t>
            </w:r>
          </w:p>
          <w:p w14:paraId="33CE0384" w14:textId="77777777" w:rsidR="003F23F4" w:rsidRPr="004611D3" w:rsidRDefault="003F23F4" w:rsidP="0054506C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отвечает за соблюдение чистоты в жилом корпусе </w:t>
            </w:r>
          </w:p>
          <w:p w14:paraId="0169B13B" w14:textId="65B18E54" w:rsidR="003F23F4" w:rsidRPr="004611D3" w:rsidRDefault="0054506C" w:rsidP="0054506C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ует в </w:t>
            </w:r>
            <w:proofErr w:type="spellStart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Советет</w:t>
            </w:r>
            <w:proofErr w:type="spellEnd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студоргов</w:t>
            </w:r>
            <w:proofErr w:type="spellEnd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(возглавляет старший куратор)</w:t>
            </w:r>
          </w:p>
        </w:tc>
      </w:tr>
      <w:tr w:rsidR="003F23F4" w:rsidRPr="004611D3" w14:paraId="04C9E767" w14:textId="77777777" w:rsidTr="00393B1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C4E" w14:textId="77777777" w:rsidR="003F23F4" w:rsidRPr="004611D3" w:rsidRDefault="003F23F4" w:rsidP="005450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68C" w14:textId="77777777" w:rsidR="003F23F4" w:rsidRPr="004611D3" w:rsidRDefault="003F23F4" w:rsidP="00545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Культорг</w:t>
            </w:r>
            <w:proofErr w:type="spellEnd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AD60" w14:textId="77777777" w:rsidR="003F23F4" w:rsidRPr="004611D3" w:rsidRDefault="003F23F4" w:rsidP="0054506C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подготовку ко всем вечерним мероприятиям</w:t>
            </w:r>
          </w:p>
          <w:p w14:paraId="4CA800BC" w14:textId="77777777" w:rsidR="003F23F4" w:rsidRPr="004611D3" w:rsidRDefault="003F23F4" w:rsidP="0054506C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участие группы в вечерних мероприятиях Академии;</w:t>
            </w:r>
          </w:p>
          <w:p w14:paraId="6431035D" w14:textId="61EB552D" w:rsidR="003F23F4" w:rsidRPr="004611D3" w:rsidRDefault="0054506C" w:rsidP="0054506C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вует в работе Совета </w:t>
            </w:r>
            <w:proofErr w:type="spellStart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культоргов</w:t>
            </w:r>
            <w:proofErr w:type="spellEnd"/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(возглавляет художественный руководитель)</w:t>
            </w:r>
          </w:p>
          <w:p w14:paraId="475AE32C" w14:textId="5DC10970" w:rsidR="003F23F4" w:rsidRPr="004611D3" w:rsidRDefault="0054506C" w:rsidP="0054506C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ствует в подготовке к «Студенческой весне»</w:t>
            </w:r>
          </w:p>
        </w:tc>
      </w:tr>
      <w:tr w:rsidR="003F23F4" w:rsidRPr="004611D3" w14:paraId="2FAF8E2D" w14:textId="77777777" w:rsidTr="00393B1E">
        <w:trPr>
          <w:trHeight w:val="28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AC8" w14:textId="77777777" w:rsidR="003F23F4" w:rsidRPr="004611D3" w:rsidRDefault="003F23F4" w:rsidP="005450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459E" w14:textId="77777777" w:rsidR="003F23F4" w:rsidRPr="004611D3" w:rsidRDefault="003F23F4" w:rsidP="00545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Физорг</w:t>
            </w:r>
            <w:proofErr w:type="spellEnd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ABDF" w14:textId="77777777" w:rsidR="003F23F4" w:rsidRPr="004611D3" w:rsidRDefault="003F23F4" w:rsidP="0054506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организует участие группы в спортивных мероприятиях – формирование команды и группы поддержки;</w:t>
            </w:r>
          </w:p>
          <w:p w14:paraId="13C84BF4" w14:textId="2C50B947" w:rsidR="003F23F4" w:rsidRPr="004611D3" w:rsidRDefault="0054506C" w:rsidP="0054506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 w:rsidR="003F23F4"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ствует в работе Совета физоргов (возглавляет ФОКСТРОТ)</w:t>
            </w:r>
          </w:p>
          <w:p w14:paraId="06167D20" w14:textId="77777777" w:rsidR="003F23F4" w:rsidRPr="004611D3" w:rsidRDefault="003F23F4" w:rsidP="0054506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совместно с куратором группы организует мероприятия, направленные на формирование здорового образа жизни;</w:t>
            </w:r>
          </w:p>
          <w:p w14:paraId="27CAF1EB" w14:textId="77777777" w:rsidR="003F23F4" w:rsidRPr="004611D3" w:rsidRDefault="003F23F4" w:rsidP="0054506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1D3">
              <w:rPr>
                <w:rFonts w:ascii="Times New Roman" w:hAnsi="Times New Roman"/>
                <w:sz w:val="24"/>
                <w:szCs w:val="24"/>
                <w:lang w:val="ru-RU"/>
              </w:rPr>
              <w:t>в составе Совета определяет победителя «Кубка зарядки»</w:t>
            </w:r>
          </w:p>
        </w:tc>
      </w:tr>
    </w:tbl>
    <w:p w14:paraId="7CEE2AF6" w14:textId="77777777" w:rsidR="003F23F4" w:rsidRPr="004611D3" w:rsidRDefault="003F23F4" w:rsidP="0054506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7F31EAB" w14:textId="77777777" w:rsidR="003F23F4" w:rsidRPr="004611D3" w:rsidRDefault="003F23F4" w:rsidP="00483343">
      <w:pPr>
        <w:pStyle w:val="a7"/>
        <w:spacing w:before="161" w:line="276" w:lineRule="auto"/>
        <w:ind w:left="226" w:firstLine="708"/>
        <w:jc w:val="both"/>
        <w:rPr>
          <w:sz w:val="24"/>
          <w:szCs w:val="24"/>
        </w:rPr>
      </w:pPr>
      <w:r w:rsidRPr="004611D3">
        <w:rPr>
          <w:sz w:val="24"/>
          <w:szCs w:val="24"/>
        </w:rPr>
        <w:t>Важной составляющей игрового сюжета являются «Советы», которые отвечают за работу органов соуправления кампуса:</w:t>
      </w:r>
    </w:p>
    <w:tbl>
      <w:tblPr>
        <w:tblStyle w:val="a9"/>
        <w:tblW w:w="0" w:type="auto"/>
        <w:tblInd w:w="226" w:type="dxa"/>
        <w:tblLook w:val="04A0" w:firstRow="1" w:lastRow="0" w:firstColumn="1" w:lastColumn="0" w:noHBand="0" w:noVBand="1"/>
      </w:tblPr>
      <w:tblGrid>
        <w:gridCol w:w="4673"/>
        <w:gridCol w:w="28"/>
        <w:gridCol w:w="4644"/>
      </w:tblGrid>
      <w:tr w:rsidR="003F23F4" w:rsidRPr="004611D3" w14:paraId="229F90E9" w14:textId="77777777" w:rsidTr="00393B1E">
        <w:trPr>
          <w:trHeight w:val="41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7757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11D3">
              <w:rPr>
                <w:sz w:val="24"/>
                <w:szCs w:val="24"/>
              </w:rPr>
              <w:t>Глава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Совета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9B1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11D3"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3F23F4" w:rsidRPr="004611D3" w14:paraId="7DB11BA8" w14:textId="77777777" w:rsidTr="00393B1E"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AAB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4611D3">
              <w:rPr>
                <w:sz w:val="24"/>
                <w:szCs w:val="24"/>
              </w:rPr>
              <w:t>«</w:t>
            </w:r>
            <w:proofErr w:type="spellStart"/>
            <w:r w:rsidRPr="004611D3">
              <w:rPr>
                <w:sz w:val="24"/>
                <w:szCs w:val="24"/>
              </w:rPr>
              <w:t>Совет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культоргов</w:t>
            </w:r>
            <w:proofErr w:type="spellEnd"/>
            <w:r w:rsidRPr="004611D3">
              <w:rPr>
                <w:sz w:val="24"/>
                <w:szCs w:val="24"/>
              </w:rPr>
              <w:t>»</w:t>
            </w:r>
          </w:p>
        </w:tc>
      </w:tr>
      <w:tr w:rsidR="003F23F4" w:rsidRPr="004611D3" w14:paraId="270F1487" w14:textId="77777777" w:rsidTr="00393B1E"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E8F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</w:p>
          <w:p w14:paraId="38F8779C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</w:p>
          <w:p w14:paraId="2F117656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11D3">
              <w:rPr>
                <w:sz w:val="24"/>
                <w:szCs w:val="24"/>
              </w:rPr>
              <w:t>Художественный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2D7" w14:textId="386D81BF" w:rsidR="003F23F4" w:rsidRPr="004611D3" w:rsidRDefault="003F23F4" w:rsidP="00483343">
            <w:pPr>
              <w:pStyle w:val="a7"/>
              <w:spacing w:before="161" w:line="276" w:lineRule="auto"/>
              <w:jc w:val="both"/>
              <w:rPr>
                <w:sz w:val="24"/>
                <w:szCs w:val="24"/>
                <w:lang w:val="ru-RU"/>
              </w:rPr>
            </w:pPr>
            <w:r w:rsidRPr="004611D3">
              <w:rPr>
                <w:sz w:val="24"/>
                <w:szCs w:val="24"/>
                <w:lang w:val="ru-RU"/>
              </w:rPr>
              <w:t>Проводит собран</w:t>
            </w:r>
            <w:r w:rsidR="0054506C">
              <w:rPr>
                <w:sz w:val="24"/>
                <w:szCs w:val="24"/>
                <w:lang w:val="ru-RU"/>
              </w:rPr>
              <w:t>и</w:t>
            </w:r>
            <w:r w:rsidRPr="004611D3">
              <w:rPr>
                <w:sz w:val="24"/>
                <w:szCs w:val="24"/>
                <w:lang w:val="ru-RU"/>
              </w:rPr>
              <w:t xml:space="preserve">я, в ходе которых </w:t>
            </w:r>
            <w:proofErr w:type="spellStart"/>
            <w:r w:rsidRPr="004611D3">
              <w:rPr>
                <w:sz w:val="24"/>
                <w:szCs w:val="24"/>
                <w:lang w:val="ru-RU"/>
              </w:rPr>
              <w:t>культорги</w:t>
            </w:r>
            <w:proofErr w:type="spellEnd"/>
            <w:r w:rsidRPr="004611D3">
              <w:rPr>
                <w:sz w:val="24"/>
                <w:szCs w:val="24"/>
                <w:lang w:val="ru-RU"/>
              </w:rPr>
              <w:t xml:space="preserve"> групп узнают тематику вечерних мероприятий и критерии оценивания, по необходимости вытягивают жребий. После вечерних мероприятий с подготовкой, дает обратную связь по выступлению группы, отвечает вопросы. Формирует «актив» для организации вечерних мероприятий, приглашает на проведение кастингов.</w:t>
            </w:r>
          </w:p>
        </w:tc>
      </w:tr>
      <w:tr w:rsidR="003F23F4" w:rsidRPr="004611D3" w14:paraId="16A634B5" w14:textId="77777777" w:rsidTr="00393B1E">
        <w:trPr>
          <w:trHeight w:val="430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165" w14:textId="77777777" w:rsidR="003F23F4" w:rsidRPr="004611D3" w:rsidRDefault="003F23F4" w:rsidP="00483343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 w:rsidRPr="004611D3">
              <w:rPr>
                <w:sz w:val="24"/>
                <w:szCs w:val="24"/>
              </w:rPr>
              <w:t>«</w:t>
            </w:r>
            <w:proofErr w:type="spellStart"/>
            <w:r w:rsidRPr="004611D3">
              <w:rPr>
                <w:sz w:val="24"/>
                <w:szCs w:val="24"/>
              </w:rPr>
              <w:t>Совет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физоргов</w:t>
            </w:r>
            <w:proofErr w:type="spellEnd"/>
            <w:r w:rsidRPr="004611D3">
              <w:rPr>
                <w:sz w:val="24"/>
                <w:szCs w:val="24"/>
              </w:rPr>
              <w:t>»</w:t>
            </w:r>
          </w:p>
        </w:tc>
      </w:tr>
      <w:tr w:rsidR="003F23F4" w:rsidRPr="004611D3" w14:paraId="06B51F18" w14:textId="77777777" w:rsidTr="00393B1E"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342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</w:p>
          <w:p w14:paraId="2EF533BD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11D3">
              <w:rPr>
                <w:sz w:val="24"/>
                <w:szCs w:val="24"/>
              </w:rPr>
              <w:t>Тренеры</w:t>
            </w:r>
            <w:proofErr w:type="spellEnd"/>
            <w:r w:rsidRPr="004611D3">
              <w:rPr>
                <w:sz w:val="24"/>
                <w:szCs w:val="24"/>
              </w:rPr>
              <w:t xml:space="preserve"> ФОКТРОТ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C4F" w14:textId="77777777" w:rsidR="003F23F4" w:rsidRPr="004611D3" w:rsidRDefault="003F23F4" w:rsidP="00483343">
            <w:pPr>
              <w:pStyle w:val="a7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611D3">
              <w:rPr>
                <w:sz w:val="24"/>
                <w:szCs w:val="24"/>
                <w:lang w:val="ru-RU"/>
              </w:rPr>
              <w:t xml:space="preserve">Проводят собрания, в ходе которых физорги узнают о грядущих спортивных мероприятиях, составе команды. По необходимости, после мероприятий дают обратную связь, совместно с физоргами подводят итоги </w:t>
            </w:r>
            <w:proofErr w:type="spellStart"/>
            <w:r w:rsidRPr="004611D3">
              <w:rPr>
                <w:sz w:val="24"/>
                <w:szCs w:val="24"/>
                <w:lang w:val="ru-RU"/>
              </w:rPr>
              <w:t>осревнований</w:t>
            </w:r>
            <w:proofErr w:type="spellEnd"/>
            <w:r w:rsidRPr="004611D3">
              <w:rPr>
                <w:sz w:val="24"/>
                <w:szCs w:val="24"/>
                <w:lang w:val="ru-RU"/>
              </w:rPr>
              <w:t>/ эстафет.</w:t>
            </w:r>
          </w:p>
        </w:tc>
      </w:tr>
      <w:tr w:rsidR="003F23F4" w:rsidRPr="004611D3" w14:paraId="768D27D9" w14:textId="77777777" w:rsidTr="00393B1E"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304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4611D3">
              <w:rPr>
                <w:sz w:val="24"/>
                <w:szCs w:val="24"/>
              </w:rPr>
              <w:t>«</w:t>
            </w:r>
            <w:proofErr w:type="spellStart"/>
            <w:r w:rsidRPr="004611D3">
              <w:rPr>
                <w:sz w:val="24"/>
                <w:szCs w:val="24"/>
              </w:rPr>
              <w:t>Совет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студоргов</w:t>
            </w:r>
            <w:proofErr w:type="spellEnd"/>
            <w:r w:rsidRPr="004611D3">
              <w:rPr>
                <w:sz w:val="24"/>
                <w:szCs w:val="24"/>
              </w:rPr>
              <w:t>»</w:t>
            </w:r>
          </w:p>
        </w:tc>
      </w:tr>
      <w:tr w:rsidR="003F23F4" w:rsidRPr="004611D3" w14:paraId="064657FE" w14:textId="77777777" w:rsidTr="00393B1E"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DF0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</w:p>
          <w:p w14:paraId="1FA39EA4" w14:textId="77777777" w:rsidR="003F23F4" w:rsidRPr="004611D3" w:rsidRDefault="003F23F4" w:rsidP="00483343">
            <w:pPr>
              <w:pStyle w:val="a7"/>
              <w:spacing w:before="16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11D3">
              <w:rPr>
                <w:sz w:val="24"/>
                <w:szCs w:val="24"/>
              </w:rPr>
              <w:t>Старший</w:t>
            </w:r>
            <w:proofErr w:type="spellEnd"/>
            <w:r w:rsidRPr="004611D3">
              <w:rPr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B3DF" w14:textId="2D2A6F76" w:rsidR="003F23F4" w:rsidRPr="004611D3" w:rsidRDefault="002C1D73" w:rsidP="00483343">
            <w:pPr>
              <w:pStyle w:val="a7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</w:t>
            </w:r>
            <w:r w:rsidR="003F23F4" w:rsidRPr="004611D3">
              <w:rPr>
                <w:sz w:val="24"/>
                <w:szCs w:val="24"/>
                <w:lang w:val="ru-RU"/>
              </w:rPr>
              <w:t xml:space="preserve">о со </w:t>
            </w:r>
            <w:proofErr w:type="spellStart"/>
            <w:r w:rsidR="003F23F4" w:rsidRPr="004611D3">
              <w:rPr>
                <w:sz w:val="24"/>
                <w:szCs w:val="24"/>
                <w:lang w:val="ru-RU"/>
              </w:rPr>
              <w:t>студоргами</w:t>
            </w:r>
            <w:proofErr w:type="spellEnd"/>
            <w:r w:rsidR="003F23F4" w:rsidRPr="004611D3">
              <w:rPr>
                <w:sz w:val="24"/>
                <w:szCs w:val="24"/>
                <w:lang w:val="ru-RU"/>
              </w:rPr>
              <w:t xml:space="preserve"> организует проверку чистоты в группах. По необходимости, делает собрания,  в ходе которых озвучивает критерии чистоты. Помогает советами по организации чистоты в группе. Рассказывает про дежурства.</w:t>
            </w:r>
          </w:p>
        </w:tc>
      </w:tr>
    </w:tbl>
    <w:p w14:paraId="570AA6DE" w14:textId="53AA66EA" w:rsidR="005D7500" w:rsidRPr="004611D3" w:rsidRDefault="005D7500" w:rsidP="00483343">
      <w:pPr>
        <w:pStyle w:val="a4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B3B0F53" w14:textId="39E92013" w:rsidR="003F23F4" w:rsidRPr="004611D3" w:rsidRDefault="007F69E7" w:rsidP="002C1D73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611D3">
        <w:rPr>
          <w:rFonts w:ascii="Times New Roman" w:eastAsia="Times New Roman" w:hAnsi="Times New Roman"/>
          <w:b/>
          <w:color w:val="000000"/>
          <w:sz w:val="24"/>
          <w:szCs w:val="24"/>
        </w:rPr>
        <w:t>5.6 Возможные риски</w:t>
      </w:r>
    </w:p>
    <w:tbl>
      <w:tblPr>
        <w:tblW w:w="949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3828"/>
      </w:tblGrid>
      <w:tr w:rsidR="007F69E7" w:rsidRPr="004611D3" w14:paraId="0E399C48" w14:textId="77777777" w:rsidTr="00393B1E">
        <w:trPr>
          <w:cantSplit/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0BB82A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Период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4F3A7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Факторы риска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244A0C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Формы работы</w:t>
            </w:r>
          </w:p>
        </w:tc>
      </w:tr>
      <w:tr w:rsidR="007F69E7" w:rsidRPr="004611D3" w14:paraId="2E9F2CFD" w14:textId="77777777" w:rsidTr="002C1D73">
        <w:trPr>
          <w:cantSplit/>
          <w:trHeight w:val="323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D3B8A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Адаптационный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51FE9E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Низкое проявление интереса к предлагаемым видам деятельности. Неприятие коллективом. Заниженная самооценка, неуверенность в себе.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1B2F0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Занятие на погружение в первый день смены. </w:t>
            </w:r>
          </w:p>
          <w:p w14:paraId="3B5A7C3A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Экскурсии по территории центра.</w:t>
            </w:r>
          </w:p>
          <w:p w14:paraId="195C8B26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Обсуждение опасений и ожиданий от смены у участников.</w:t>
            </w:r>
          </w:p>
          <w:p w14:paraId="0E52EEA0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Игры, упражнения на знакомство. Огонек знакомств. </w:t>
            </w:r>
          </w:p>
          <w:p w14:paraId="1E991DFC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Упражнения на знакомство.</w:t>
            </w:r>
          </w:p>
          <w:p w14:paraId="73200650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Упражнения, направленные на повышение самооценки.</w:t>
            </w:r>
          </w:p>
        </w:tc>
      </w:tr>
      <w:tr w:rsidR="007F69E7" w:rsidRPr="004611D3" w14:paraId="443AF72E" w14:textId="77777777" w:rsidTr="00393B1E">
        <w:trPr>
          <w:cantSplit/>
          <w:trHeight w:val="3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8DBE8D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D3FC7D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Нечеткость целей и мотивов участника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8A3C60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Ежедневное планирование дня и подведение итогов дня.</w:t>
            </w:r>
          </w:p>
        </w:tc>
      </w:tr>
      <w:tr w:rsidR="007F69E7" w:rsidRPr="004611D3" w14:paraId="18524251" w14:textId="77777777" w:rsidTr="00393B1E">
        <w:trPr>
          <w:cantSplit/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29846B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9B524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Конфликтные ситуации в отрядах, на локациях.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370FBB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Коллективная рефлексия на мероприятии «Итоги дня». </w:t>
            </w:r>
          </w:p>
          <w:p w14:paraId="206330C2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Индивидуальная и подгрупповая работа с психологом. </w:t>
            </w:r>
          </w:p>
        </w:tc>
      </w:tr>
      <w:tr w:rsidR="007F69E7" w:rsidRPr="004611D3" w14:paraId="26723A9B" w14:textId="77777777" w:rsidTr="002C1D73">
        <w:trPr>
          <w:cantSplit/>
          <w:trHeight w:val="198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6EDFA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A44D6A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Непонимание образовательных задач участниками.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3A9AD3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индивидуальных и групповых  консультаций. </w:t>
            </w:r>
          </w:p>
          <w:p w14:paraId="6D5256C8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Тьюторское сопровождение. </w:t>
            </w:r>
          </w:p>
          <w:p w14:paraId="0AD83776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Реализация работы в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D466A3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Пониженная интенсивность работы. </w:t>
            </w:r>
          </w:p>
        </w:tc>
      </w:tr>
      <w:tr w:rsidR="007F69E7" w:rsidRPr="004611D3" w14:paraId="58DB67DF" w14:textId="77777777" w:rsidTr="00393B1E">
        <w:trPr>
          <w:cantSplit/>
          <w:trHeight w:val="33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F196A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BEA777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Дискриминация, непринятие инклюзивных ценностей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2B3D4D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Индивидуальная просветительская работа</w:t>
            </w:r>
          </w:p>
        </w:tc>
      </w:tr>
      <w:tr w:rsidR="007F69E7" w:rsidRPr="004611D3" w14:paraId="0B0D264E" w14:textId="77777777" w:rsidTr="002C1D73">
        <w:trPr>
          <w:cantSplit/>
          <w:trHeight w:val="18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2CB8FD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C1C016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Спад интереса к сюжету смены.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307B4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Индивидуальный подход в работе воспитателей педагогического отряда. Коррекция плана работы, изучение потребностей и интересов детей на смене.</w:t>
            </w:r>
          </w:p>
          <w:p w14:paraId="747A188F" w14:textId="02236318" w:rsidR="007F69E7" w:rsidRPr="004611D3" w:rsidRDefault="002C1D73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ситуаций успеха. </w:t>
            </w:r>
          </w:p>
        </w:tc>
      </w:tr>
      <w:tr w:rsidR="007F69E7" w:rsidRPr="004611D3" w14:paraId="73925F9E" w14:textId="77777777" w:rsidTr="00393B1E">
        <w:trPr>
          <w:cantSplit/>
          <w:trHeight w:val="75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337A9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FB0025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1D3">
              <w:rPr>
                <w:rFonts w:ascii="Times New Roman" w:hAnsi="Times New Roman"/>
                <w:sz w:val="24"/>
                <w:szCs w:val="24"/>
              </w:rPr>
              <w:t>Психосоматическая</w:t>
            </w:r>
            <w:proofErr w:type="gram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  <w:r w:rsidRPr="004611D3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  <w:p w14:paraId="0E417CA9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D3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58247C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Индивидуальная работа психолога.</w:t>
            </w:r>
          </w:p>
          <w:p w14:paraId="2D7C484B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Индивидуальный режим.</w:t>
            </w:r>
          </w:p>
          <w:p w14:paraId="347E7D1C" w14:textId="042ADDBC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="002C1D73">
              <w:rPr>
                <w:rFonts w:ascii="Times New Roman" w:hAnsi="Times New Roman"/>
                <w:sz w:val="24"/>
                <w:szCs w:val="24"/>
              </w:rPr>
              <w:t xml:space="preserve">льное </w:t>
            </w:r>
            <w:proofErr w:type="spellStart"/>
            <w:r w:rsidR="002C1D73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="002C1D73">
              <w:rPr>
                <w:rFonts w:ascii="Times New Roman" w:hAnsi="Times New Roman"/>
                <w:sz w:val="24"/>
                <w:szCs w:val="24"/>
              </w:rPr>
              <w:t xml:space="preserve"> сопровождение </w:t>
            </w:r>
          </w:p>
        </w:tc>
      </w:tr>
      <w:tr w:rsidR="007F69E7" w:rsidRPr="004611D3" w14:paraId="12E37A23" w14:textId="77777777" w:rsidTr="00393B1E">
        <w:trPr>
          <w:cantSplit/>
          <w:trHeight w:val="3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B1AAF" w14:textId="77777777" w:rsidR="007F69E7" w:rsidRPr="004611D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611D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Заключительный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EB8B8F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Проблемы в преломлении теоретических задач в самостоятельной практике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55BA94" w14:textId="77777777" w:rsidR="007F69E7" w:rsidRPr="004611D3" w:rsidRDefault="007F69E7" w:rsidP="003C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D3">
              <w:rPr>
                <w:rFonts w:ascii="Times New Roman" w:hAnsi="Times New Roman"/>
                <w:sz w:val="24"/>
                <w:szCs w:val="24"/>
              </w:rPr>
              <w:t xml:space="preserve">Консультационная помощь детям. Дополнительная работа педагогов, индивидуальный подход. Индивидуальные консультации по проблеме. </w:t>
            </w:r>
          </w:p>
        </w:tc>
      </w:tr>
    </w:tbl>
    <w:p w14:paraId="02200358" w14:textId="77777777" w:rsidR="007F69E7" w:rsidRPr="004611D3" w:rsidRDefault="007F69E7" w:rsidP="003C4FA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928BB7E" w14:textId="77777777" w:rsidR="0015231B" w:rsidRDefault="0015231B" w:rsidP="00483343">
      <w:pPr>
        <w:pStyle w:val="c38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</w:rPr>
      </w:pPr>
    </w:p>
    <w:p w14:paraId="4FBF3917" w14:textId="77777777" w:rsidR="002C1D73" w:rsidRDefault="002C1D73" w:rsidP="00483343">
      <w:pPr>
        <w:pStyle w:val="c38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</w:rPr>
      </w:pPr>
      <w:bookmarkStart w:id="10" w:name="_GoBack"/>
      <w:bookmarkEnd w:id="10"/>
    </w:p>
    <w:p w14:paraId="2C97ABCE" w14:textId="77777777" w:rsidR="002C1D73" w:rsidRPr="00C40251" w:rsidRDefault="002C1D73" w:rsidP="002C1D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6</w:t>
      </w:r>
      <w:r w:rsidRPr="00C40251">
        <w:rPr>
          <w:rFonts w:ascii="Times New Roman" w:hAnsi="Times New Roman"/>
          <w:b/>
          <w:color w:val="000000"/>
          <w:sz w:val="28"/>
          <w:szCs w:val="28"/>
          <w:highlight w:val="white"/>
        </w:rPr>
        <w:t>. СПИСОК ЛИТЕРАТУРЫ</w:t>
      </w:r>
    </w:p>
    <w:p w14:paraId="123FBCBB" w14:textId="77777777" w:rsidR="00502F49" w:rsidRPr="004611D3" w:rsidRDefault="00502F49" w:rsidP="002C1D73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</w:p>
    <w:p w14:paraId="52D3477C" w14:textId="1371DD34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3"/>
          <w:color w:val="000000"/>
        </w:rPr>
        <w:t>1.  </w:t>
      </w:r>
      <w:r w:rsidRPr="004611D3">
        <w:rPr>
          <w:rStyle w:val="c56"/>
          <w:i/>
          <w:iCs/>
          <w:color w:val="000000"/>
        </w:rPr>
        <w:t>Агапова И.А. Давыдова М.А. </w:t>
      </w:r>
      <w:r w:rsidRPr="004611D3">
        <w:rPr>
          <w:rStyle w:val="c3"/>
          <w:color w:val="000000"/>
        </w:rPr>
        <w:t>Театральные занятия и игры в детском саду М. 2010.</w:t>
      </w:r>
    </w:p>
    <w:p w14:paraId="0E6A3D90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3"/>
          <w:color w:val="000000"/>
        </w:rPr>
        <w:t>2. </w:t>
      </w:r>
      <w:r w:rsidRPr="004611D3">
        <w:rPr>
          <w:rStyle w:val="c21"/>
          <w:i/>
          <w:iCs/>
          <w:color w:val="000000"/>
        </w:rPr>
        <w:t>Антипина Е.А. </w:t>
      </w:r>
      <w:r w:rsidRPr="004611D3">
        <w:rPr>
          <w:rStyle w:val="c3"/>
          <w:color w:val="000000"/>
        </w:rPr>
        <w:t>Театрализованные представления в детском саду. - М.: ТЦ Сфера, 2010.</w:t>
      </w:r>
    </w:p>
    <w:p w14:paraId="1CC864CD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56"/>
          <w:color w:val="000000"/>
        </w:rPr>
        <w:t>3</w:t>
      </w:r>
      <w:r w:rsidRPr="004611D3">
        <w:rPr>
          <w:rStyle w:val="c56"/>
          <w:i/>
          <w:iCs/>
          <w:color w:val="000000"/>
        </w:rPr>
        <w:t xml:space="preserve">. </w:t>
      </w:r>
      <w:proofErr w:type="spellStart"/>
      <w:r w:rsidRPr="004611D3">
        <w:rPr>
          <w:rStyle w:val="c56"/>
          <w:i/>
          <w:iCs/>
          <w:color w:val="000000"/>
        </w:rPr>
        <w:t>Баряева</w:t>
      </w:r>
      <w:proofErr w:type="spellEnd"/>
      <w:r w:rsidRPr="004611D3">
        <w:rPr>
          <w:rStyle w:val="c56"/>
          <w:i/>
          <w:iCs/>
          <w:color w:val="000000"/>
        </w:rPr>
        <w:t xml:space="preserve"> Л.Б., Вечканова И.Г., Загребаева Е.В., Зарин А.П. </w:t>
      </w:r>
      <w:r w:rsidRPr="004611D3">
        <w:rPr>
          <w:rStyle w:val="c3"/>
          <w:color w:val="000000"/>
        </w:rPr>
        <w:t>Театрализованные игры-занятия с детьми с проблемами в интеллектуальном развитии. – СПб</w:t>
      </w:r>
      <w:proofErr w:type="gramStart"/>
      <w:r w:rsidRPr="004611D3">
        <w:rPr>
          <w:rStyle w:val="c3"/>
          <w:color w:val="000000"/>
        </w:rPr>
        <w:t xml:space="preserve">.: </w:t>
      </w:r>
      <w:proofErr w:type="gramEnd"/>
      <w:r w:rsidRPr="004611D3">
        <w:rPr>
          <w:rStyle w:val="c3"/>
          <w:color w:val="000000"/>
        </w:rPr>
        <w:t>СОЮЗ, 2001.</w:t>
      </w:r>
    </w:p>
    <w:p w14:paraId="4ECFDBBF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56"/>
          <w:color w:val="000000"/>
        </w:rPr>
        <w:t>4.</w:t>
      </w:r>
      <w:r w:rsidRPr="004611D3">
        <w:rPr>
          <w:rStyle w:val="c56"/>
          <w:i/>
          <w:iCs/>
          <w:color w:val="000000"/>
        </w:rPr>
        <w:t xml:space="preserve"> </w:t>
      </w:r>
      <w:proofErr w:type="spellStart"/>
      <w:r w:rsidRPr="004611D3">
        <w:rPr>
          <w:rStyle w:val="c56"/>
          <w:i/>
          <w:iCs/>
          <w:color w:val="000000"/>
        </w:rPr>
        <w:t>Баряева</w:t>
      </w:r>
      <w:proofErr w:type="spellEnd"/>
      <w:r w:rsidRPr="004611D3">
        <w:rPr>
          <w:rStyle w:val="c56"/>
          <w:i/>
          <w:iCs/>
          <w:color w:val="000000"/>
        </w:rPr>
        <w:t xml:space="preserve"> Л.Б., </w:t>
      </w:r>
      <w:proofErr w:type="spellStart"/>
      <w:r w:rsidRPr="004611D3">
        <w:rPr>
          <w:rStyle w:val="c56"/>
          <w:i/>
          <w:iCs/>
          <w:color w:val="000000"/>
        </w:rPr>
        <w:t>Гаврилушкина</w:t>
      </w:r>
      <w:proofErr w:type="spellEnd"/>
      <w:r w:rsidRPr="004611D3">
        <w:rPr>
          <w:rStyle w:val="c56"/>
          <w:i/>
          <w:iCs/>
          <w:color w:val="000000"/>
        </w:rPr>
        <w:t xml:space="preserve"> О.П. </w:t>
      </w:r>
      <w:r w:rsidRPr="004611D3">
        <w:rPr>
          <w:rStyle w:val="c3"/>
          <w:color w:val="000000"/>
        </w:rPr>
        <w:t>Игры-занятия с природным и рукотворным материалом. – НОУ «СОЮЗ», 2005.</w:t>
      </w:r>
    </w:p>
    <w:p w14:paraId="172E0EF9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3"/>
          <w:color w:val="000000"/>
        </w:rPr>
        <w:t>5.  </w:t>
      </w:r>
      <w:proofErr w:type="spellStart"/>
      <w:r w:rsidRPr="004611D3">
        <w:rPr>
          <w:rStyle w:val="c56"/>
          <w:i/>
          <w:iCs/>
          <w:color w:val="000000"/>
        </w:rPr>
        <w:t>Баряева</w:t>
      </w:r>
      <w:proofErr w:type="spellEnd"/>
      <w:r w:rsidRPr="004611D3">
        <w:rPr>
          <w:rStyle w:val="c56"/>
          <w:i/>
          <w:iCs/>
          <w:color w:val="000000"/>
        </w:rPr>
        <w:t xml:space="preserve"> Л.Б., </w:t>
      </w:r>
      <w:proofErr w:type="spellStart"/>
      <w:r w:rsidRPr="004611D3">
        <w:rPr>
          <w:rStyle w:val="c56"/>
          <w:i/>
          <w:iCs/>
          <w:color w:val="000000"/>
        </w:rPr>
        <w:t>Гаврилушкина</w:t>
      </w:r>
      <w:proofErr w:type="spellEnd"/>
      <w:r w:rsidRPr="004611D3">
        <w:rPr>
          <w:rStyle w:val="c56"/>
          <w:i/>
          <w:iCs/>
          <w:color w:val="000000"/>
        </w:rPr>
        <w:t xml:space="preserve"> О.П., Зарин А.П., Соколова Н.Д. </w:t>
      </w:r>
      <w:r w:rsidRPr="004611D3">
        <w:rPr>
          <w:rStyle w:val="c3"/>
          <w:color w:val="000000"/>
        </w:rPr>
        <w:t>Программа воспитания и обучения дошкольников с интеллектуальной недостаточностью. – СПб</w:t>
      </w:r>
      <w:proofErr w:type="gramStart"/>
      <w:r w:rsidRPr="004611D3">
        <w:rPr>
          <w:rStyle w:val="c3"/>
          <w:color w:val="000000"/>
        </w:rPr>
        <w:t xml:space="preserve">.: </w:t>
      </w:r>
      <w:proofErr w:type="gramEnd"/>
      <w:r w:rsidRPr="004611D3">
        <w:rPr>
          <w:rStyle w:val="c3"/>
          <w:color w:val="000000"/>
        </w:rPr>
        <w:t>СОЮЗ, 2001.</w:t>
      </w:r>
    </w:p>
    <w:p w14:paraId="5D011F1A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3"/>
          <w:color w:val="000000"/>
        </w:rPr>
        <w:t>6. </w:t>
      </w:r>
      <w:r w:rsidRPr="004611D3">
        <w:rPr>
          <w:rStyle w:val="c56"/>
          <w:i/>
          <w:iCs/>
          <w:color w:val="000000"/>
        </w:rPr>
        <w:t>Вакуленко Ю.А., Власенко О.П. </w:t>
      </w:r>
      <w:r w:rsidRPr="004611D3">
        <w:rPr>
          <w:rStyle w:val="c3"/>
          <w:color w:val="000000"/>
        </w:rPr>
        <w:t>Театрализованные инсценировки сказок в детском саду. Волгоград 2008.</w:t>
      </w:r>
    </w:p>
    <w:p w14:paraId="0F130E93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3"/>
          <w:color w:val="000000"/>
        </w:rPr>
        <w:t>7. </w:t>
      </w:r>
      <w:r w:rsidRPr="004611D3">
        <w:rPr>
          <w:rStyle w:val="c56"/>
          <w:i/>
          <w:iCs/>
          <w:color w:val="000000"/>
        </w:rPr>
        <w:t xml:space="preserve">Васькова О.Ф, </w:t>
      </w:r>
      <w:proofErr w:type="spellStart"/>
      <w:r w:rsidRPr="004611D3">
        <w:rPr>
          <w:rStyle w:val="c56"/>
          <w:i/>
          <w:iCs/>
          <w:color w:val="000000"/>
        </w:rPr>
        <w:t>Политыкина</w:t>
      </w:r>
      <w:proofErr w:type="spellEnd"/>
      <w:r w:rsidRPr="004611D3">
        <w:rPr>
          <w:rStyle w:val="c56"/>
          <w:i/>
          <w:iCs/>
          <w:color w:val="000000"/>
        </w:rPr>
        <w:t xml:space="preserve"> А.А.</w:t>
      </w:r>
      <w:r w:rsidRPr="004611D3">
        <w:rPr>
          <w:rStyle w:val="c3"/>
          <w:color w:val="000000"/>
        </w:rPr>
        <w:t> </w:t>
      </w:r>
      <w:proofErr w:type="spellStart"/>
      <w:r w:rsidRPr="004611D3">
        <w:rPr>
          <w:rStyle w:val="c3"/>
          <w:color w:val="000000"/>
        </w:rPr>
        <w:t>Сказкотерапия</w:t>
      </w:r>
      <w:proofErr w:type="spellEnd"/>
      <w:r w:rsidRPr="004611D3">
        <w:rPr>
          <w:rStyle w:val="c3"/>
          <w:color w:val="000000"/>
        </w:rPr>
        <w:t xml:space="preserve"> как средство развития речи детей дошкольного возраста. Санкт-Петербург 2011.</w:t>
      </w:r>
    </w:p>
    <w:p w14:paraId="6922E6FB" w14:textId="77777777" w:rsidR="0085696B" w:rsidRPr="004611D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611D3">
        <w:rPr>
          <w:rStyle w:val="c21"/>
          <w:color w:val="000000"/>
        </w:rPr>
        <w:t>8. </w:t>
      </w:r>
      <w:r w:rsidRPr="004611D3">
        <w:rPr>
          <w:rStyle w:val="c21"/>
          <w:i/>
          <w:iCs/>
          <w:color w:val="000000"/>
        </w:rPr>
        <w:t>Пономаренко А.</w:t>
      </w:r>
      <w:r w:rsidRPr="004611D3">
        <w:rPr>
          <w:rStyle w:val="c21"/>
          <w:color w:val="000000"/>
        </w:rPr>
        <w:t> Рисуем пальчиками, ножками, ладошками.</w:t>
      </w:r>
      <w:r w:rsidRPr="004611D3">
        <w:rPr>
          <w:rStyle w:val="c70"/>
          <w:b/>
          <w:bCs/>
          <w:color w:val="000000"/>
          <w:shd w:val="clear" w:color="auto" w:fill="FFFFFF"/>
        </w:rPr>
        <w:t> </w:t>
      </w:r>
      <w:r w:rsidRPr="004611D3">
        <w:rPr>
          <w:rStyle w:val="c21"/>
          <w:color w:val="000000"/>
          <w:shd w:val="clear" w:color="auto" w:fill="FFFFFF"/>
        </w:rPr>
        <w:t>adalin.mospsy.ru</w:t>
      </w:r>
    </w:p>
    <w:p w14:paraId="2E696465" w14:textId="77777777" w:rsidR="0085696B" w:rsidRPr="004611D3" w:rsidRDefault="0085696B" w:rsidP="0048334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14:paraId="2CA1C9B7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44014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DB2DDC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7B2EA8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9C5C9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5994C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36B3F5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A26C16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19622A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D7D281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B37242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32E2F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FA39C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445C1" w14:textId="77777777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612915" w14:textId="77777777" w:rsidR="008F00A9" w:rsidRDefault="00393B1E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14:paraId="562C3CBF" w14:textId="77777777" w:rsidR="008F00A9" w:rsidRDefault="008F00A9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234DCD" w14:textId="77777777" w:rsidR="008F00A9" w:rsidRDefault="008F00A9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76CB4E6" w14:textId="77777777" w:rsidR="008F00A9" w:rsidRDefault="008F00A9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64A61B" w14:textId="77777777" w:rsidR="008F00A9" w:rsidRDefault="008F00A9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454FC0" w14:textId="77777777" w:rsidR="008F00A9" w:rsidRDefault="008F00A9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6AD396" w14:textId="72883BE1" w:rsidR="00393B1E" w:rsidRPr="004611D3" w:rsidRDefault="0015231B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93B1E" w:rsidRPr="004611D3">
        <w:rPr>
          <w:rFonts w:ascii="Times New Roman" w:hAnsi="Times New Roman"/>
          <w:b/>
          <w:sz w:val="24"/>
          <w:szCs w:val="24"/>
        </w:rPr>
        <w:t xml:space="preserve">  Приложение №1</w:t>
      </w:r>
    </w:p>
    <w:p w14:paraId="14ECFFB9" w14:textId="76D084E5" w:rsidR="00393B1E" w:rsidRPr="004611D3" w:rsidRDefault="00393B1E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1D3">
        <w:rPr>
          <w:rFonts w:ascii="Times New Roman" w:hAnsi="Times New Roman"/>
          <w:b/>
          <w:sz w:val="24"/>
          <w:szCs w:val="24"/>
        </w:rPr>
        <w:t xml:space="preserve"> Особенности организации образовательного процесса</w:t>
      </w:r>
      <w:r w:rsidR="001F1E15" w:rsidRPr="004611D3">
        <w:rPr>
          <w:rFonts w:ascii="Times New Roman" w:hAnsi="Times New Roman"/>
          <w:b/>
          <w:sz w:val="24"/>
          <w:szCs w:val="24"/>
        </w:rPr>
        <w:t xml:space="preserve"> детей с ОВЗ</w:t>
      </w:r>
    </w:p>
    <w:p w14:paraId="631B21AA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Программа реализуется в рамках краевой профильной смены «</w:t>
      </w:r>
      <w:r w:rsidRPr="004611D3">
        <w:rPr>
          <w:rFonts w:ascii="Times New Roman" w:eastAsia="Calibri" w:hAnsi="Times New Roman"/>
          <w:sz w:val="24"/>
          <w:szCs w:val="24"/>
          <w:lang w:eastAsia="en-US"/>
        </w:rPr>
        <w:t>Крылья</w:t>
      </w:r>
      <w:r w:rsidRPr="004611D3">
        <w:rPr>
          <w:rFonts w:ascii="Times New Roman" w:hAnsi="Times New Roman"/>
          <w:sz w:val="24"/>
          <w:szCs w:val="24"/>
        </w:rPr>
        <w:t>». Участники программы получат социальный опыт в исполнении должностных обязанностей в отрядной деятельности в ходе подготовки и участия в мероприятиях. Для детей и подростков с ограниченными возможностями здоровья и здоровых ребят вся работа строится на реализации нескольких основных видов деятельности:</w:t>
      </w:r>
    </w:p>
    <w:p w14:paraId="22E75F36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611D3">
        <w:rPr>
          <w:rFonts w:ascii="Times New Roman" w:hAnsi="Times New Roman"/>
          <w:sz w:val="24"/>
          <w:szCs w:val="24"/>
        </w:rPr>
        <w:t>внутриотрядная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работа;</w:t>
      </w:r>
    </w:p>
    <w:p w14:paraId="213C560A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611D3">
        <w:rPr>
          <w:rFonts w:ascii="Times New Roman" w:hAnsi="Times New Roman"/>
          <w:sz w:val="24"/>
          <w:szCs w:val="24"/>
        </w:rPr>
        <w:t>общелагерные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мероприятия;</w:t>
      </w:r>
    </w:p>
    <w:p w14:paraId="22BD72AF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работа на локациях;</w:t>
      </w:r>
    </w:p>
    <w:p w14:paraId="58E56E20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611D3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работа.</w:t>
      </w:r>
    </w:p>
    <w:p w14:paraId="74BEB78F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Каждый из перечисленных видов деятельности решает свою задачу, но все они направлены на решение общей цели.</w:t>
      </w:r>
    </w:p>
    <w:p w14:paraId="5394E567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Именно вожатый в первые минуты создает ту атмосферу, в которой каждый смог бы почувствовать себя в безопасности. А вторым этапом будет знакомство, благоприятное расположение подростков друг к другу, их общение. В этот момент и начинается создание отряда, который впоследствии станет единым целым, а вся деятельность – взаимодействием, сотворчеством.</w:t>
      </w:r>
    </w:p>
    <w:p w14:paraId="12319562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1D3">
        <w:rPr>
          <w:rFonts w:ascii="Times New Roman" w:hAnsi="Times New Roman"/>
          <w:sz w:val="24"/>
          <w:szCs w:val="24"/>
        </w:rPr>
        <w:t>Внутриотрядная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работа – это разнообразие многих видов деятельности.</w:t>
      </w:r>
    </w:p>
    <w:p w14:paraId="133C98D6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Во-первых, это игры, несущие различную смысловую нагрузку:</w:t>
      </w:r>
    </w:p>
    <w:p w14:paraId="16C0011E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на знакомство;</w:t>
      </w:r>
    </w:p>
    <w:p w14:paraId="5EF7984A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на сплочение группы; </w:t>
      </w:r>
    </w:p>
    <w:p w14:paraId="5B9A3828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на взаимодействие и сотрудничество; </w:t>
      </w:r>
    </w:p>
    <w:p w14:paraId="4669383D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на снятие агрессии и тактильного напряжения;</w:t>
      </w:r>
    </w:p>
    <w:p w14:paraId="4D9F509B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на развитие деловых навыков;</w:t>
      </w:r>
    </w:p>
    <w:p w14:paraId="73E418FB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просто игры-шутки и многие другие. </w:t>
      </w:r>
    </w:p>
    <w:p w14:paraId="109F4AC0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Вожатый самостоятельно в ходе построения своей внутриотрядной деятельности оперирует этими играми с учетом положения, состояния и настроенности отряда. Может показаться, что подростку игры уже не нужны, лучше заняться чем-то более серьезным. Но, как показывает опыт работы в лагере, это не так. А насколько будет весело или серьезно, зависит уже от умения и фантазии вожатого и настроения ребят. Посредством игры вожатый может также провести диагностику личности каждого играющего и в соответствии с результатами строить дальнейший план деятельности.</w:t>
      </w:r>
    </w:p>
    <w:p w14:paraId="4A035B13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Телесно ориентированный тренинг разрешает трудности в приятии подростком своего тела, помогает найти в себе силы и энергию начать полноценно жить со своими физическими недостатками.</w:t>
      </w:r>
    </w:p>
    <w:p w14:paraId="7DC9D1FF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Тренинг на взаимодействие и сотрудничество позволяет приобрести навыки принятия решений сообща, почувствовать, что значит «быть одной командой». Элементы рефлексии и анализа происходящего включены не только в тренинги, но и в такие </w:t>
      </w:r>
      <w:proofErr w:type="spellStart"/>
      <w:r w:rsidRPr="004611D3">
        <w:rPr>
          <w:rFonts w:ascii="Times New Roman" w:hAnsi="Times New Roman"/>
          <w:sz w:val="24"/>
          <w:szCs w:val="24"/>
        </w:rPr>
        <w:t>внутриотрядные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мероприятия, как «вечерние огоньки». Именно на «огоньках» подростки делятся впечатлениями, говорят о том, что важного и ценного они вынесли из прошедшего дня.</w:t>
      </w:r>
    </w:p>
    <w:p w14:paraId="428A2BA2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Подросток в лагере живет не только в своем отряде. Он также взаимодействует со всем лагерем, участвуя в массовых, общелагерных мероприятиях. Их цель – научить жить и сотрудничать в большой группе, не бояться людей. Реализуется эта цель через </w:t>
      </w:r>
      <w:r w:rsidRPr="004611D3">
        <w:rPr>
          <w:rFonts w:ascii="Times New Roman" w:hAnsi="Times New Roman"/>
          <w:sz w:val="24"/>
          <w:szCs w:val="24"/>
        </w:rPr>
        <w:lastRenderedPageBreak/>
        <w:t xml:space="preserve">раскрытие творческого потенциала. Вожатые и сверстники должны помочь каждому подростку реализовать себя в ходе </w:t>
      </w:r>
      <w:proofErr w:type="spellStart"/>
      <w:r w:rsidRPr="004611D3">
        <w:rPr>
          <w:rFonts w:ascii="Times New Roman" w:hAnsi="Times New Roman"/>
          <w:sz w:val="24"/>
          <w:szCs w:val="24"/>
        </w:rPr>
        <w:t>общелагерного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мероприятия через собственное творчество и сотворчество с другими.</w:t>
      </w:r>
    </w:p>
    <w:p w14:paraId="49B8B367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К проведению массовых мероприятий предъявляются определенные требования:</w:t>
      </w:r>
    </w:p>
    <w:p w14:paraId="4DC7502E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необходимо обеспечить безопасность территории, чтобы предотвратить падения, столкновения с колющими, неустойчивыми и другими опасными предметами;</w:t>
      </w:r>
    </w:p>
    <w:p w14:paraId="725BE5C6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необходимо обеспечить доступность понимания правил конкурсных и любых других заданий всеми участниками мероприятия (особенное внимание следует уделить доступности правил для слабослышащих или подростков с нарушениями интеллекта);</w:t>
      </w:r>
    </w:p>
    <w:p w14:paraId="4A8AE0CE" w14:textId="77777777" w:rsidR="00393B1E" w:rsidRPr="002C1D73" w:rsidRDefault="00393B1E" w:rsidP="002C1D73">
      <w:pPr>
        <w:pStyle w:val="a4"/>
        <w:numPr>
          <w:ilvl w:val="0"/>
          <w:numId w:val="59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C1D73">
        <w:rPr>
          <w:rFonts w:ascii="Times New Roman" w:hAnsi="Times New Roman"/>
          <w:sz w:val="24"/>
          <w:szCs w:val="24"/>
        </w:rPr>
        <w:t>все формы деятельности должны быть доступны для всех;</w:t>
      </w:r>
    </w:p>
    <w:p w14:paraId="4CDF0CB0" w14:textId="77777777" w:rsidR="00393B1E" w:rsidRPr="002C1D73" w:rsidRDefault="00393B1E" w:rsidP="002C1D73">
      <w:pPr>
        <w:pStyle w:val="a4"/>
        <w:numPr>
          <w:ilvl w:val="0"/>
          <w:numId w:val="59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C1D73">
        <w:rPr>
          <w:rFonts w:ascii="Times New Roman" w:hAnsi="Times New Roman"/>
          <w:sz w:val="24"/>
          <w:szCs w:val="24"/>
        </w:rPr>
        <w:t>ведущий должен обеспечить наличие вариантов заданий для подростков с какими-либо ограничениями;</w:t>
      </w:r>
    </w:p>
    <w:p w14:paraId="23F68B37" w14:textId="5B93FA15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все мероприятия, в которых участвуют дети с ОВЗ</w:t>
      </w:r>
      <w:r w:rsidR="002C1D73">
        <w:rPr>
          <w:rFonts w:ascii="Times New Roman" w:hAnsi="Times New Roman"/>
          <w:sz w:val="24"/>
          <w:szCs w:val="24"/>
        </w:rPr>
        <w:t>,</w:t>
      </w:r>
      <w:r w:rsidRPr="004611D3">
        <w:rPr>
          <w:rFonts w:ascii="Times New Roman" w:hAnsi="Times New Roman"/>
          <w:sz w:val="24"/>
          <w:szCs w:val="24"/>
        </w:rPr>
        <w:t xml:space="preserve"> должны быть обеспечены </w:t>
      </w:r>
      <w:proofErr w:type="spellStart"/>
      <w:r w:rsidRPr="004611D3">
        <w:rPr>
          <w:rFonts w:ascii="Times New Roman" w:hAnsi="Times New Roman"/>
          <w:sz w:val="24"/>
          <w:szCs w:val="24"/>
        </w:rPr>
        <w:t>тьюторским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сопровождением. </w:t>
      </w:r>
    </w:p>
    <w:p w14:paraId="44477733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мероприятие должно быть обеспечено медицинской помощью, обязательно наличие аптечки.</w:t>
      </w:r>
    </w:p>
    <w:p w14:paraId="04B4BE8A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При соблюдении всех этих требований можно организовать различные виды массовых мероприятий – спортивных, творческих, интеллектуальных. Каждое мероприятие должно отличаться от других по своей тематике. Это могут быть конкурсы видеоклипов, сказок, легенд и т.п., где ребята не только раскрывают свои актерские способности, но и учатся принимать различные социальные роли, быть свободными в самовыражении, творчестве.</w:t>
      </w:r>
    </w:p>
    <w:p w14:paraId="24FE73E6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При правильной постановке и организации </w:t>
      </w:r>
      <w:proofErr w:type="spellStart"/>
      <w:r w:rsidRPr="004611D3">
        <w:rPr>
          <w:rFonts w:ascii="Times New Roman" w:hAnsi="Times New Roman"/>
          <w:sz w:val="24"/>
          <w:szCs w:val="24"/>
        </w:rPr>
        <w:t>общелагерного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взаимодействия у участников повышается самооценка, появляется стимул к раскрытию и реализации своего потенциала, стимул к творчеству. В сотрудничестве со своим отрядом и со всем лагерем каждый растет как личность. Через несколько дней дети уже не боятся раскрыть себя, снимается первичный барьер, и, соответственно, после лагеря они гораздо меньше будут бояться выразить себя в окружающем мире – конечно же, при достаточной поддержке, но не опеке своего ближайшего окружения.</w:t>
      </w:r>
    </w:p>
    <w:p w14:paraId="50B10822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Постоянный вид деятельности на смене – мастер-классы. Помимо раскрытия творческого потенциала подростков, обучения их определенному виду деятельности.</w:t>
      </w:r>
    </w:p>
    <w:p w14:paraId="3291E86E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Работа локаций требует выполнения особых правил, чтобы подростки с ОВЗ чувствовали себя комфортно и могли творить, не обращая внимания на физические ограничения.</w:t>
      </w:r>
    </w:p>
    <w:p w14:paraId="228E82E7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Приведем некоторые требования к организации мастер-классов:</w:t>
      </w:r>
    </w:p>
    <w:p w14:paraId="5040A192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конкретное объяснение, использование коротких, простых и понятных фраз;</w:t>
      </w:r>
    </w:p>
    <w:p w14:paraId="5A834D15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работу лучше проводить в маленьких группах для обеспечения при необходимости индивидуального подхода;</w:t>
      </w:r>
    </w:p>
    <w:p w14:paraId="7A30FFCF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использование наглядного материала;</w:t>
      </w:r>
    </w:p>
    <w:p w14:paraId="44D29897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• деятельность должна быть разнообразной, чтобы не утрачивался интерес к ней.</w:t>
      </w:r>
    </w:p>
    <w:p w14:paraId="5E34C460" w14:textId="77777777" w:rsidR="00393B1E" w:rsidRPr="004611D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• использование наглядного материала, игровых приёмов обучения. </w:t>
      </w:r>
    </w:p>
    <w:p w14:paraId="295E89D1" w14:textId="77777777" w:rsidR="00393B1E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 xml:space="preserve">Детям с ОВЗ в обычных условиях редко удается себя выразить, показать, какие они на самом деле. А в лагере через </w:t>
      </w:r>
      <w:proofErr w:type="spellStart"/>
      <w:r w:rsidRPr="004611D3">
        <w:rPr>
          <w:rFonts w:ascii="Times New Roman" w:hAnsi="Times New Roman"/>
          <w:sz w:val="24"/>
          <w:szCs w:val="24"/>
        </w:rPr>
        <w:t>внутриотрядные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11D3">
        <w:rPr>
          <w:rFonts w:ascii="Times New Roman" w:hAnsi="Times New Roman"/>
          <w:sz w:val="24"/>
          <w:szCs w:val="24"/>
        </w:rPr>
        <w:t>общелагерные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 мероприятия и работу на </w:t>
      </w:r>
      <w:proofErr w:type="spellStart"/>
      <w:r w:rsidRPr="004611D3">
        <w:rPr>
          <w:rFonts w:ascii="Times New Roman" w:hAnsi="Times New Roman"/>
          <w:sz w:val="24"/>
          <w:szCs w:val="24"/>
        </w:rPr>
        <w:t>мастре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-классах они самораскрываются и </w:t>
      </w:r>
      <w:proofErr w:type="spellStart"/>
      <w:r w:rsidRPr="004611D3">
        <w:rPr>
          <w:rFonts w:ascii="Times New Roman" w:hAnsi="Times New Roman"/>
          <w:sz w:val="24"/>
          <w:szCs w:val="24"/>
        </w:rPr>
        <w:t>самоутверждаются</w:t>
      </w:r>
      <w:proofErr w:type="spellEnd"/>
      <w:r w:rsidRPr="004611D3">
        <w:rPr>
          <w:rFonts w:ascii="Times New Roman" w:hAnsi="Times New Roman"/>
          <w:sz w:val="24"/>
          <w:szCs w:val="24"/>
        </w:rPr>
        <w:t xml:space="preserve">. В лагере они чувствуют, что их ценят, что они необходимы, – это стимул развиваться и расти. Персонал, вожатые, педагоги в лагере должны создать такие условия, в которых юный человек раскрывается и </w:t>
      </w:r>
      <w:r w:rsidRPr="004611D3">
        <w:rPr>
          <w:rFonts w:ascii="Times New Roman" w:hAnsi="Times New Roman"/>
          <w:sz w:val="24"/>
          <w:szCs w:val="24"/>
        </w:rPr>
        <w:lastRenderedPageBreak/>
        <w:t>ценится как уникальная, неповторимая личность, где здоровые подростки и подростки с ОВЗ находятся вместе, учатся понимать друг друга и сотрудничать.</w:t>
      </w:r>
    </w:p>
    <w:p w14:paraId="56EDF030" w14:textId="053CD954" w:rsidR="002C1D73" w:rsidRDefault="002C1D73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11D3">
        <w:rPr>
          <w:rFonts w:ascii="Times New Roman" w:hAnsi="Times New Roman"/>
          <w:sz w:val="24"/>
          <w:szCs w:val="24"/>
        </w:rPr>
        <w:t>Таким образом, включение каждого воспитанника в программу смены позволит подросткам приобрести особые знания, умения и навыки, апробировать себя в</w:t>
      </w:r>
      <w:r w:rsidRPr="002C1D73">
        <w:rPr>
          <w:rFonts w:ascii="Times New Roman" w:hAnsi="Times New Roman"/>
          <w:sz w:val="24"/>
          <w:szCs w:val="24"/>
        </w:rPr>
        <w:t xml:space="preserve"> </w:t>
      </w:r>
      <w:r w:rsidRPr="004611D3">
        <w:rPr>
          <w:rFonts w:ascii="Times New Roman" w:hAnsi="Times New Roman"/>
          <w:sz w:val="24"/>
          <w:szCs w:val="24"/>
        </w:rPr>
        <w:t>определённой социальной роли на пути формирования активной жизненной</w:t>
      </w:r>
      <w:r>
        <w:rPr>
          <w:rFonts w:ascii="Times New Roman" w:hAnsi="Times New Roman"/>
          <w:sz w:val="24"/>
          <w:szCs w:val="24"/>
        </w:rPr>
        <w:t xml:space="preserve"> позиции.</w:t>
      </w:r>
      <w:r w:rsidRPr="002C1D73">
        <w:rPr>
          <w:rFonts w:ascii="Times New Roman" w:hAnsi="Times New Roman"/>
          <w:sz w:val="24"/>
          <w:szCs w:val="24"/>
        </w:rPr>
        <w:t xml:space="preserve"> </w:t>
      </w:r>
      <w:r w:rsidRPr="004611D3">
        <w:rPr>
          <w:rFonts w:ascii="Times New Roman" w:hAnsi="Times New Roman"/>
          <w:sz w:val="24"/>
          <w:szCs w:val="24"/>
        </w:rPr>
        <w:t>Деятельность детей осуществляется во временных детских коллективах – отрядах</w:t>
      </w:r>
      <w:r>
        <w:rPr>
          <w:rFonts w:ascii="Times New Roman" w:hAnsi="Times New Roman"/>
          <w:sz w:val="24"/>
          <w:szCs w:val="24"/>
        </w:rPr>
        <w:t>.</w:t>
      </w:r>
    </w:p>
    <w:sectPr w:rsidR="002C1D73" w:rsidSect="00305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B98"/>
    <w:multiLevelType w:val="hybridMultilevel"/>
    <w:tmpl w:val="40DC8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EED"/>
    <w:multiLevelType w:val="hybridMultilevel"/>
    <w:tmpl w:val="DC48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7470"/>
    <w:multiLevelType w:val="hybridMultilevel"/>
    <w:tmpl w:val="FA4E1096"/>
    <w:lvl w:ilvl="0" w:tplc="7FC8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138D"/>
    <w:multiLevelType w:val="hybridMultilevel"/>
    <w:tmpl w:val="7E4EF0A6"/>
    <w:lvl w:ilvl="0" w:tplc="DC50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D302D"/>
    <w:multiLevelType w:val="hybridMultilevel"/>
    <w:tmpl w:val="F2ECD9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F90EE3"/>
    <w:multiLevelType w:val="multilevel"/>
    <w:tmpl w:val="90E2C1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C22121"/>
    <w:multiLevelType w:val="hybridMultilevel"/>
    <w:tmpl w:val="4458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E156E"/>
    <w:multiLevelType w:val="hybridMultilevel"/>
    <w:tmpl w:val="B0A079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2BA9"/>
    <w:multiLevelType w:val="hybridMultilevel"/>
    <w:tmpl w:val="60DC3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252C1"/>
    <w:multiLevelType w:val="multilevel"/>
    <w:tmpl w:val="07BAC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84FEB"/>
    <w:multiLevelType w:val="hybridMultilevel"/>
    <w:tmpl w:val="03506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09A53C3"/>
    <w:multiLevelType w:val="hybridMultilevel"/>
    <w:tmpl w:val="65E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C1A53"/>
    <w:multiLevelType w:val="hybridMultilevel"/>
    <w:tmpl w:val="70B65A5A"/>
    <w:lvl w:ilvl="0" w:tplc="22F0999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27E551D"/>
    <w:multiLevelType w:val="hybridMultilevel"/>
    <w:tmpl w:val="A24A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532CE"/>
    <w:multiLevelType w:val="hybridMultilevel"/>
    <w:tmpl w:val="85B4A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543DDF"/>
    <w:multiLevelType w:val="hybridMultilevel"/>
    <w:tmpl w:val="99C0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6A81945"/>
    <w:multiLevelType w:val="multilevel"/>
    <w:tmpl w:val="1ED2B4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31">
    <w:nsid w:val="39D85DA4"/>
    <w:multiLevelType w:val="hybridMultilevel"/>
    <w:tmpl w:val="6952E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B3F29C6"/>
    <w:multiLevelType w:val="multilevel"/>
    <w:tmpl w:val="957E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42E75A69"/>
    <w:multiLevelType w:val="hybridMultilevel"/>
    <w:tmpl w:val="8B2E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3C5629"/>
    <w:multiLevelType w:val="hybridMultilevel"/>
    <w:tmpl w:val="385A24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AE31C3"/>
    <w:multiLevelType w:val="multilevel"/>
    <w:tmpl w:val="7F009A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31907"/>
    <w:multiLevelType w:val="hybridMultilevel"/>
    <w:tmpl w:val="DAE8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107EFC"/>
    <w:multiLevelType w:val="multilevel"/>
    <w:tmpl w:val="D67E5B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5CE16ED"/>
    <w:multiLevelType w:val="hybridMultilevel"/>
    <w:tmpl w:val="7A92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611BA1"/>
    <w:multiLevelType w:val="hybridMultilevel"/>
    <w:tmpl w:val="5F6E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59D92FE3"/>
    <w:multiLevelType w:val="hybridMultilevel"/>
    <w:tmpl w:val="6C2AECC6"/>
    <w:lvl w:ilvl="0" w:tplc="10002B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8C6078"/>
    <w:multiLevelType w:val="hybridMultilevel"/>
    <w:tmpl w:val="5776D442"/>
    <w:lvl w:ilvl="0" w:tplc="DC50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1E6A2C"/>
    <w:multiLevelType w:val="hybridMultilevel"/>
    <w:tmpl w:val="C7F6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95664D"/>
    <w:multiLevelType w:val="hybridMultilevel"/>
    <w:tmpl w:val="BD8E8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E56DE"/>
    <w:multiLevelType w:val="hybridMultilevel"/>
    <w:tmpl w:val="BC1E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2">
    <w:nsid w:val="6B1254CD"/>
    <w:multiLevelType w:val="hybridMultilevel"/>
    <w:tmpl w:val="EC341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811265"/>
    <w:multiLevelType w:val="hybridMultilevel"/>
    <w:tmpl w:val="5A0E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F72298"/>
    <w:multiLevelType w:val="hybridMultilevel"/>
    <w:tmpl w:val="C644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8C3E48"/>
    <w:multiLevelType w:val="hybridMultilevel"/>
    <w:tmpl w:val="2DD6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0D59F0"/>
    <w:multiLevelType w:val="multilevel"/>
    <w:tmpl w:val="947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D6C6639"/>
    <w:multiLevelType w:val="hybridMultilevel"/>
    <w:tmpl w:val="B000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26"/>
  </w:num>
  <w:num w:numId="5">
    <w:abstractNumId w:val="18"/>
  </w:num>
  <w:num w:numId="6">
    <w:abstractNumId w:val="35"/>
  </w:num>
  <w:num w:numId="7">
    <w:abstractNumId w:val="19"/>
  </w:num>
  <w:num w:numId="8">
    <w:abstractNumId w:val="39"/>
  </w:num>
  <w:num w:numId="9">
    <w:abstractNumId w:val="15"/>
  </w:num>
  <w:num w:numId="10">
    <w:abstractNumId w:val="13"/>
  </w:num>
  <w:num w:numId="11">
    <w:abstractNumId w:val="52"/>
  </w:num>
  <w:num w:numId="12">
    <w:abstractNumId w:val="10"/>
  </w:num>
  <w:num w:numId="13">
    <w:abstractNumId w:val="33"/>
  </w:num>
  <w:num w:numId="14">
    <w:abstractNumId w:val="47"/>
  </w:num>
  <w:num w:numId="15">
    <w:abstractNumId w:val="54"/>
  </w:num>
  <w:num w:numId="16">
    <w:abstractNumId w:val="58"/>
  </w:num>
  <w:num w:numId="17">
    <w:abstractNumId w:val="43"/>
  </w:num>
  <w:num w:numId="18">
    <w:abstractNumId w:val="5"/>
  </w:num>
  <w:num w:numId="19">
    <w:abstractNumId w:val="36"/>
  </w:num>
  <w:num w:numId="20">
    <w:abstractNumId w:val="46"/>
  </w:num>
  <w:num w:numId="21">
    <w:abstractNumId w:val="40"/>
  </w:num>
  <w:num w:numId="22">
    <w:abstractNumId w:val="51"/>
  </w:num>
  <w:num w:numId="23">
    <w:abstractNumId w:val="48"/>
  </w:num>
  <w:num w:numId="24">
    <w:abstractNumId w:val="31"/>
  </w:num>
  <w:num w:numId="25">
    <w:abstractNumId w:val="14"/>
  </w:num>
  <w:num w:numId="26">
    <w:abstractNumId w:val="7"/>
  </w:num>
  <w:num w:numId="27">
    <w:abstractNumId w:val="11"/>
  </w:num>
  <w:num w:numId="28">
    <w:abstractNumId w:val="20"/>
  </w:num>
  <w:num w:numId="29">
    <w:abstractNumId w:val="56"/>
  </w:num>
  <w:num w:numId="30">
    <w:abstractNumId w:val="27"/>
  </w:num>
  <w:num w:numId="31">
    <w:abstractNumId w:val="25"/>
  </w:num>
  <w:num w:numId="32">
    <w:abstractNumId w:val="4"/>
  </w:num>
  <w:num w:numId="33">
    <w:abstractNumId w:val="9"/>
  </w:num>
  <w:num w:numId="34">
    <w:abstractNumId w:val="16"/>
  </w:num>
  <w:num w:numId="35">
    <w:abstractNumId w:val="2"/>
  </w:num>
  <w:num w:numId="36">
    <w:abstractNumId w:val="49"/>
  </w:num>
  <w:num w:numId="37">
    <w:abstractNumId w:val="22"/>
  </w:num>
  <w:num w:numId="38">
    <w:abstractNumId w:val="24"/>
  </w:num>
  <w:num w:numId="39">
    <w:abstractNumId w:val="53"/>
  </w:num>
  <w:num w:numId="40">
    <w:abstractNumId w:val="3"/>
  </w:num>
  <w:num w:numId="41">
    <w:abstractNumId w:val="38"/>
  </w:num>
  <w:num w:numId="42">
    <w:abstractNumId w:val="32"/>
  </w:num>
  <w:num w:numId="43">
    <w:abstractNumId w:val="41"/>
  </w:num>
  <w:num w:numId="44">
    <w:abstractNumId w:val="29"/>
  </w:num>
  <w:num w:numId="45">
    <w:abstractNumId w:val="1"/>
  </w:num>
  <w:num w:numId="46">
    <w:abstractNumId w:val="21"/>
  </w:num>
  <w:num w:numId="47">
    <w:abstractNumId w:val="28"/>
  </w:num>
  <w:num w:numId="48">
    <w:abstractNumId w:val="57"/>
  </w:num>
  <w:num w:numId="49">
    <w:abstractNumId w:val="6"/>
  </w:num>
  <w:num w:numId="50">
    <w:abstractNumId w:val="44"/>
  </w:num>
  <w:num w:numId="51">
    <w:abstractNumId w:val="17"/>
  </w:num>
  <w:num w:numId="52">
    <w:abstractNumId w:val="42"/>
  </w:num>
  <w:num w:numId="53">
    <w:abstractNumId w:val="50"/>
  </w:num>
  <w:num w:numId="54">
    <w:abstractNumId w:val="55"/>
  </w:num>
  <w:num w:numId="55">
    <w:abstractNumId w:val="45"/>
  </w:num>
  <w:num w:numId="56">
    <w:abstractNumId w:val="8"/>
  </w:num>
  <w:num w:numId="57">
    <w:abstractNumId w:val="30"/>
  </w:num>
  <w:num w:numId="58">
    <w:abstractNumId w:val="3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94"/>
    <w:rsid w:val="00017932"/>
    <w:rsid w:val="000440B6"/>
    <w:rsid w:val="00066224"/>
    <w:rsid w:val="000A56B1"/>
    <w:rsid w:val="000B39E8"/>
    <w:rsid w:val="000B71F5"/>
    <w:rsid w:val="0015231B"/>
    <w:rsid w:val="001602E6"/>
    <w:rsid w:val="001E43B8"/>
    <w:rsid w:val="001F1E15"/>
    <w:rsid w:val="00222E67"/>
    <w:rsid w:val="002261F2"/>
    <w:rsid w:val="00226DDA"/>
    <w:rsid w:val="002503FE"/>
    <w:rsid w:val="00261646"/>
    <w:rsid w:val="00272D60"/>
    <w:rsid w:val="002B0665"/>
    <w:rsid w:val="002C1D73"/>
    <w:rsid w:val="002D4AAA"/>
    <w:rsid w:val="002E7482"/>
    <w:rsid w:val="002F333B"/>
    <w:rsid w:val="00305574"/>
    <w:rsid w:val="00393B1E"/>
    <w:rsid w:val="003A2B94"/>
    <w:rsid w:val="003C128D"/>
    <w:rsid w:val="003C4FAD"/>
    <w:rsid w:val="003D6776"/>
    <w:rsid w:val="003F1FDA"/>
    <w:rsid w:val="003F23F4"/>
    <w:rsid w:val="003F3C00"/>
    <w:rsid w:val="004611D3"/>
    <w:rsid w:val="00477A89"/>
    <w:rsid w:val="00483343"/>
    <w:rsid w:val="004E02D2"/>
    <w:rsid w:val="005024F6"/>
    <w:rsid w:val="00502F49"/>
    <w:rsid w:val="0050423B"/>
    <w:rsid w:val="0054118A"/>
    <w:rsid w:val="0054506C"/>
    <w:rsid w:val="005B59B1"/>
    <w:rsid w:val="005D7500"/>
    <w:rsid w:val="00615660"/>
    <w:rsid w:val="006373DC"/>
    <w:rsid w:val="00654F4E"/>
    <w:rsid w:val="006759DA"/>
    <w:rsid w:val="0068786B"/>
    <w:rsid w:val="00691A59"/>
    <w:rsid w:val="006B1F70"/>
    <w:rsid w:val="006D351C"/>
    <w:rsid w:val="006F4F28"/>
    <w:rsid w:val="00710EEC"/>
    <w:rsid w:val="007374F3"/>
    <w:rsid w:val="00764EFF"/>
    <w:rsid w:val="0077544E"/>
    <w:rsid w:val="0078306E"/>
    <w:rsid w:val="007A0CC4"/>
    <w:rsid w:val="007A5561"/>
    <w:rsid w:val="007C5AD8"/>
    <w:rsid w:val="007C70C2"/>
    <w:rsid w:val="007F69E7"/>
    <w:rsid w:val="007F6E29"/>
    <w:rsid w:val="008025B3"/>
    <w:rsid w:val="008335D8"/>
    <w:rsid w:val="00853F64"/>
    <w:rsid w:val="0085696B"/>
    <w:rsid w:val="008611C7"/>
    <w:rsid w:val="008B3C26"/>
    <w:rsid w:val="008C21FF"/>
    <w:rsid w:val="008F00A9"/>
    <w:rsid w:val="009128ED"/>
    <w:rsid w:val="00915D15"/>
    <w:rsid w:val="00931DFB"/>
    <w:rsid w:val="0099521F"/>
    <w:rsid w:val="009D516B"/>
    <w:rsid w:val="009F1707"/>
    <w:rsid w:val="00A05AF2"/>
    <w:rsid w:val="00A07512"/>
    <w:rsid w:val="00A313BA"/>
    <w:rsid w:val="00A31EBD"/>
    <w:rsid w:val="00A57A92"/>
    <w:rsid w:val="00A7022A"/>
    <w:rsid w:val="00A772CA"/>
    <w:rsid w:val="00A95C6D"/>
    <w:rsid w:val="00AD4EF6"/>
    <w:rsid w:val="00AE7BD5"/>
    <w:rsid w:val="00AF00A5"/>
    <w:rsid w:val="00B05B34"/>
    <w:rsid w:val="00B1628D"/>
    <w:rsid w:val="00B25DC2"/>
    <w:rsid w:val="00B81936"/>
    <w:rsid w:val="00B92161"/>
    <w:rsid w:val="00BA3E53"/>
    <w:rsid w:val="00BC00C5"/>
    <w:rsid w:val="00BF321F"/>
    <w:rsid w:val="00BF66AE"/>
    <w:rsid w:val="00C1049C"/>
    <w:rsid w:val="00C13A4C"/>
    <w:rsid w:val="00C52BF0"/>
    <w:rsid w:val="00C615FF"/>
    <w:rsid w:val="00C62149"/>
    <w:rsid w:val="00C66527"/>
    <w:rsid w:val="00C66556"/>
    <w:rsid w:val="00C87613"/>
    <w:rsid w:val="00C979A6"/>
    <w:rsid w:val="00CB2709"/>
    <w:rsid w:val="00CB4D78"/>
    <w:rsid w:val="00CF02A0"/>
    <w:rsid w:val="00D0316E"/>
    <w:rsid w:val="00D40E48"/>
    <w:rsid w:val="00DA42F5"/>
    <w:rsid w:val="00DA6041"/>
    <w:rsid w:val="00DD7A4F"/>
    <w:rsid w:val="00DE5B60"/>
    <w:rsid w:val="00E12C19"/>
    <w:rsid w:val="00E61C89"/>
    <w:rsid w:val="00E86E8A"/>
    <w:rsid w:val="00E978D3"/>
    <w:rsid w:val="00EA2B81"/>
    <w:rsid w:val="00EA7CC7"/>
    <w:rsid w:val="00ED2D81"/>
    <w:rsid w:val="00ED5C57"/>
    <w:rsid w:val="00ED62AD"/>
    <w:rsid w:val="00F01217"/>
    <w:rsid w:val="00F148AB"/>
    <w:rsid w:val="00FD784C"/>
    <w:rsid w:val="00FE483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E1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17932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Основной текст1"/>
    <w:rsid w:val="00691A59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691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9">
    <w:name w:val="c19"/>
    <w:basedOn w:val="a0"/>
    <w:rsid w:val="0069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691A59"/>
  </w:style>
  <w:style w:type="character" w:customStyle="1" w:styleId="c21">
    <w:name w:val="c21"/>
    <w:rsid w:val="00691A59"/>
  </w:style>
  <w:style w:type="paragraph" w:styleId="a7">
    <w:name w:val="Body Text"/>
    <w:basedOn w:val="a0"/>
    <w:link w:val="a8"/>
    <w:uiPriority w:val="1"/>
    <w:semiHidden/>
    <w:unhideWhenUsed/>
    <w:qFormat/>
    <w:rsid w:val="00B819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B8193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B8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0"/>
    <w:rsid w:val="00856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85696B"/>
  </w:style>
  <w:style w:type="character" w:customStyle="1" w:styleId="c56">
    <w:name w:val="c56"/>
    <w:rsid w:val="0085696B"/>
  </w:style>
  <w:style w:type="character" w:customStyle="1" w:styleId="c70">
    <w:name w:val="c70"/>
    <w:rsid w:val="0085696B"/>
  </w:style>
  <w:style w:type="table" w:customStyle="1" w:styleId="3">
    <w:name w:val="Сетка таблицы3"/>
    <w:basedOn w:val="a2"/>
    <w:next w:val="a9"/>
    <w:uiPriority w:val="59"/>
    <w:rsid w:val="00ED5C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D7500"/>
    <w:pPr>
      <w:numPr>
        <w:numId w:val="43"/>
      </w:numPr>
      <w:spacing w:after="0" w:line="240" w:lineRule="auto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Абзац списка Знак"/>
    <w:basedOn w:val="a1"/>
    <w:link w:val="a4"/>
    <w:uiPriority w:val="34"/>
    <w:rsid w:val="001E43B8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2D8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1"/>
    <w:basedOn w:val="a2"/>
    <w:uiPriority w:val="59"/>
    <w:rsid w:val="006F4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17932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Основной текст1"/>
    <w:rsid w:val="00691A59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691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9">
    <w:name w:val="c19"/>
    <w:basedOn w:val="a0"/>
    <w:rsid w:val="0069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691A59"/>
  </w:style>
  <w:style w:type="character" w:customStyle="1" w:styleId="c21">
    <w:name w:val="c21"/>
    <w:rsid w:val="00691A59"/>
  </w:style>
  <w:style w:type="paragraph" w:styleId="a7">
    <w:name w:val="Body Text"/>
    <w:basedOn w:val="a0"/>
    <w:link w:val="a8"/>
    <w:uiPriority w:val="1"/>
    <w:semiHidden/>
    <w:unhideWhenUsed/>
    <w:qFormat/>
    <w:rsid w:val="00B819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B8193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B8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0"/>
    <w:rsid w:val="00856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85696B"/>
  </w:style>
  <w:style w:type="character" w:customStyle="1" w:styleId="c56">
    <w:name w:val="c56"/>
    <w:rsid w:val="0085696B"/>
  </w:style>
  <w:style w:type="character" w:customStyle="1" w:styleId="c70">
    <w:name w:val="c70"/>
    <w:rsid w:val="0085696B"/>
  </w:style>
  <w:style w:type="table" w:customStyle="1" w:styleId="3">
    <w:name w:val="Сетка таблицы3"/>
    <w:basedOn w:val="a2"/>
    <w:next w:val="a9"/>
    <w:uiPriority w:val="59"/>
    <w:rsid w:val="00ED5C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D7500"/>
    <w:pPr>
      <w:numPr>
        <w:numId w:val="43"/>
      </w:numPr>
      <w:spacing w:after="0" w:line="240" w:lineRule="auto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Абзац списка Знак"/>
    <w:basedOn w:val="a1"/>
    <w:link w:val="a4"/>
    <w:uiPriority w:val="34"/>
    <w:rsid w:val="001E43B8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2D8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1"/>
    <w:basedOn w:val="a2"/>
    <w:uiPriority w:val="59"/>
    <w:rsid w:val="006F4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BE3A-F47D-4499-960F-94F761E9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18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Нагуманова</dc:creator>
  <cp:keywords/>
  <dc:description/>
  <cp:lastModifiedBy>admin</cp:lastModifiedBy>
  <cp:revision>57</cp:revision>
  <cp:lastPrinted>2022-07-09T07:46:00Z</cp:lastPrinted>
  <dcterms:created xsi:type="dcterms:W3CDTF">2022-05-23T01:35:00Z</dcterms:created>
  <dcterms:modified xsi:type="dcterms:W3CDTF">2022-07-12T00:26:00Z</dcterms:modified>
</cp:coreProperties>
</file>