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15" w:rsidRPr="000A0215" w:rsidRDefault="000A0215" w:rsidP="000A0215">
      <w:pPr>
        <w:shd w:val="clear" w:color="auto" w:fill="FFFFFF"/>
        <w:spacing w:before="100" w:beforeAutospacing="1"/>
        <w:jc w:val="center"/>
        <w:rPr>
          <w:szCs w:val="16"/>
        </w:rPr>
      </w:pPr>
      <w:r w:rsidRPr="000A0215">
        <w:rPr>
          <w:b/>
          <w:color w:val="000000"/>
          <w:szCs w:val="16"/>
        </w:rPr>
        <w:t xml:space="preserve">СОГЛАСИЕ </w:t>
      </w:r>
      <w:r w:rsidRPr="000A0215">
        <w:rPr>
          <w:color w:val="000000"/>
          <w:szCs w:val="16"/>
        </w:rPr>
        <w:t>родителей (законных представителей)</w:t>
      </w:r>
      <w:r w:rsidRPr="000A0215">
        <w:rPr>
          <w:szCs w:val="16"/>
        </w:rPr>
        <w:t xml:space="preserve"> </w:t>
      </w:r>
      <w:r w:rsidRPr="000A0215">
        <w:rPr>
          <w:color w:val="000000"/>
          <w:szCs w:val="16"/>
        </w:rPr>
        <w:t>на психолого-педагогическое сопровождение</w:t>
      </w:r>
      <w:r w:rsidRPr="000A0215">
        <w:rPr>
          <w:szCs w:val="16"/>
        </w:rPr>
        <w:t xml:space="preserve"> </w:t>
      </w:r>
    </w:p>
    <w:p w:rsidR="000A0215" w:rsidRPr="000A0215" w:rsidRDefault="000A0215" w:rsidP="000A0215">
      <w:pPr>
        <w:shd w:val="clear" w:color="auto" w:fill="FFFFFF"/>
        <w:spacing w:before="100" w:beforeAutospacing="1"/>
        <w:jc w:val="both"/>
        <w:rPr>
          <w:szCs w:val="16"/>
        </w:rPr>
      </w:pPr>
      <w:r w:rsidRPr="000A0215">
        <w:rPr>
          <w:color w:val="000000"/>
          <w:szCs w:val="16"/>
        </w:rPr>
        <w:t xml:space="preserve"> </w:t>
      </w:r>
      <w:r w:rsidRPr="000A0215">
        <w:rPr>
          <w:szCs w:val="16"/>
        </w:rPr>
        <w:t>Я_______________________________________________________________________</w:t>
      </w:r>
    </w:p>
    <w:p w:rsidR="000A0215" w:rsidRPr="000A0215" w:rsidRDefault="000A0215" w:rsidP="000A0215">
      <w:pPr>
        <w:jc w:val="both"/>
        <w:rPr>
          <w:i/>
          <w:szCs w:val="16"/>
        </w:rPr>
      </w:pPr>
      <w:r w:rsidRPr="000A0215">
        <w:rPr>
          <w:i/>
          <w:szCs w:val="16"/>
        </w:rPr>
        <w:t>Ф.И.О. родителя (законного представителя)</w:t>
      </w:r>
    </w:p>
    <w:p w:rsidR="000A0215" w:rsidRPr="000A0215" w:rsidRDefault="000A0215" w:rsidP="000A0215">
      <w:pPr>
        <w:autoSpaceDE w:val="0"/>
        <w:autoSpaceDN w:val="0"/>
        <w:adjustRightInd w:val="0"/>
        <w:jc w:val="both"/>
        <w:rPr>
          <w:szCs w:val="16"/>
        </w:rPr>
      </w:pPr>
      <w:r w:rsidRPr="000A0215">
        <w:rPr>
          <w:szCs w:val="16"/>
        </w:rPr>
        <w:t xml:space="preserve">__________________________________________________________________________     </w:t>
      </w:r>
    </w:p>
    <w:p w:rsidR="000A0215" w:rsidRPr="000A0215" w:rsidRDefault="000A0215" w:rsidP="000A0215">
      <w:pPr>
        <w:tabs>
          <w:tab w:val="right" w:pos="9355"/>
        </w:tabs>
        <w:autoSpaceDE w:val="0"/>
        <w:autoSpaceDN w:val="0"/>
        <w:adjustRightInd w:val="0"/>
        <w:jc w:val="both"/>
        <w:rPr>
          <w:szCs w:val="16"/>
        </w:rPr>
      </w:pPr>
      <w:r w:rsidRPr="000A0215">
        <w:rPr>
          <w:szCs w:val="16"/>
        </w:rPr>
        <w:t xml:space="preserve">__________________________________________________________________________                    </w:t>
      </w:r>
    </w:p>
    <w:p w:rsidR="000A0215" w:rsidRPr="000A0215" w:rsidRDefault="000A0215" w:rsidP="000A0215">
      <w:pPr>
        <w:jc w:val="both"/>
        <w:rPr>
          <w:i/>
          <w:szCs w:val="16"/>
        </w:rPr>
      </w:pPr>
      <w:r w:rsidRPr="000A0215">
        <w:rPr>
          <w:i/>
          <w:szCs w:val="16"/>
        </w:rPr>
        <w:t>Паспортные данные родителей (законных представителей)</w:t>
      </w:r>
    </w:p>
    <w:p w:rsidR="000A0215" w:rsidRPr="000A0215" w:rsidRDefault="000A0215" w:rsidP="000A0215">
      <w:pPr>
        <w:jc w:val="both"/>
        <w:rPr>
          <w:i/>
          <w:szCs w:val="16"/>
        </w:rPr>
      </w:pPr>
    </w:p>
    <w:p w:rsidR="000A0215" w:rsidRPr="000A0215" w:rsidRDefault="000A0215" w:rsidP="000A0215">
      <w:pPr>
        <w:jc w:val="both"/>
        <w:rPr>
          <w:color w:val="000000"/>
          <w:szCs w:val="16"/>
        </w:rPr>
      </w:pPr>
      <w:r w:rsidRPr="000A0215">
        <w:rPr>
          <w:i/>
          <w:szCs w:val="16"/>
        </w:rPr>
        <w:t>Являясь родителем (законным представителем)________________________________</w:t>
      </w:r>
      <w:r w:rsidRPr="000A0215">
        <w:rPr>
          <w:color w:val="000000"/>
          <w:szCs w:val="16"/>
        </w:rPr>
        <w:t xml:space="preserve">              </w:t>
      </w:r>
    </w:p>
    <w:p w:rsidR="000A0215" w:rsidRPr="000A0215" w:rsidRDefault="000A0215" w:rsidP="000A0215">
      <w:pPr>
        <w:jc w:val="both"/>
        <w:rPr>
          <w:i/>
          <w:color w:val="000000"/>
          <w:szCs w:val="16"/>
        </w:rPr>
      </w:pPr>
      <w:r w:rsidRPr="000A0215">
        <w:rPr>
          <w:i/>
          <w:color w:val="000000"/>
          <w:szCs w:val="16"/>
        </w:rPr>
        <w:t>__________________________________________________________________________</w:t>
      </w:r>
    </w:p>
    <w:p w:rsidR="000A0215" w:rsidRPr="000A0215" w:rsidRDefault="000A0215" w:rsidP="000A0215">
      <w:pPr>
        <w:jc w:val="both"/>
        <w:rPr>
          <w:i/>
          <w:color w:val="000000"/>
          <w:szCs w:val="16"/>
        </w:rPr>
      </w:pPr>
      <w:r w:rsidRPr="000A0215">
        <w:rPr>
          <w:i/>
          <w:color w:val="000000"/>
          <w:szCs w:val="16"/>
        </w:rPr>
        <w:t>ФИО несовершеннолетнего и дата рождения</w:t>
      </w:r>
    </w:p>
    <w:p w:rsidR="000A0215" w:rsidRPr="000A0215" w:rsidRDefault="000A0215" w:rsidP="000A0215">
      <w:pPr>
        <w:jc w:val="center"/>
        <w:rPr>
          <w:i/>
          <w:color w:val="000000"/>
          <w:szCs w:val="16"/>
        </w:rPr>
      </w:pPr>
    </w:p>
    <w:p w:rsidR="000A0215" w:rsidRPr="000A0215" w:rsidRDefault="000A0215" w:rsidP="000A0215">
      <w:pPr>
        <w:jc w:val="both"/>
        <w:rPr>
          <w:color w:val="000000"/>
          <w:szCs w:val="16"/>
        </w:rPr>
      </w:pPr>
      <w:r w:rsidRPr="000A0215">
        <w:rPr>
          <w:szCs w:val="16"/>
        </w:rPr>
        <w:t xml:space="preserve">На основании </w:t>
      </w:r>
      <w:r w:rsidRPr="000A0215">
        <w:rPr>
          <w:color w:val="000000"/>
          <w:szCs w:val="16"/>
        </w:rPr>
        <w:t xml:space="preserve">ст. 42 Федерального закона от 29.12.2012г. № 273-ФЗ «Об образовании в Российской Федерации», </w:t>
      </w:r>
      <w:r w:rsidRPr="000A0215">
        <w:rPr>
          <w:szCs w:val="16"/>
        </w:rPr>
        <w:t>даю</w:t>
      </w:r>
      <w:r w:rsidRPr="000A0215">
        <w:rPr>
          <w:color w:val="000000"/>
          <w:szCs w:val="16"/>
        </w:rPr>
        <w:t xml:space="preserve"> добровольное согласие педагогам-психологам, педагогическим работникам Краевого государственного бюджетного </w:t>
      </w:r>
      <w:r w:rsidR="00952487">
        <w:rPr>
          <w:color w:val="000000"/>
          <w:szCs w:val="16"/>
        </w:rPr>
        <w:t xml:space="preserve">нетипового </w:t>
      </w:r>
      <w:r w:rsidRPr="000A0215">
        <w:rPr>
          <w:color w:val="000000"/>
          <w:szCs w:val="16"/>
        </w:rPr>
        <w:t xml:space="preserve">образовательного учреждения «Краевой детский центр  « Созвездие»  на оказание психолого-педагогического сопровождения:  </w:t>
      </w:r>
    </w:p>
    <w:p w:rsidR="000A0215" w:rsidRPr="000A0215" w:rsidRDefault="000A0215" w:rsidP="000A0215">
      <w:pPr>
        <w:numPr>
          <w:ilvl w:val="0"/>
          <w:numId w:val="1"/>
        </w:numPr>
        <w:ind w:left="480" w:hanging="270"/>
        <w:jc w:val="both"/>
        <w:rPr>
          <w:color w:val="000000"/>
          <w:szCs w:val="16"/>
        </w:rPr>
      </w:pPr>
      <w:r w:rsidRPr="000A0215">
        <w:rPr>
          <w:color w:val="000000"/>
          <w:szCs w:val="16"/>
        </w:rPr>
        <w:t>участие в развивающих образовательных мероприятиях   по направлению психология;</w:t>
      </w:r>
    </w:p>
    <w:p w:rsidR="000A0215" w:rsidRPr="000A0215" w:rsidRDefault="000A0215" w:rsidP="000A0215">
      <w:pPr>
        <w:numPr>
          <w:ilvl w:val="0"/>
          <w:numId w:val="1"/>
        </w:numPr>
        <w:ind w:left="480" w:hanging="270"/>
        <w:jc w:val="both"/>
        <w:rPr>
          <w:color w:val="000000"/>
          <w:szCs w:val="16"/>
        </w:rPr>
      </w:pPr>
      <w:r w:rsidRPr="000A0215">
        <w:rPr>
          <w:color w:val="000000"/>
          <w:szCs w:val="16"/>
        </w:rPr>
        <w:t>психолого-педагогическое консультирование (индивидуальное и групповое);</w:t>
      </w:r>
    </w:p>
    <w:p w:rsidR="000A0215" w:rsidRPr="000A0215" w:rsidRDefault="000A0215" w:rsidP="000A0215">
      <w:pPr>
        <w:numPr>
          <w:ilvl w:val="0"/>
          <w:numId w:val="1"/>
        </w:numPr>
        <w:ind w:left="480" w:hanging="270"/>
        <w:jc w:val="both"/>
        <w:rPr>
          <w:color w:val="000000"/>
          <w:szCs w:val="16"/>
        </w:rPr>
      </w:pPr>
      <w:r w:rsidRPr="000A0215">
        <w:rPr>
          <w:color w:val="000000"/>
          <w:szCs w:val="16"/>
        </w:rPr>
        <w:t>анкетирование и психологическую диагностику;</w:t>
      </w:r>
    </w:p>
    <w:p w:rsidR="000A0215" w:rsidRPr="000A0215" w:rsidRDefault="000A0215" w:rsidP="000A0215">
      <w:pPr>
        <w:numPr>
          <w:ilvl w:val="0"/>
          <w:numId w:val="1"/>
        </w:numPr>
        <w:ind w:left="480" w:hanging="270"/>
        <w:jc w:val="both"/>
        <w:rPr>
          <w:color w:val="000000"/>
          <w:szCs w:val="16"/>
        </w:rPr>
      </w:pPr>
      <w:r w:rsidRPr="000A0215">
        <w:rPr>
          <w:color w:val="000000"/>
          <w:szCs w:val="16"/>
        </w:rPr>
        <w:t>помощь  в профориентации, и социальной адаптации;</w:t>
      </w:r>
    </w:p>
    <w:p w:rsidR="000A0215" w:rsidRPr="000A0215" w:rsidRDefault="000A0215" w:rsidP="000A0215">
      <w:pPr>
        <w:numPr>
          <w:ilvl w:val="0"/>
          <w:numId w:val="1"/>
        </w:numPr>
        <w:ind w:left="480" w:hanging="270"/>
        <w:jc w:val="both"/>
        <w:rPr>
          <w:color w:val="000000"/>
          <w:szCs w:val="16"/>
        </w:rPr>
      </w:pPr>
      <w:r w:rsidRPr="000A0215">
        <w:rPr>
          <w:szCs w:val="16"/>
        </w:rPr>
        <w:t>распределение в группу  для занятий с психологом;</w:t>
      </w:r>
    </w:p>
    <w:p w:rsidR="000A0215" w:rsidRPr="000A0215" w:rsidRDefault="000A0215" w:rsidP="000A0215">
      <w:pPr>
        <w:numPr>
          <w:ilvl w:val="0"/>
          <w:numId w:val="1"/>
        </w:numPr>
        <w:ind w:left="480" w:hanging="270"/>
        <w:jc w:val="both"/>
        <w:rPr>
          <w:color w:val="000000"/>
          <w:szCs w:val="16"/>
        </w:rPr>
      </w:pPr>
      <w:r w:rsidRPr="000A0215">
        <w:rPr>
          <w:szCs w:val="16"/>
        </w:rPr>
        <w:t>наблюдение за психологическим  состоянием  в течение всей смены;</w:t>
      </w:r>
    </w:p>
    <w:p w:rsidR="000A0215" w:rsidRPr="000A0215" w:rsidRDefault="000A0215" w:rsidP="000A0215">
      <w:pPr>
        <w:numPr>
          <w:ilvl w:val="0"/>
          <w:numId w:val="1"/>
        </w:numPr>
        <w:ind w:left="480" w:hanging="270"/>
        <w:jc w:val="both"/>
        <w:rPr>
          <w:color w:val="000000"/>
          <w:szCs w:val="16"/>
        </w:rPr>
      </w:pPr>
      <w:r w:rsidRPr="000A0215">
        <w:rPr>
          <w:szCs w:val="16"/>
        </w:rPr>
        <w:t xml:space="preserve">информирование сотрудников (руководителя учреждения, вожатых, воспитателей, инструкторов по физической культуре) о психологическом состоянии ребёнка в целях коррекции  режима и нагрузок, в случае необходимости и выстраивания индивидуальной программы;  </w:t>
      </w:r>
    </w:p>
    <w:p w:rsidR="000A0215" w:rsidRPr="000A0215" w:rsidRDefault="000A0215" w:rsidP="000A0215">
      <w:pPr>
        <w:numPr>
          <w:ilvl w:val="0"/>
          <w:numId w:val="1"/>
        </w:numPr>
        <w:ind w:left="480" w:hanging="270"/>
        <w:jc w:val="both"/>
        <w:rPr>
          <w:color w:val="000000"/>
          <w:szCs w:val="16"/>
        </w:rPr>
      </w:pPr>
      <w:r w:rsidRPr="000A0215">
        <w:rPr>
          <w:szCs w:val="16"/>
        </w:rPr>
        <w:t xml:space="preserve">оказание экстренной психологической помощи, в случае необходимости. </w:t>
      </w:r>
    </w:p>
    <w:p w:rsidR="000A0215" w:rsidRPr="000A0215" w:rsidRDefault="000A0215" w:rsidP="000A0215">
      <w:pPr>
        <w:jc w:val="both"/>
        <w:outlineLvl w:val="2"/>
        <w:rPr>
          <w:bCs/>
          <w:color w:val="000000"/>
          <w:szCs w:val="16"/>
        </w:rPr>
      </w:pPr>
    </w:p>
    <w:p w:rsidR="000A0215" w:rsidRPr="000A0215" w:rsidRDefault="000A0215" w:rsidP="000A0215">
      <w:pPr>
        <w:jc w:val="both"/>
        <w:outlineLvl w:val="2"/>
        <w:rPr>
          <w:b/>
          <w:bCs/>
          <w:color w:val="000000"/>
          <w:szCs w:val="16"/>
        </w:rPr>
      </w:pPr>
      <w:r w:rsidRPr="000A0215">
        <w:rPr>
          <w:bCs/>
          <w:color w:val="000000"/>
          <w:szCs w:val="16"/>
        </w:rPr>
        <w:t>Извещён (извещена) о том, что имею право:</w:t>
      </w:r>
      <w:r w:rsidRPr="000A0215">
        <w:rPr>
          <w:b/>
          <w:bCs/>
          <w:color w:val="000000"/>
          <w:szCs w:val="16"/>
        </w:rPr>
        <w:t xml:space="preserve"> </w:t>
      </w:r>
    </w:p>
    <w:p w:rsidR="000A0215" w:rsidRPr="000A0215" w:rsidRDefault="000A0215" w:rsidP="000A0215">
      <w:pPr>
        <w:jc w:val="both"/>
        <w:outlineLvl w:val="2"/>
        <w:rPr>
          <w:b/>
          <w:bCs/>
          <w:color w:val="000000"/>
          <w:szCs w:val="16"/>
        </w:rPr>
      </w:pPr>
      <w:r w:rsidRPr="000A0215">
        <w:rPr>
          <w:color w:val="000000"/>
          <w:szCs w:val="16"/>
        </w:rPr>
        <w:t>обратиться к педагогу-психологу по интересующим меня вопросам;</w:t>
      </w:r>
      <w:r w:rsidRPr="000A0215">
        <w:rPr>
          <w:b/>
          <w:bCs/>
          <w:color w:val="000000"/>
          <w:szCs w:val="16"/>
        </w:rPr>
        <w:t xml:space="preserve"> </w:t>
      </w:r>
    </w:p>
    <w:p w:rsidR="000A0215" w:rsidRPr="000A0215" w:rsidRDefault="000A0215" w:rsidP="000A0215">
      <w:pPr>
        <w:jc w:val="both"/>
        <w:outlineLvl w:val="2"/>
        <w:rPr>
          <w:b/>
          <w:bCs/>
          <w:color w:val="000000"/>
          <w:szCs w:val="16"/>
        </w:rPr>
      </w:pPr>
      <w:r w:rsidRPr="000A0215">
        <w:rPr>
          <w:color w:val="000000"/>
          <w:szCs w:val="16"/>
        </w:rPr>
        <w:t>отказаться от психологического сопровождения ребенка (или отдельных его компонентов, указанных выше)</w:t>
      </w:r>
    </w:p>
    <w:p w:rsidR="000A0215" w:rsidRPr="000A0215" w:rsidRDefault="000A0215" w:rsidP="000A0215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16"/>
        </w:rPr>
      </w:pPr>
      <w:r w:rsidRPr="000A0215">
        <w:rPr>
          <w:szCs w:val="16"/>
        </w:rPr>
        <w:t xml:space="preserve">Настоящее согласие дано мной «____»___________20____г. и действует на время пребывания моего ребенка в Краевом государственном бюджетном  </w:t>
      </w:r>
      <w:r w:rsidR="00952487">
        <w:rPr>
          <w:szCs w:val="16"/>
        </w:rPr>
        <w:t xml:space="preserve">нетиповом </w:t>
      </w:r>
      <w:bookmarkStart w:id="0" w:name="_GoBack"/>
      <w:bookmarkEnd w:id="0"/>
      <w:r w:rsidRPr="000A0215">
        <w:rPr>
          <w:szCs w:val="16"/>
        </w:rPr>
        <w:t xml:space="preserve">образовательном учреждении </w:t>
      </w:r>
      <w:r w:rsidRPr="000A0215">
        <w:rPr>
          <w:color w:val="000000"/>
          <w:szCs w:val="16"/>
        </w:rPr>
        <w:t xml:space="preserve">«Краевой детский центр «Созвездие».                    </w:t>
      </w:r>
    </w:p>
    <w:p w:rsidR="000A0215" w:rsidRPr="000A0215" w:rsidRDefault="000A0215" w:rsidP="000A0215">
      <w:pPr>
        <w:ind w:firstLine="720"/>
        <w:rPr>
          <w:szCs w:val="16"/>
        </w:rPr>
      </w:pPr>
      <w:r w:rsidRPr="000A0215">
        <w:rPr>
          <w:szCs w:val="16"/>
        </w:rPr>
        <w:t>Дата: _____________                                      Подпись ____________________</w:t>
      </w:r>
    </w:p>
    <w:p w:rsidR="0072191E" w:rsidRDefault="0072191E"/>
    <w:sectPr w:rsidR="0072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60D7"/>
    <w:multiLevelType w:val="multilevel"/>
    <w:tmpl w:val="A5B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15"/>
    <w:rsid w:val="000A0215"/>
    <w:rsid w:val="0072191E"/>
    <w:rsid w:val="009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Погребская Александра Евгеневна</dc:creator>
  <cp:lastModifiedBy>Лебедева Анастасия Георгиевна</cp:lastModifiedBy>
  <cp:revision>3</cp:revision>
  <dcterms:created xsi:type="dcterms:W3CDTF">2020-01-17T07:05:00Z</dcterms:created>
  <dcterms:modified xsi:type="dcterms:W3CDTF">2022-01-12T05:35:00Z</dcterms:modified>
</cp:coreProperties>
</file>