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F6" w:rsidRPr="003C65BF" w:rsidRDefault="005833F6" w:rsidP="00A62DCE">
      <w:pPr>
        <w:tabs>
          <w:tab w:val="left" w:pos="9498"/>
        </w:tabs>
        <w:spacing w:after="0"/>
        <w:ind w:right="62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65BF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5833F6" w:rsidRPr="00A62DCE" w:rsidRDefault="005833F6" w:rsidP="005833F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65BF">
        <w:rPr>
          <w:rFonts w:ascii="Times New Roman" w:eastAsia="Calibri" w:hAnsi="Times New Roman" w:cs="Times New Roman"/>
          <w:b/>
          <w:sz w:val="28"/>
          <w:szCs w:val="28"/>
        </w:rPr>
        <w:t>Краевой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b/>
          <w:sz w:val="28"/>
          <w:szCs w:val="28"/>
        </w:rPr>
        <w:t>профильной</w:t>
      </w:r>
      <w:r w:rsidRPr="003C65B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3C65BF">
        <w:rPr>
          <w:rFonts w:ascii="Times New Roman" w:eastAsia="Calibri" w:hAnsi="Times New Roman" w:cs="Times New Roman"/>
          <w:b/>
          <w:sz w:val="28"/>
          <w:szCs w:val="28"/>
        </w:rPr>
        <w:t xml:space="preserve">смены </w:t>
      </w:r>
      <w:r w:rsidR="00A62DCE" w:rsidRPr="005833F6">
        <w:rPr>
          <w:rFonts w:ascii="Times New Roman" w:eastAsia="Times New Roman" w:hAnsi="Times New Roman" w:cs="Times New Roman"/>
          <w:b/>
          <w:sz w:val="28"/>
          <w:szCs w:val="28"/>
        </w:rPr>
        <w:t>«Созвездие</w:t>
      </w:r>
      <w:r w:rsidR="00A62DCE" w:rsidRPr="005833F6">
        <w:rPr>
          <w:rFonts w:ascii="Times New Roman" w:eastAsia="Times New Roman" w:hAnsi="Times New Roman" w:cs="Times New Roman"/>
          <w:b/>
          <w:spacing w:val="36"/>
          <w:sz w:val="28"/>
          <w:szCs w:val="28"/>
        </w:rPr>
        <w:t xml:space="preserve"> </w:t>
      </w:r>
      <w:r w:rsidR="00A62DCE" w:rsidRPr="005833F6">
        <w:rPr>
          <w:rFonts w:ascii="Times New Roman" w:eastAsia="Times New Roman" w:hAnsi="Times New Roman" w:cs="Times New Roman"/>
          <w:b/>
          <w:sz w:val="28"/>
          <w:szCs w:val="28"/>
        </w:rPr>
        <w:t>Skills»</w:t>
      </w:r>
    </w:p>
    <w:p w:rsidR="005833F6" w:rsidRPr="003C65BF" w:rsidRDefault="005833F6" w:rsidP="005833F6">
      <w:pPr>
        <w:widowControl w:val="0"/>
        <w:autoSpaceDE w:val="0"/>
        <w:autoSpaceDN w:val="0"/>
        <w:spacing w:after="0" w:line="360" w:lineRule="auto"/>
        <w:ind w:left="502" w:right="77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3F6" w:rsidRPr="005833F6" w:rsidRDefault="005833F6" w:rsidP="005833F6">
      <w:pPr>
        <w:pStyle w:val="a3"/>
        <w:ind w:right="687" w:firstLine="4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5B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Особенностью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смены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участников, но и развитие личностных качеств - «</w:t>
      </w:r>
      <w:proofErr w:type="spellStart"/>
      <w:r w:rsidRPr="005833F6">
        <w:rPr>
          <w:rFonts w:ascii="Times New Roman" w:eastAsia="Times New Roman" w:hAnsi="Times New Roman" w:cs="Times New Roman"/>
          <w:sz w:val="28"/>
          <w:szCs w:val="28"/>
        </w:rPr>
        <w:t>Soft</w:t>
      </w:r>
      <w:proofErr w:type="spellEnd"/>
      <w:r w:rsidRPr="005833F6">
        <w:rPr>
          <w:rFonts w:ascii="Times New Roman" w:eastAsia="Times New Roman" w:hAnsi="Times New Roman" w:cs="Times New Roman"/>
          <w:sz w:val="28"/>
          <w:szCs w:val="28"/>
        </w:rPr>
        <w:t xml:space="preserve"> Skills» с помощью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деловых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игр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тренингов,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мастер-классов,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ориентированных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5833F6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коммуникативных</w:t>
      </w:r>
      <w:r w:rsidRPr="005833F6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качеств,</w:t>
      </w:r>
      <w:r w:rsidRPr="005833F6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5833F6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самопрезентации,</w:t>
      </w:r>
      <w:r w:rsidRPr="005833F6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актерских</w:t>
      </w:r>
      <w:r w:rsidRPr="005833F6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A62DCE" w:rsidRPr="005833F6" w:rsidRDefault="00A62DCE" w:rsidP="00A62DCE">
      <w:pPr>
        <w:widowControl w:val="0"/>
        <w:autoSpaceDE w:val="0"/>
        <w:autoSpaceDN w:val="0"/>
        <w:spacing w:before="67"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3F6">
        <w:rPr>
          <w:rFonts w:ascii="Times New Roman" w:eastAsia="Times New Roman" w:hAnsi="Times New Roman" w:cs="Times New Roman"/>
          <w:sz w:val="28"/>
          <w:szCs w:val="28"/>
        </w:rPr>
        <w:t>ораторских</w:t>
      </w:r>
      <w:r w:rsidRPr="005833F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способностей.</w:t>
      </w:r>
    </w:p>
    <w:p w:rsidR="00A62DCE" w:rsidRPr="005833F6" w:rsidRDefault="00A62DCE" w:rsidP="00A62DCE">
      <w:pPr>
        <w:widowControl w:val="0"/>
        <w:autoSpaceDE w:val="0"/>
        <w:autoSpaceDN w:val="0"/>
        <w:spacing w:before="50" w:after="0" w:line="360" w:lineRule="auto"/>
        <w:ind w:left="502" w:right="68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3F6">
        <w:rPr>
          <w:rFonts w:ascii="Times New Roman" w:eastAsia="Times New Roman" w:hAnsi="Times New Roman" w:cs="Times New Roman"/>
          <w:sz w:val="28"/>
          <w:szCs w:val="28"/>
        </w:rPr>
        <w:t>Главное</w:t>
      </w:r>
      <w:r w:rsidRPr="005833F6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событие</w:t>
      </w:r>
      <w:r w:rsidRPr="005833F6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смены</w:t>
      </w:r>
      <w:r w:rsidRPr="005833F6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833F6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5833F6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5833F6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«Созвездие</w:t>
      </w:r>
      <w:r w:rsidRPr="005833F6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Skills»</w:t>
      </w:r>
      <w:r w:rsidRPr="005833F6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833F6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 xml:space="preserve">18 изучаемым </w:t>
      </w:r>
      <w:proofErr w:type="spellStart"/>
      <w:r w:rsidRPr="005833F6">
        <w:rPr>
          <w:rFonts w:ascii="Times New Roman" w:eastAsia="Times New Roman" w:hAnsi="Times New Roman" w:cs="Times New Roman"/>
          <w:sz w:val="28"/>
          <w:szCs w:val="28"/>
        </w:rPr>
        <w:t>направлениям</w:t>
      </w:r>
      <w:proofErr w:type="gramStart"/>
      <w:r w:rsidRPr="005833F6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5833F6">
        <w:rPr>
          <w:rFonts w:ascii="Times New Roman" w:eastAsia="Times New Roman" w:hAnsi="Times New Roman" w:cs="Times New Roman"/>
          <w:sz w:val="28"/>
          <w:szCs w:val="28"/>
        </w:rPr>
        <w:t>раевая</w:t>
      </w:r>
      <w:proofErr w:type="spellEnd"/>
      <w:r w:rsidRPr="005833F6">
        <w:rPr>
          <w:rFonts w:ascii="Times New Roman" w:eastAsia="Times New Roman" w:hAnsi="Times New Roman" w:cs="Times New Roman"/>
          <w:sz w:val="28"/>
          <w:szCs w:val="28"/>
        </w:rPr>
        <w:t xml:space="preserve"> профильная смена «Созвездие Skills»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помогает подросткам не только определиться с профессией, но и на практике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изучить</w:t>
      </w:r>
      <w:r w:rsidRPr="005833F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33F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практически отработать</w:t>
      </w:r>
      <w:r w:rsidRPr="005833F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базовые</w:t>
      </w:r>
      <w:r w:rsidRPr="005833F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5833F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33F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выбранной</w:t>
      </w:r>
      <w:r w:rsidRPr="005833F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области.</w:t>
      </w:r>
    </w:p>
    <w:p w:rsidR="00A62DCE" w:rsidRPr="005833F6" w:rsidRDefault="00A62DCE" w:rsidP="00A62DCE">
      <w:pPr>
        <w:widowControl w:val="0"/>
        <w:autoSpaceDE w:val="0"/>
        <w:autoSpaceDN w:val="0"/>
        <w:spacing w:before="1" w:after="0"/>
        <w:ind w:left="502" w:firstLine="417"/>
        <w:rPr>
          <w:rFonts w:ascii="Times New Roman" w:eastAsia="Times New Roman" w:hAnsi="Times New Roman" w:cs="Times New Roman"/>
          <w:sz w:val="28"/>
          <w:szCs w:val="28"/>
        </w:rPr>
      </w:pPr>
      <w:r w:rsidRPr="005833F6">
        <w:rPr>
          <w:rFonts w:ascii="Times New Roman" w:eastAsia="Times New Roman" w:hAnsi="Times New Roman" w:cs="Times New Roman"/>
          <w:sz w:val="28"/>
          <w:szCs w:val="28"/>
        </w:rPr>
        <w:t>Реализация программы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краевой профильной смены «Созвездие Skills»</w:t>
      </w:r>
      <w:r w:rsidRPr="005833F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 xml:space="preserve">предполагает апробацию современных технологий </w:t>
      </w:r>
      <w:proofErr w:type="spellStart"/>
      <w:r w:rsidRPr="005833F6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5833F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5833F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33F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5833F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образовательно-оздоровительной</w:t>
      </w:r>
    </w:p>
    <w:p w:rsidR="00A62DCE" w:rsidRPr="005833F6" w:rsidRDefault="00A62DCE" w:rsidP="00A62DCE">
      <w:pPr>
        <w:widowControl w:val="0"/>
        <w:autoSpaceDE w:val="0"/>
        <w:autoSpaceDN w:val="0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 w:rsidRPr="005833F6">
        <w:rPr>
          <w:rFonts w:ascii="Times New Roman" w:eastAsia="Times New Roman" w:hAnsi="Times New Roman" w:cs="Times New Roman"/>
          <w:sz w:val="28"/>
          <w:szCs w:val="28"/>
        </w:rPr>
        <w:t>смены,</w:t>
      </w:r>
      <w:r w:rsidRPr="005833F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5833F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833F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5833F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33F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вожатых</w:t>
      </w:r>
      <w:r w:rsidRPr="005833F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компетенций</w:t>
      </w:r>
      <w:r w:rsidRPr="005833F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33F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области</w:t>
      </w:r>
    </w:p>
    <w:p w:rsidR="00A62DCE" w:rsidRPr="005833F6" w:rsidRDefault="00A62DCE" w:rsidP="00A62DCE">
      <w:pPr>
        <w:widowControl w:val="0"/>
        <w:autoSpaceDE w:val="0"/>
        <w:autoSpaceDN w:val="0"/>
        <w:spacing w:before="48" w:after="0"/>
        <w:ind w:left="502" w:right="860"/>
        <w:rPr>
          <w:rFonts w:ascii="Times New Roman" w:eastAsia="Times New Roman" w:hAnsi="Times New Roman" w:cs="Times New Roman"/>
          <w:sz w:val="28"/>
          <w:szCs w:val="28"/>
        </w:rPr>
      </w:pPr>
      <w:r w:rsidRPr="005833F6">
        <w:rPr>
          <w:rFonts w:ascii="Times New Roman" w:eastAsia="Times New Roman" w:hAnsi="Times New Roman" w:cs="Times New Roman"/>
          <w:sz w:val="28"/>
          <w:szCs w:val="28"/>
        </w:rPr>
        <w:t xml:space="preserve">моделирования и организации системы </w:t>
      </w:r>
      <w:proofErr w:type="spellStart"/>
      <w:r w:rsidRPr="005833F6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 w:rsidRPr="005833F6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</w:t>
      </w:r>
      <w:r w:rsidRPr="005833F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интегрированных с задачами игрового сюжета и отдыха школьников. Идея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программы и предлагаемые решения реалистичны в предлагаемых условиях</w:t>
      </w:r>
      <w:r w:rsidRPr="005833F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33F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актуальны для</w:t>
      </w:r>
      <w:r w:rsidRPr="005833F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решения задач</w:t>
      </w:r>
      <w:r w:rsidRPr="005833F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помощи школьникам</w:t>
      </w:r>
      <w:r w:rsidRPr="005833F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33F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процессах</w:t>
      </w:r>
    </w:p>
    <w:p w:rsidR="00A62DCE" w:rsidRPr="005833F6" w:rsidRDefault="00A62DCE" w:rsidP="00A62DCE">
      <w:pPr>
        <w:widowControl w:val="0"/>
        <w:autoSpaceDE w:val="0"/>
        <w:autoSpaceDN w:val="0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 w:rsidRPr="005833F6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5833F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самоопределения</w:t>
      </w:r>
      <w:r w:rsidRPr="005833F6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5833F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5833F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развития</w:t>
      </w:r>
    </w:p>
    <w:p w:rsidR="00A62DCE" w:rsidRPr="005833F6" w:rsidRDefault="00A62DCE" w:rsidP="00A62DCE">
      <w:pPr>
        <w:widowControl w:val="0"/>
        <w:autoSpaceDE w:val="0"/>
        <w:autoSpaceDN w:val="0"/>
        <w:spacing w:before="48" w:after="0"/>
        <w:ind w:left="502"/>
        <w:rPr>
          <w:rFonts w:ascii="Times New Roman" w:eastAsia="Times New Roman" w:hAnsi="Times New Roman" w:cs="Times New Roman"/>
          <w:sz w:val="28"/>
          <w:szCs w:val="28"/>
        </w:rPr>
      </w:pPr>
      <w:r w:rsidRPr="005833F6">
        <w:rPr>
          <w:rFonts w:ascii="Times New Roman" w:eastAsia="Times New Roman" w:hAnsi="Times New Roman" w:cs="Times New Roman"/>
          <w:sz w:val="28"/>
          <w:szCs w:val="28"/>
        </w:rPr>
        <w:t>базовых</w:t>
      </w:r>
      <w:r w:rsidRPr="005833F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5833F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33F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выбранной</w:t>
      </w:r>
      <w:r w:rsidRPr="005833F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5833F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5833F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5833F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5833F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начальных</w:t>
      </w:r>
      <w:r w:rsidRPr="005833F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5833F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33F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профессии</w:t>
      </w:r>
      <w:r w:rsidRPr="005833F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признается</w:t>
      </w:r>
      <w:r w:rsidRPr="005833F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сегодня наиболее</w:t>
      </w:r>
      <w:r w:rsidRPr="005833F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продуктивным</w:t>
      </w:r>
    </w:p>
    <w:p w:rsidR="00A62DCE" w:rsidRPr="005833F6" w:rsidRDefault="00A62DCE" w:rsidP="00A62DCE">
      <w:pPr>
        <w:widowControl w:val="0"/>
        <w:autoSpaceDE w:val="0"/>
        <w:autoSpaceDN w:val="0"/>
        <w:spacing w:before="1" w:after="0"/>
        <w:ind w:left="502" w:right="860"/>
        <w:rPr>
          <w:rFonts w:ascii="Times New Roman" w:eastAsia="Times New Roman" w:hAnsi="Times New Roman" w:cs="Times New Roman"/>
          <w:sz w:val="28"/>
          <w:szCs w:val="28"/>
        </w:rPr>
      </w:pPr>
      <w:r w:rsidRPr="005833F6">
        <w:rPr>
          <w:rFonts w:ascii="Times New Roman" w:eastAsia="Times New Roman" w:hAnsi="Times New Roman" w:cs="Times New Roman"/>
          <w:sz w:val="28"/>
          <w:szCs w:val="28"/>
        </w:rPr>
        <w:t>механизмом</w:t>
      </w:r>
      <w:r w:rsidRPr="005833F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5833F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школьникам</w:t>
      </w:r>
      <w:r w:rsidRPr="005833F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33F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принятии</w:t>
      </w:r>
      <w:r w:rsidRPr="005833F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5833F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5833F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833F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будущей</w:t>
      </w:r>
      <w:r w:rsidRPr="005833F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профессии.</w:t>
      </w:r>
      <w:r w:rsidRPr="005833F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Pr="005833F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предлагаемая</w:t>
      </w:r>
      <w:r w:rsidRPr="005833F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Pr="005833F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смены</w:t>
      </w:r>
      <w:r w:rsidRPr="005833F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способна</w:t>
      </w:r>
      <w:r w:rsidRPr="005833F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обеспечить</w:t>
      </w:r>
    </w:p>
    <w:p w:rsidR="00A62DCE" w:rsidRPr="005833F6" w:rsidRDefault="00A62DCE" w:rsidP="00A62DCE">
      <w:pPr>
        <w:widowControl w:val="0"/>
        <w:autoSpaceDE w:val="0"/>
        <w:autoSpaceDN w:val="0"/>
        <w:spacing w:after="0"/>
        <w:ind w:left="502" w:right="8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3F6">
        <w:rPr>
          <w:rFonts w:ascii="Times New Roman" w:eastAsia="Times New Roman" w:hAnsi="Times New Roman" w:cs="Times New Roman"/>
          <w:sz w:val="28"/>
          <w:szCs w:val="28"/>
        </w:rPr>
        <w:t>реализацию задач и цели смены «сформировать представление у участников</w:t>
      </w:r>
      <w:r w:rsidRPr="005833F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программы о выбранной ими в рамках смены профессии, получение базовых</w:t>
      </w:r>
      <w:r w:rsidRPr="005833F6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5833F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33F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выбранной сфере</w:t>
      </w:r>
      <w:r w:rsidRPr="005833F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деятельности».</w:t>
      </w:r>
    </w:p>
    <w:p w:rsidR="00A62DCE" w:rsidRPr="005833F6" w:rsidRDefault="00A62DCE" w:rsidP="00A62DCE">
      <w:pPr>
        <w:widowControl w:val="0"/>
        <w:autoSpaceDE w:val="0"/>
        <w:autoSpaceDN w:val="0"/>
        <w:spacing w:after="0"/>
        <w:ind w:left="502" w:right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3F6">
        <w:rPr>
          <w:rFonts w:ascii="Times New Roman" w:eastAsia="Times New Roman" w:hAnsi="Times New Roman" w:cs="Times New Roman"/>
          <w:sz w:val="28"/>
          <w:szCs w:val="28"/>
        </w:rPr>
        <w:t>Педагогические технологии, предлагаемые на программе, основываются на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свободного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выбора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самоопределения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мире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профессий,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системно-</w:t>
      </w:r>
      <w:proofErr w:type="spellStart"/>
      <w:r w:rsidRPr="005833F6">
        <w:rPr>
          <w:rFonts w:ascii="Times New Roman" w:eastAsia="Times New Roman" w:hAnsi="Times New Roman" w:cs="Times New Roman"/>
          <w:sz w:val="28"/>
          <w:szCs w:val="28"/>
        </w:rPr>
        <w:t>деятельностном</w:t>
      </w:r>
      <w:proofErr w:type="spellEnd"/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подходе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занятости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летний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период.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перспективным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методическим решениям можно отнести систему обучения школьников на 18</w:t>
      </w:r>
      <w:r w:rsidRPr="005833F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gramStart"/>
      <w:r w:rsidRPr="005833F6">
        <w:rPr>
          <w:rFonts w:ascii="Times New Roman" w:eastAsia="Times New Roman" w:hAnsi="Times New Roman" w:cs="Times New Roman"/>
          <w:sz w:val="28"/>
          <w:szCs w:val="28"/>
        </w:rPr>
        <w:t>программах</w:t>
      </w:r>
      <w:proofErr w:type="gramEnd"/>
      <w:r w:rsidRPr="005833F6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Pr="005833F6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5833F6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33F6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5833F6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5833F6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блока</w:t>
      </w:r>
    </w:p>
    <w:p w:rsidR="00A62DCE" w:rsidRPr="005833F6" w:rsidRDefault="00A62DCE" w:rsidP="00A62DCE">
      <w:pPr>
        <w:widowControl w:val="0"/>
        <w:autoSpaceDE w:val="0"/>
        <w:autoSpaceDN w:val="0"/>
        <w:spacing w:after="0"/>
        <w:ind w:left="502" w:right="6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3F6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5833F6">
        <w:rPr>
          <w:rFonts w:ascii="Times New Roman" w:eastAsia="Times New Roman" w:hAnsi="Times New Roman" w:cs="Times New Roman"/>
          <w:sz w:val="28"/>
          <w:szCs w:val="28"/>
        </w:rPr>
        <w:t>Hard-skills</w:t>
      </w:r>
      <w:proofErr w:type="spellEnd"/>
      <w:r w:rsidRPr="005833F6">
        <w:rPr>
          <w:rFonts w:ascii="Times New Roman" w:eastAsia="Times New Roman" w:hAnsi="Times New Roman" w:cs="Times New Roman"/>
          <w:sz w:val="28"/>
          <w:szCs w:val="28"/>
        </w:rPr>
        <w:t>» в комплексе с развитием личностных качеств - «</w:t>
      </w:r>
      <w:proofErr w:type="spellStart"/>
      <w:r w:rsidRPr="005833F6">
        <w:rPr>
          <w:rFonts w:ascii="Times New Roman" w:eastAsia="Times New Roman" w:hAnsi="Times New Roman" w:cs="Times New Roman"/>
          <w:sz w:val="28"/>
          <w:szCs w:val="28"/>
        </w:rPr>
        <w:t>Soft</w:t>
      </w:r>
      <w:proofErr w:type="spellEnd"/>
      <w:r w:rsidRPr="005833F6">
        <w:rPr>
          <w:rFonts w:ascii="Times New Roman" w:eastAsia="Times New Roman" w:hAnsi="Times New Roman" w:cs="Times New Roman"/>
          <w:sz w:val="28"/>
          <w:szCs w:val="28"/>
        </w:rPr>
        <w:t xml:space="preserve"> Skills» с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5833F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деловых</w:t>
      </w:r>
      <w:r w:rsidRPr="005833F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игр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33F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тренингов,</w:t>
      </w:r>
      <w:r w:rsidRPr="005833F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833F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также мастер-классов.</w:t>
      </w:r>
    </w:p>
    <w:p w:rsidR="00A62DCE" w:rsidRPr="005833F6" w:rsidRDefault="00A62DCE" w:rsidP="00A62DCE">
      <w:pPr>
        <w:widowControl w:val="0"/>
        <w:autoSpaceDE w:val="0"/>
        <w:autoSpaceDN w:val="0"/>
        <w:spacing w:after="0"/>
        <w:ind w:left="142" w:right="1190"/>
        <w:rPr>
          <w:rFonts w:ascii="Times New Roman" w:eastAsia="Times New Roman" w:hAnsi="Times New Roman" w:cs="Times New Roman"/>
          <w:sz w:val="28"/>
          <w:szCs w:val="28"/>
        </w:rPr>
      </w:pPr>
      <w:r w:rsidRPr="005833F6">
        <w:rPr>
          <w:rFonts w:ascii="Times New Roman" w:eastAsia="Times New Roman" w:hAnsi="Times New Roman" w:cs="Times New Roman"/>
          <w:sz w:val="28"/>
          <w:szCs w:val="28"/>
        </w:rPr>
        <w:t>Методический и технологический ресурс наработанных педагогических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решений имеет потенциал применения при разработке и реализации смен</w:t>
      </w:r>
      <w:r w:rsidRPr="005833F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lastRenderedPageBreak/>
        <w:t>различной</w:t>
      </w:r>
      <w:r w:rsidRPr="005833F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proofErr w:type="gramStart"/>
      <w:r w:rsidRPr="005833F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5833F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833F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33F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«Созвездии»,</w:t>
      </w:r>
      <w:r w:rsidRPr="005833F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5833F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33F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833F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других</w:t>
      </w:r>
    </w:p>
    <w:p w:rsidR="00A62DCE" w:rsidRPr="005833F6" w:rsidRDefault="00A62DCE" w:rsidP="00A62DCE">
      <w:pPr>
        <w:widowControl w:val="0"/>
        <w:tabs>
          <w:tab w:val="left" w:pos="9639"/>
          <w:tab w:val="left" w:pos="9781"/>
        </w:tabs>
        <w:autoSpaceDE w:val="0"/>
        <w:autoSpaceDN w:val="0"/>
        <w:spacing w:after="0"/>
        <w:ind w:left="142" w:right="773"/>
        <w:rPr>
          <w:rFonts w:ascii="Times New Roman" w:eastAsia="Times New Roman" w:hAnsi="Times New Roman" w:cs="Times New Roman"/>
          <w:sz w:val="28"/>
          <w:szCs w:val="28"/>
        </w:rPr>
      </w:pPr>
      <w:r w:rsidRPr="005833F6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5833F6">
        <w:rPr>
          <w:rFonts w:ascii="Times New Roman" w:eastAsia="Times New Roman" w:hAnsi="Times New Roman" w:cs="Times New Roman"/>
          <w:sz w:val="28"/>
          <w:szCs w:val="28"/>
        </w:rPr>
        <w:t>площадках</w:t>
      </w:r>
      <w:proofErr w:type="gramEnd"/>
      <w:r w:rsidRPr="005833F6">
        <w:rPr>
          <w:rFonts w:ascii="Times New Roman" w:eastAsia="Times New Roman" w:hAnsi="Times New Roman" w:cs="Times New Roman"/>
          <w:sz w:val="28"/>
          <w:szCs w:val="28"/>
        </w:rPr>
        <w:t>. При некоторой корректировке содержание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программы может быть использовано для организации летней занятости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школьников в пришкольных оздоровительных лагерях для организации смен</w:t>
      </w:r>
      <w:r w:rsidRPr="005833F6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833F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5833F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33F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старшего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возраста.</w:t>
      </w:r>
    </w:p>
    <w:p w:rsidR="00A62DCE" w:rsidRDefault="00A62DCE" w:rsidP="00A62DCE">
      <w:pPr>
        <w:widowControl w:val="0"/>
        <w:autoSpaceDE w:val="0"/>
        <w:autoSpaceDN w:val="0"/>
        <w:spacing w:before="2" w:after="0"/>
        <w:ind w:left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833F6">
        <w:rPr>
          <w:rFonts w:ascii="Times New Roman" w:eastAsia="Times New Roman" w:hAnsi="Times New Roman" w:cs="Times New Roman"/>
          <w:sz w:val="28"/>
          <w:szCs w:val="28"/>
        </w:rPr>
        <w:t>Показатели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эффективности проекта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разделены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программе по трем группам: показатели мотивации школьников к профессии;</w:t>
      </w:r>
      <w:r w:rsidRPr="005833F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показатели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оздоровительного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процесса;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показатели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активности,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инициативы школьников при проведении мероприятий. Методы оценки по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каждому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показателю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открытыми,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наблюдение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экспертную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оценку.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каждой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группе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комплементарной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отношению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двум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группам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5833F6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proofErr w:type="gramEnd"/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объединение полученных данных позволяет получать динамичную картину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мотивационного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продвижения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смене,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отслеживать</w:t>
      </w:r>
      <w:r w:rsidRPr="005833F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эффективность</w:t>
      </w:r>
      <w:r w:rsidRPr="005833F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5833F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5833F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33F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целом.</w:t>
      </w:r>
      <w:r w:rsidRPr="005833F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A62DCE" w:rsidRPr="003C65BF" w:rsidRDefault="00A62DCE" w:rsidP="00A62DCE">
      <w:pPr>
        <w:widowControl w:val="0"/>
        <w:autoSpaceDE w:val="0"/>
        <w:autoSpaceDN w:val="0"/>
        <w:spacing w:before="2"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5BF">
        <w:rPr>
          <w:rFonts w:ascii="Times New Roman" w:eastAsia="Times New Roman" w:hAnsi="Times New Roman" w:cs="Times New Roman"/>
          <w:b/>
          <w:i/>
          <w:sz w:val="28"/>
          <w:szCs w:val="28"/>
        </w:rPr>
        <w:t>Направленность</w:t>
      </w:r>
      <w:r w:rsidRPr="003C65BF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b/>
          <w:i/>
          <w:sz w:val="28"/>
          <w:szCs w:val="28"/>
        </w:rPr>
        <w:t>программы:</w:t>
      </w:r>
      <w:r w:rsidRPr="003C65BF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социально-педагогическая.</w:t>
      </w:r>
    </w:p>
    <w:p w:rsidR="00A62DCE" w:rsidRPr="003C65BF" w:rsidRDefault="00A62DCE" w:rsidP="00A62DCE">
      <w:pPr>
        <w:widowControl w:val="0"/>
        <w:autoSpaceDE w:val="0"/>
        <w:autoSpaceDN w:val="0"/>
        <w:spacing w:before="137" w:after="0"/>
        <w:ind w:left="142" w:right="7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5BF">
        <w:rPr>
          <w:rFonts w:ascii="Times New Roman" w:eastAsia="Times New Roman" w:hAnsi="Times New Roman" w:cs="Times New Roman"/>
          <w:b/>
          <w:i/>
          <w:sz w:val="28"/>
          <w:szCs w:val="28"/>
        </w:rPr>
        <w:t>Целевая</w:t>
      </w:r>
      <w:r w:rsidRPr="003C65BF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b/>
          <w:i/>
          <w:sz w:val="28"/>
          <w:szCs w:val="28"/>
        </w:rPr>
        <w:t>аудитория:</w:t>
      </w:r>
      <w:r w:rsidRPr="003C65BF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</w:t>
      </w:r>
      <w:r w:rsidRPr="005833F6">
        <w:rPr>
          <w:rFonts w:ascii="Times New Roman" w:eastAsia="Times New Roman" w:hAnsi="Times New Roman" w:cs="Times New Roman"/>
          <w:sz w:val="28"/>
        </w:rPr>
        <w:t>одростки</w:t>
      </w:r>
      <w:r w:rsidRPr="005833F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возрасте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14 -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территорий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края.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ограничений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ней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детей-сирот,</w:t>
      </w:r>
      <w:r w:rsidRPr="003C65B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подростков, оставшихся без попечения родителей и оказавшихся в трудной жизненной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ситуации</w:t>
      </w:r>
    </w:p>
    <w:p w:rsidR="00A62DCE" w:rsidRPr="005833F6" w:rsidRDefault="00A62DCE" w:rsidP="00A62DCE">
      <w:pPr>
        <w:widowControl w:val="0"/>
        <w:autoSpaceDE w:val="0"/>
        <w:autoSpaceDN w:val="0"/>
        <w:spacing w:before="67" w:after="0"/>
        <w:ind w:left="142" w:right="6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3F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создание условий для предпрофессионального самоопределения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5833F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Pr="005833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  <w:szCs w:val="28"/>
        </w:rPr>
        <w:t>края.</w:t>
      </w:r>
    </w:p>
    <w:p w:rsidR="00A62DCE" w:rsidRPr="005833F6" w:rsidRDefault="00A62DCE" w:rsidP="00A62DCE">
      <w:pPr>
        <w:widowControl w:val="0"/>
        <w:autoSpaceDE w:val="0"/>
        <w:autoSpaceDN w:val="0"/>
        <w:spacing w:before="6" w:after="0" w:line="319" w:lineRule="exact"/>
        <w:ind w:left="14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5833F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5833F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833F6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программы:</w:t>
      </w:r>
    </w:p>
    <w:p w:rsidR="00A62DCE" w:rsidRPr="005833F6" w:rsidRDefault="00A62DCE" w:rsidP="00A62DCE">
      <w:pPr>
        <w:widowControl w:val="0"/>
        <w:numPr>
          <w:ilvl w:val="0"/>
          <w:numId w:val="4"/>
        </w:numPr>
        <w:tabs>
          <w:tab w:val="left" w:pos="1654"/>
        </w:tabs>
        <w:autoSpaceDE w:val="0"/>
        <w:autoSpaceDN w:val="0"/>
        <w:spacing w:after="0" w:line="357" w:lineRule="auto"/>
        <w:ind w:left="142" w:right="688" w:firstLine="0"/>
        <w:jc w:val="both"/>
        <w:rPr>
          <w:rFonts w:ascii="Times New Roman" w:eastAsia="Times New Roman" w:hAnsi="Times New Roman" w:cs="Times New Roman"/>
          <w:sz w:val="28"/>
        </w:rPr>
      </w:pPr>
      <w:r w:rsidRPr="005833F6">
        <w:rPr>
          <w:rFonts w:ascii="Times New Roman" w:eastAsia="Times New Roman" w:hAnsi="Times New Roman" w:cs="Times New Roman"/>
          <w:sz w:val="28"/>
        </w:rPr>
        <w:t>Развитие</w:t>
      </w:r>
      <w:r w:rsidRPr="005833F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</w:rPr>
        <w:t>способностей</w:t>
      </w:r>
      <w:r w:rsidRPr="005833F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</w:rPr>
        <w:t>обучающихся</w:t>
      </w:r>
      <w:r w:rsidRPr="005833F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</w:rPr>
        <w:t>в</w:t>
      </w:r>
      <w:r w:rsidRPr="005833F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</w:rPr>
        <w:t>области</w:t>
      </w:r>
      <w:r w:rsidRPr="005833F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</w:rPr>
        <w:t>различных</w:t>
      </w:r>
      <w:r w:rsidRPr="005833F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</w:rPr>
        <w:t>сфер</w:t>
      </w:r>
      <w:r w:rsidRPr="005833F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</w:rPr>
        <w:t>профессиональной</w:t>
      </w:r>
      <w:r w:rsidRPr="005833F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</w:rPr>
        <w:t>деятельности</w:t>
      </w:r>
      <w:r w:rsidRPr="005833F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</w:rPr>
        <w:t>посредством</w:t>
      </w:r>
      <w:r w:rsidRPr="005833F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</w:rPr>
        <w:t>образовательных</w:t>
      </w:r>
      <w:r w:rsidRPr="005833F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</w:rPr>
        <w:t>занятий</w:t>
      </w:r>
      <w:r w:rsidRPr="005833F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</w:rPr>
        <w:t>и</w:t>
      </w:r>
      <w:r w:rsidRPr="005833F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</w:rPr>
        <w:t>подготовки к</w:t>
      </w:r>
      <w:r w:rsidRPr="005833F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</w:rPr>
        <w:t>показательным соревнованиям «Созвездие</w:t>
      </w:r>
      <w:r w:rsidRPr="005833F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</w:rPr>
        <w:t>Skills»;</w:t>
      </w:r>
    </w:p>
    <w:p w:rsidR="00A62DCE" w:rsidRPr="005833F6" w:rsidRDefault="00A62DCE" w:rsidP="00A62DCE">
      <w:pPr>
        <w:widowControl w:val="0"/>
        <w:numPr>
          <w:ilvl w:val="0"/>
          <w:numId w:val="4"/>
        </w:numPr>
        <w:tabs>
          <w:tab w:val="left" w:pos="1654"/>
        </w:tabs>
        <w:autoSpaceDE w:val="0"/>
        <w:autoSpaceDN w:val="0"/>
        <w:spacing w:after="0" w:line="357" w:lineRule="auto"/>
        <w:ind w:left="142" w:right="685" w:firstLine="0"/>
        <w:jc w:val="both"/>
        <w:rPr>
          <w:rFonts w:ascii="Times New Roman" w:eastAsia="Times New Roman" w:hAnsi="Times New Roman" w:cs="Times New Roman"/>
          <w:sz w:val="28"/>
        </w:rPr>
      </w:pPr>
      <w:r w:rsidRPr="005833F6">
        <w:rPr>
          <w:rFonts w:ascii="Times New Roman" w:eastAsia="Times New Roman" w:hAnsi="Times New Roman" w:cs="Times New Roman"/>
          <w:sz w:val="28"/>
        </w:rPr>
        <w:t>Предоставление</w:t>
      </w:r>
      <w:r w:rsidRPr="005833F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</w:rPr>
        <w:t>возможности</w:t>
      </w:r>
      <w:r w:rsidRPr="005833F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</w:rPr>
        <w:t>развития</w:t>
      </w:r>
      <w:r w:rsidRPr="005833F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</w:rPr>
        <w:t>«</w:t>
      </w:r>
      <w:proofErr w:type="spellStart"/>
      <w:r w:rsidRPr="005833F6">
        <w:rPr>
          <w:rFonts w:ascii="Times New Roman" w:eastAsia="Times New Roman" w:hAnsi="Times New Roman" w:cs="Times New Roman"/>
          <w:sz w:val="28"/>
        </w:rPr>
        <w:t>Soft</w:t>
      </w:r>
      <w:proofErr w:type="spellEnd"/>
      <w:r w:rsidRPr="005833F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5833F6">
        <w:rPr>
          <w:rFonts w:ascii="Times New Roman" w:eastAsia="Times New Roman" w:hAnsi="Times New Roman" w:cs="Times New Roman"/>
          <w:sz w:val="28"/>
        </w:rPr>
        <w:t>skills</w:t>
      </w:r>
      <w:proofErr w:type="spellEnd"/>
      <w:r w:rsidRPr="005833F6">
        <w:rPr>
          <w:rFonts w:ascii="Times New Roman" w:eastAsia="Times New Roman" w:hAnsi="Times New Roman" w:cs="Times New Roman"/>
          <w:sz w:val="28"/>
        </w:rPr>
        <w:t>»</w:t>
      </w:r>
      <w:r w:rsidRPr="005833F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</w:rPr>
        <w:t>или</w:t>
      </w:r>
      <w:r w:rsidRPr="005833F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</w:rPr>
        <w:t>мягких</w:t>
      </w:r>
      <w:r w:rsidRPr="005833F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</w:rPr>
        <w:t>навыков</w:t>
      </w:r>
      <w:r w:rsidRPr="005833F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</w:rPr>
        <w:t>(личные</w:t>
      </w:r>
      <w:r w:rsidRPr="005833F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</w:rPr>
        <w:t>качества,</w:t>
      </w:r>
      <w:r w:rsidRPr="005833F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</w:rPr>
        <w:t>навыки</w:t>
      </w:r>
      <w:r w:rsidRPr="005833F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</w:rPr>
        <w:t>общения</w:t>
      </w:r>
      <w:r w:rsidRPr="005833F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</w:rPr>
        <w:t>и</w:t>
      </w:r>
      <w:r w:rsidRPr="005833F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</w:rPr>
        <w:t>дополнительные</w:t>
      </w:r>
      <w:r w:rsidRPr="005833F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</w:rPr>
        <w:t>профессиональные</w:t>
      </w:r>
      <w:r w:rsidRPr="005833F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</w:rPr>
        <w:t>знания);</w:t>
      </w:r>
    </w:p>
    <w:p w:rsidR="00A62DCE" w:rsidRPr="005833F6" w:rsidRDefault="00A62DCE" w:rsidP="00A62DCE">
      <w:pPr>
        <w:widowControl w:val="0"/>
        <w:numPr>
          <w:ilvl w:val="0"/>
          <w:numId w:val="4"/>
        </w:numPr>
        <w:tabs>
          <w:tab w:val="left" w:pos="1918"/>
        </w:tabs>
        <w:autoSpaceDE w:val="0"/>
        <w:autoSpaceDN w:val="0"/>
        <w:spacing w:after="0" w:line="352" w:lineRule="auto"/>
        <w:ind w:left="142" w:right="690" w:firstLine="0"/>
        <w:jc w:val="both"/>
        <w:rPr>
          <w:rFonts w:ascii="Times New Roman" w:eastAsia="Times New Roman" w:hAnsi="Times New Roman" w:cs="Times New Roman"/>
          <w:sz w:val="28"/>
        </w:rPr>
      </w:pPr>
      <w:r w:rsidRPr="005833F6">
        <w:rPr>
          <w:rFonts w:ascii="Times New Roman" w:eastAsia="Times New Roman" w:hAnsi="Times New Roman" w:cs="Times New Roman"/>
          <w:sz w:val="28"/>
        </w:rPr>
        <w:t>Создание</w:t>
      </w:r>
      <w:r w:rsidRPr="005833F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</w:rPr>
        <w:t>условий</w:t>
      </w:r>
      <w:r w:rsidRPr="005833F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</w:rPr>
        <w:t>для</w:t>
      </w:r>
      <w:r w:rsidRPr="005833F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</w:rPr>
        <w:t>максимальной</w:t>
      </w:r>
      <w:r w:rsidRPr="005833F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</w:rPr>
        <w:t>самореализации</w:t>
      </w:r>
      <w:r w:rsidRPr="005833F6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</w:rPr>
        <w:t>и</w:t>
      </w:r>
      <w:r w:rsidRPr="005833F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</w:rPr>
        <w:t>раскрытия</w:t>
      </w:r>
      <w:r w:rsidRPr="005833F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</w:rPr>
        <w:t>способностей детей.</w:t>
      </w:r>
    </w:p>
    <w:p w:rsidR="00A62DCE" w:rsidRDefault="00A62DCE" w:rsidP="00A62DCE">
      <w:pPr>
        <w:widowControl w:val="0"/>
        <w:numPr>
          <w:ilvl w:val="0"/>
          <w:numId w:val="4"/>
        </w:numPr>
        <w:tabs>
          <w:tab w:val="left" w:pos="1918"/>
        </w:tabs>
        <w:autoSpaceDE w:val="0"/>
        <w:autoSpaceDN w:val="0"/>
        <w:spacing w:before="3" w:after="0" w:line="350" w:lineRule="auto"/>
        <w:ind w:left="142" w:right="685" w:firstLine="0"/>
        <w:jc w:val="both"/>
        <w:rPr>
          <w:rFonts w:ascii="Times New Roman" w:eastAsia="Times New Roman" w:hAnsi="Times New Roman" w:cs="Times New Roman"/>
          <w:sz w:val="28"/>
        </w:rPr>
      </w:pPr>
      <w:r w:rsidRPr="005833F6">
        <w:rPr>
          <w:rFonts w:ascii="Times New Roman" w:eastAsia="Times New Roman" w:hAnsi="Times New Roman" w:cs="Times New Roman"/>
          <w:sz w:val="28"/>
        </w:rPr>
        <w:t>Организация активного отдыха</w:t>
      </w:r>
      <w:r w:rsidRPr="005833F6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</w:rPr>
        <w:t>школьников через привлечение</w:t>
      </w:r>
      <w:r w:rsidRPr="005833F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</w:rPr>
        <w:t>их к</w:t>
      </w:r>
      <w:r w:rsidRPr="005833F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</w:rPr>
        <w:t>участию</w:t>
      </w:r>
      <w:r w:rsidRPr="005833F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</w:rPr>
        <w:t>в</w:t>
      </w:r>
      <w:r w:rsidRPr="005833F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</w:rPr>
        <w:t>культурно-массовых</w:t>
      </w:r>
      <w:r w:rsidRPr="005833F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</w:rPr>
        <w:t>мероприятиях</w:t>
      </w:r>
      <w:r w:rsidRPr="005833F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833F6">
        <w:rPr>
          <w:rFonts w:ascii="Times New Roman" w:eastAsia="Times New Roman" w:hAnsi="Times New Roman" w:cs="Times New Roman"/>
          <w:sz w:val="28"/>
        </w:rPr>
        <w:t>смены.</w:t>
      </w:r>
    </w:p>
    <w:p w:rsidR="00A62DCE" w:rsidRPr="00A62DCE" w:rsidRDefault="00A62DCE" w:rsidP="00A62DCE">
      <w:pPr>
        <w:widowControl w:val="0"/>
        <w:tabs>
          <w:tab w:val="left" w:pos="1918"/>
        </w:tabs>
        <w:autoSpaceDE w:val="0"/>
        <w:autoSpaceDN w:val="0"/>
        <w:spacing w:before="3" w:after="0" w:line="350" w:lineRule="auto"/>
        <w:ind w:left="142" w:right="685"/>
        <w:jc w:val="both"/>
        <w:rPr>
          <w:rFonts w:ascii="Times New Roman" w:eastAsia="Times New Roman" w:hAnsi="Times New Roman" w:cs="Times New Roman"/>
          <w:b/>
          <w:sz w:val="28"/>
        </w:rPr>
      </w:pPr>
      <w:r w:rsidRPr="00A62DCE">
        <w:rPr>
          <w:rFonts w:ascii="Times New Roman" w:eastAsia="Times New Roman" w:hAnsi="Times New Roman" w:cs="Times New Roman"/>
          <w:b/>
          <w:sz w:val="28"/>
        </w:rPr>
        <w:t>Предполагаемые результаты.</w:t>
      </w:r>
    </w:p>
    <w:p w:rsidR="00A62DCE" w:rsidRPr="00A62DCE" w:rsidRDefault="00A62DCE" w:rsidP="00A62DCE">
      <w:pPr>
        <w:widowControl w:val="0"/>
        <w:tabs>
          <w:tab w:val="left" w:pos="1918"/>
        </w:tabs>
        <w:autoSpaceDE w:val="0"/>
        <w:autoSpaceDN w:val="0"/>
        <w:spacing w:before="3" w:after="0" w:line="350" w:lineRule="auto"/>
        <w:ind w:left="142" w:right="685"/>
        <w:jc w:val="both"/>
        <w:rPr>
          <w:rFonts w:ascii="Times New Roman" w:eastAsia="Times New Roman" w:hAnsi="Times New Roman" w:cs="Times New Roman"/>
          <w:sz w:val="28"/>
        </w:rPr>
      </w:pPr>
      <w:r w:rsidRPr="00A62DCE">
        <w:rPr>
          <w:rFonts w:ascii="Times New Roman" w:eastAsia="Times New Roman" w:hAnsi="Times New Roman" w:cs="Times New Roman"/>
          <w:sz w:val="28"/>
        </w:rPr>
        <w:t xml:space="preserve">Реализация программы краевой профильной смены «Созвездие Skills» предполагает апробацию современных технологий </w:t>
      </w:r>
      <w:proofErr w:type="spellStart"/>
      <w:r w:rsidRPr="00A62DCE">
        <w:rPr>
          <w:rFonts w:ascii="Times New Roman" w:eastAsia="Times New Roman" w:hAnsi="Times New Roman" w:cs="Times New Roman"/>
          <w:sz w:val="28"/>
        </w:rPr>
        <w:t>профориентационной</w:t>
      </w:r>
      <w:proofErr w:type="spellEnd"/>
      <w:r w:rsidRPr="00A62DCE">
        <w:rPr>
          <w:rFonts w:ascii="Times New Roman" w:eastAsia="Times New Roman" w:hAnsi="Times New Roman" w:cs="Times New Roman"/>
          <w:sz w:val="28"/>
        </w:rPr>
        <w:t xml:space="preserve"> </w:t>
      </w:r>
      <w:r w:rsidRPr="00A62DCE">
        <w:rPr>
          <w:rFonts w:ascii="Times New Roman" w:eastAsia="Times New Roman" w:hAnsi="Times New Roman" w:cs="Times New Roman"/>
          <w:sz w:val="28"/>
        </w:rPr>
        <w:lastRenderedPageBreak/>
        <w:t>деятельности школьников в условиях образовательно-оздоровительной</w:t>
      </w:r>
    </w:p>
    <w:p w:rsidR="00A62DCE" w:rsidRPr="00A62DCE" w:rsidRDefault="00A62DCE" w:rsidP="00A62DCE">
      <w:pPr>
        <w:widowControl w:val="0"/>
        <w:tabs>
          <w:tab w:val="left" w:pos="1918"/>
        </w:tabs>
        <w:autoSpaceDE w:val="0"/>
        <w:autoSpaceDN w:val="0"/>
        <w:spacing w:before="3" w:after="0" w:line="350" w:lineRule="auto"/>
        <w:ind w:left="142" w:right="685"/>
        <w:jc w:val="both"/>
        <w:rPr>
          <w:rFonts w:ascii="Times New Roman" w:eastAsia="Times New Roman" w:hAnsi="Times New Roman" w:cs="Times New Roman"/>
          <w:sz w:val="28"/>
        </w:rPr>
      </w:pPr>
      <w:r w:rsidRPr="00A62DCE">
        <w:rPr>
          <w:rFonts w:ascii="Times New Roman" w:eastAsia="Times New Roman" w:hAnsi="Times New Roman" w:cs="Times New Roman"/>
          <w:sz w:val="28"/>
        </w:rPr>
        <w:t>смены, развитие у педагогов и вожатых компетенций в области</w:t>
      </w:r>
    </w:p>
    <w:p w:rsidR="00A62DCE" w:rsidRPr="00A62DCE" w:rsidRDefault="00A62DCE" w:rsidP="00A62DCE">
      <w:pPr>
        <w:widowControl w:val="0"/>
        <w:tabs>
          <w:tab w:val="left" w:pos="1918"/>
        </w:tabs>
        <w:autoSpaceDE w:val="0"/>
        <w:autoSpaceDN w:val="0"/>
        <w:spacing w:before="3" w:after="0" w:line="350" w:lineRule="auto"/>
        <w:ind w:left="142" w:right="6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62DCE">
        <w:rPr>
          <w:rFonts w:ascii="Times New Roman" w:eastAsia="Times New Roman" w:hAnsi="Times New Roman" w:cs="Times New Roman"/>
          <w:sz w:val="28"/>
        </w:rPr>
        <w:t xml:space="preserve">моделирования и организации системы </w:t>
      </w:r>
      <w:proofErr w:type="spellStart"/>
      <w:r w:rsidRPr="00A62DCE">
        <w:rPr>
          <w:rFonts w:ascii="Times New Roman" w:eastAsia="Times New Roman" w:hAnsi="Times New Roman" w:cs="Times New Roman"/>
          <w:sz w:val="28"/>
        </w:rPr>
        <w:t>профориентационных</w:t>
      </w:r>
      <w:proofErr w:type="spellEnd"/>
      <w:r w:rsidRPr="00A62DCE">
        <w:rPr>
          <w:rFonts w:ascii="Times New Roman" w:eastAsia="Times New Roman" w:hAnsi="Times New Roman" w:cs="Times New Roman"/>
          <w:sz w:val="28"/>
        </w:rPr>
        <w:t xml:space="preserve"> мероприятий, интегрированных с задачами игрового сюжета и отдыха школьников. Идея программы и предлагаемые решения реалистичны в предлагаемых условиях и актуальны для решения задач помощи школьникам в процессах</w:t>
      </w:r>
    </w:p>
    <w:p w:rsidR="00A62DCE" w:rsidRPr="00A62DCE" w:rsidRDefault="00A62DCE" w:rsidP="00A62DCE">
      <w:pPr>
        <w:widowControl w:val="0"/>
        <w:tabs>
          <w:tab w:val="left" w:pos="1918"/>
        </w:tabs>
        <w:autoSpaceDE w:val="0"/>
        <w:autoSpaceDN w:val="0"/>
        <w:spacing w:before="3" w:after="0" w:line="350" w:lineRule="auto"/>
        <w:ind w:left="142" w:right="685"/>
        <w:jc w:val="both"/>
        <w:rPr>
          <w:rFonts w:ascii="Times New Roman" w:eastAsia="Times New Roman" w:hAnsi="Times New Roman" w:cs="Times New Roman"/>
          <w:sz w:val="28"/>
        </w:rPr>
      </w:pPr>
      <w:r w:rsidRPr="00A62DCE">
        <w:rPr>
          <w:rFonts w:ascii="Times New Roman" w:eastAsia="Times New Roman" w:hAnsi="Times New Roman" w:cs="Times New Roman"/>
          <w:sz w:val="28"/>
        </w:rPr>
        <w:t>профессионального самоопределения посредством получения развития</w:t>
      </w:r>
    </w:p>
    <w:p w:rsidR="00A62DCE" w:rsidRPr="00A62DCE" w:rsidRDefault="00A62DCE" w:rsidP="00A62DCE">
      <w:pPr>
        <w:widowControl w:val="0"/>
        <w:tabs>
          <w:tab w:val="left" w:pos="1918"/>
        </w:tabs>
        <w:autoSpaceDE w:val="0"/>
        <w:autoSpaceDN w:val="0"/>
        <w:spacing w:before="3" w:after="0" w:line="350" w:lineRule="auto"/>
        <w:ind w:left="142" w:right="685"/>
        <w:jc w:val="both"/>
        <w:rPr>
          <w:rFonts w:ascii="Times New Roman" w:eastAsia="Times New Roman" w:hAnsi="Times New Roman" w:cs="Times New Roman"/>
          <w:sz w:val="28"/>
        </w:rPr>
      </w:pPr>
      <w:r w:rsidRPr="00A62DCE">
        <w:rPr>
          <w:rFonts w:ascii="Times New Roman" w:eastAsia="Times New Roman" w:hAnsi="Times New Roman" w:cs="Times New Roman"/>
          <w:sz w:val="28"/>
        </w:rPr>
        <w:t>базовых умений в выбранной ими сфере деятельности. Получение начальных навыков в профессии признается сегодня наиболее продуктивным</w:t>
      </w:r>
    </w:p>
    <w:p w:rsidR="00A62DCE" w:rsidRDefault="00A62DCE" w:rsidP="00A62DCE">
      <w:pPr>
        <w:widowControl w:val="0"/>
        <w:tabs>
          <w:tab w:val="left" w:pos="1918"/>
        </w:tabs>
        <w:autoSpaceDE w:val="0"/>
        <w:autoSpaceDN w:val="0"/>
        <w:spacing w:before="3" w:after="0" w:line="350" w:lineRule="auto"/>
        <w:ind w:left="142" w:right="685"/>
        <w:jc w:val="both"/>
        <w:rPr>
          <w:rFonts w:ascii="Times New Roman" w:eastAsia="Times New Roman" w:hAnsi="Times New Roman" w:cs="Times New Roman"/>
          <w:sz w:val="28"/>
        </w:rPr>
      </w:pPr>
      <w:r w:rsidRPr="00A62DCE">
        <w:rPr>
          <w:rFonts w:ascii="Times New Roman" w:eastAsia="Times New Roman" w:hAnsi="Times New Roman" w:cs="Times New Roman"/>
          <w:sz w:val="28"/>
        </w:rPr>
        <w:t>механизмом помощи школьникам в принятии ими решений о будущей профессии.</w:t>
      </w:r>
    </w:p>
    <w:p w:rsidR="00A62DCE" w:rsidRPr="005833F6" w:rsidRDefault="00A62DCE" w:rsidP="00A62DCE">
      <w:pPr>
        <w:widowControl w:val="0"/>
        <w:autoSpaceDE w:val="0"/>
        <w:autoSpaceDN w:val="0"/>
        <w:spacing w:after="0"/>
        <w:ind w:left="142"/>
        <w:jc w:val="both"/>
        <w:rPr>
          <w:rFonts w:ascii="Times New Roman" w:eastAsia="Times New Roman" w:hAnsi="Times New Roman" w:cs="Times New Roman"/>
        </w:rPr>
        <w:sectPr w:rsidR="00A62DCE" w:rsidRPr="005833F6">
          <w:pgSz w:w="11910" w:h="16840"/>
          <w:pgMar w:top="1040" w:right="160" w:bottom="1160" w:left="1200" w:header="0" w:footer="978" w:gutter="0"/>
          <w:cols w:space="720"/>
        </w:sectPr>
      </w:pPr>
    </w:p>
    <w:p w:rsidR="00A62DCE" w:rsidRDefault="00A62DCE" w:rsidP="00A62DCE">
      <w:pPr>
        <w:widowControl w:val="0"/>
        <w:tabs>
          <w:tab w:val="left" w:pos="1918"/>
        </w:tabs>
        <w:autoSpaceDE w:val="0"/>
        <w:autoSpaceDN w:val="0"/>
        <w:spacing w:before="3" w:after="0" w:line="350" w:lineRule="auto"/>
        <w:ind w:left="142" w:right="685"/>
        <w:jc w:val="both"/>
        <w:rPr>
          <w:rFonts w:ascii="Times New Roman" w:eastAsia="Times New Roman" w:hAnsi="Times New Roman" w:cs="Times New Roman"/>
          <w:sz w:val="28"/>
        </w:rPr>
      </w:pPr>
    </w:p>
    <w:p w:rsidR="00A62DCE" w:rsidRPr="005833F6" w:rsidRDefault="00A62DCE" w:rsidP="00A62DC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A62DCE" w:rsidRPr="005833F6">
          <w:pgSz w:w="11910" w:h="16840"/>
          <w:pgMar w:top="1040" w:right="160" w:bottom="1240" w:left="1200" w:header="0" w:footer="978" w:gutter="0"/>
          <w:cols w:space="720"/>
        </w:sectPr>
      </w:pPr>
      <w:bookmarkStart w:id="0" w:name="_GoBack"/>
      <w:bookmarkEnd w:id="0"/>
    </w:p>
    <w:p w:rsidR="00A62DCE" w:rsidRDefault="00A62DCE">
      <w:pPr>
        <w:widowControl w:val="0"/>
        <w:tabs>
          <w:tab w:val="left" w:pos="1918"/>
        </w:tabs>
        <w:autoSpaceDE w:val="0"/>
        <w:autoSpaceDN w:val="0"/>
        <w:spacing w:before="3" w:after="0" w:line="350" w:lineRule="auto"/>
        <w:ind w:right="685"/>
        <w:jc w:val="both"/>
        <w:rPr>
          <w:rFonts w:ascii="Times New Roman" w:eastAsia="Times New Roman" w:hAnsi="Times New Roman" w:cs="Times New Roman"/>
          <w:sz w:val="28"/>
        </w:rPr>
      </w:pPr>
    </w:p>
    <w:sectPr w:rsidR="00A62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5049C"/>
    <w:multiLevelType w:val="hybridMultilevel"/>
    <w:tmpl w:val="1772B6A4"/>
    <w:lvl w:ilvl="0" w:tplc="2FD8BD70">
      <w:start w:val="1"/>
      <w:numFmt w:val="decimal"/>
      <w:lvlText w:val="%1)"/>
      <w:lvlJc w:val="left"/>
      <w:pPr>
        <w:ind w:left="1325" w:hanging="257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91CA3D6">
      <w:numFmt w:val="bullet"/>
      <w:lvlText w:val="•"/>
      <w:lvlJc w:val="left"/>
      <w:pPr>
        <w:ind w:left="2250" w:hanging="257"/>
      </w:pPr>
      <w:rPr>
        <w:lang w:val="ru-RU" w:eastAsia="en-US" w:bidi="ar-SA"/>
      </w:rPr>
    </w:lvl>
    <w:lvl w:ilvl="2" w:tplc="E334CBC8">
      <w:numFmt w:val="bullet"/>
      <w:lvlText w:val="•"/>
      <w:lvlJc w:val="left"/>
      <w:pPr>
        <w:ind w:left="3181" w:hanging="257"/>
      </w:pPr>
      <w:rPr>
        <w:lang w:val="ru-RU" w:eastAsia="en-US" w:bidi="ar-SA"/>
      </w:rPr>
    </w:lvl>
    <w:lvl w:ilvl="3" w:tplc="5E4E4864">
      <w:numFmt w:val="bullet"/>
      <w:lvlText w:val="•"/>
      <w:lvlJc w:val="left"/>
      <w:pPr>
        <w:ind w:left="4111" w:hanging="257"/>
      </w:pPr>
      <w:rPr>
        <w:lang w:val="ru-RU" w:eastAsia="en-US" w:bidi="ar-SA"/>
      </w:rPr>
    </w:lvl>
    <w:lvl w:ilvl="4" w:tplc="ACF0238C">
      <w:numFmt w:val="bullet"/>
      <w:lvlText w:val="•"/>
      <w:lvlJc w:val="left"/>
      <w:pPr>
        <w:ind w:left="5042" w:hanging="257"/>
      </w:pPr>
      <w:rPr>
        <w:lang w:val="ru-RU" w:eastAsia="en-US" w:bidi="ar-SA"/>
      </w:rPr>
    </w:lvl>
    <w:lvl w:ilvl="5" w:tplc="2B2A6382">
      <w:numFmt w:val="bullet"/>
      <w:lvlText w:val="•"/>
      <w:lvlJc w:val="left"/>
      <w:pPr>
        <w:ind w:left="5973" w:hanging="257"/>
      </w:pPr>
      <w:rPr>
        <w:lang w:val="ru-RU" w:eastAsia="en-US" w:bidi="ar-SA"/>
      </w:rPr>
    </w:lvl>
    <w:lvl w:ilvl="6" w:tplc="FBFC960E">
      <w:numFmt w:val="bullet"/>
      <w:lvlText w:val="•"/>
      <w:lvlJc w:val="left"/>
      <w:pPr>
        <w:ind w:left="6903" w:hanging="257"/>
      </w:pPr>
      <w:rPr>
        <w:lang w:val="ru-RU" w:eastAsia="en-US" w:bidi="ar-SA"/>
      </w:rPr>
    </w:lvl>
    <w:lvl w:ilvl="7" w:tplc="1598C640">
      <w:numFmt w:val="bullet"/>
      <w:lvlText w:val="•"/>
      <w:lvlJc w:val="left"/>
      <w:pPr>
        <w:ind w:left="7834" w:hanging="257"/>
      </w:pPr>
      <w:rPr>
        <w:lang w:val="ru-RU" w:eastAsia="en-US" w:bidi="ar-SA"/>
      </w:rPr>
    </w:lvl>
    <w:lvl w:ilvl="8" w:tplc="3D0072FE">
      <w:numFmt w:val="bullet"/>
      <w:lvlText w:val="•"/>
      <w:lvlJc w:val="left"/>
      <w:pPr>
        <w:ind w:left="8765" w:hanging="257"/>
      </w:pPr>
      <w:rPr>
        <w:lang w:val="ru-RU" w:eastAsia="en-US" w:bidi="ar-SA"/>
      </w:rPr>
    </w:lvl>
  </w:abstractNum>
  <w:abstractNum w:abstractNumId="1">
    <w:nsid w:val="6D662386"/>
    <w:multiLevelType w:val="hybridMultilevel"/>
    <w:tmpl w:val="009467A6"/>
    <w:lvl w:ilvl="0" w:tplc="AEB26C2C">
      <w:numFmt w:val="bullet"/>
      <w:lvlText w:val=""/>
      <w:lvlJc w:val="left"/>
      <w:pPr>
        <w:ind w:left="502" w:hanging="44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5FCCCBE">
      <w:numFmt w:val="bullet"/>
      <w:lvlText w:val="•"/>
      <w:lvlJc w:val="left"/>
      <w:pPr>
        <w:ind w:left="1504" w:hanging="444"/>
      </w:pPr>
      <w:rPr>
        <w:rFonts w:hint="default"/>
        <w:lang w:val="ru-RU" w:eastAsia="en-US" w:bidi="ar-SA"/>
      </w:rPr>
    </w:lvl>
    <w:lvl w:ilvl="2" w:tplc="4E8829FA">
      <w:numFmt w:val="bullet"/>
      <w:lvlText w:val="•"/>
      <w:lvlJc w:val="left"/>
      <w:pPr>
        <w:ind w:left="2509" w:hanging="444"/>
      </w:pPr>
      <w:rPr>
        <w:rFonts w:hint="default"/>
        <w:lang w:val="ru-RU" w:eastAsia="en-US" w:bidi="ar-SA"/>
      </w:rPr>
    </w:lvl>
    <w:lvl w:ilvl="3" w:tplc="B9244EE6">
      <w:numFmt w:val="bullet"/>
      <w:lvlText w:val="•"/>
      <w:lvlJc w:val="left"/>
      <w:pPr>
        <w:ind w:left="3513" w:hanging="444"/>
      </w:pPr>
      <w:rPr>
        <w:rFonts w:hint="default"/>
        <w:lang w:val="ru-RU" w:eastAsia="en-US" w:bidi="ar-SA"/>
      </w:rPr>
    </w:lvl>
    <w:lvl w:ilvl="4" w:tplc="2B38829E">
      <w:numFmt w:val="bullet"/>
      <w:lvlText w:val="•"/>
      <w:lvlJc w:val="left"/>
      <w:pPr>
        <w:ind w:left="4518" w:hanging="444"/>
      </w:pPr>
      <w:rPr>
        <w:rFonts w:hint="default"/>
        <w:lang w:val="ru-RU" w:eastAsia="en-US" w:bidi="ar-SA"/>
      </w:rPr>
    </w:lvl>
    <w:lvl w:ilvl="5" w:tplc="45E4A456">
      <w:numFmt w:val="bullet"/>
      <w:lvlText w:val="•"/>
      <w:lvlJc w:val="left"/>
      <w:pPr>
        <w:ind w:left="5523" w:hanging="444"/>
      </w:pPr>
      <w:rPr>
        <w:rFonts w:hint="default"/>
        <w:lang w:val="ru-RU" w:eastAsia="en-US" w:bidi="ar-SA"/>
      </w:rPr>
    </w:lvl>
    <w:lvl w:ilvl="6" w:tplc="ED4053EE">
      <w:numFmt w:val="bullet"/>
      <w:lvlText w:val="•"/>
      <w:lvlJc w:val="left"/>
      <w:pPr>
        <w:ind w:left="6527" w:hanging="444"/>
      </w:pPr>
      <w:rPr>
        <w:rFonts w:hint="default"/>
        <w:lang w:val="ru-RU" w:eastAsia="en-US" w:bidi="ar-SA"/>
      </w:rPr>
    </w:lvl>
    <w:lvl w:ilvl="7" w:tplc="54BE8E8E">
      <w:numFmt w:val="bullet"/>
      <w:lvlText w:val="•"/>
      <w:lvlJc w:val="left"/>
      <w:pPr>
        <w:ind w:left="7532" w:hanging="444"/>
      </w:pPr>
      <w:rPr>
        <w:rFonts w:hint="default"/>
        <w:lang w:val="ru-RU" w:eastAsia="en-US" w:bidi="ar-SA"/>
      </w:rPr>
    </w:lvl>
    <w:lvl w:ilvl="8" w:tplc="82CA2210">
      <w:numFmt w:val="bullet"/>
      <w:lvlText w:val="•"/>
      <w:lvlJc w:val="left"/>
      <w:pPr>
        <w:ind w:left="8537" w:hanging="444"/>
      </w:pPr>
      <w:rPr>
        <w:rFonts w:hint="default"/>
        <w:lang w:val="ru-RU" w:eastAsia="en-US" w:bidi="ar-SA"/>
      </w:rPr>
    </w:lvl>
  </w:abstractNum>
  <w:abstractNum w:abstractNumId="2">
    <w:nsid w:val="722A0C5A"/>
    <w:multiLevelType w:val="hybridMultilevel"/>
    <w:tmpl w:val="29B468DA"/>
    <w:lvl w:ilvl="0" w:tplc="DB86517E">
      <w:numFmt w:val="bullet"/>
      <w:lvlText w:val=""/>
      <w:lvlJc w:val="left"/>
      <w:pPr>
        <w:ind w:left="502" w:hanging="3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461AC8">
      <w:numFmt w:val="bullet"/>
      <w:lvlText w:val="•"/>
      <w:lvlJc w:val="left"/>
      <w:pPr>
        <w:ind w:left="1512" w:hanging="300"/>
      </w:pPr>
      <w:rPr>
        <w:lang w:val="ru-RU" w:eastAsia="en-US" w:bidi="ar-SA"/>
      </w:rPr>
    </w:lvl>
    <w:lvl w:ilvl="2" w:tplc="BBF415BC">
      <w:numFmt w:val="bullet"/>
      <w:lvlText w:val="•"/>
      <w:lvlJc w:val="left"/>
      <w:pPr>
        <w:ind w:left="2525" w:hanging="300"/>
      </w:pPr>
      <w:rPr>
        <w:lang w:val="ru-RU" w:eastAsia="en-US" w:bidi="ar-SA"/>
      </w:rPr>
    </w:lvl>
    <w:lvl w:ilvl="3" w:tplc="512A3602">
      <w:numFmt w:val="bullet"/>
      <w:lvlText w:val="•"/>
      <w:lvlJc w:val="left"/>
      <w:pPr>
        <w:ind w:left="3537" w:hanging="300"/>
      </w:pPr>
      <w:rPr>
        <w:lang w:val="ru-RU" w:eastAsia="en-US" w:bidi="ar-SA"/>
      </w:rPr>
    </w:lvl>
    <w:lvl w:ilvl="4" w:tplc="69380CA6">
      <w:numFmt w:val="bullet"/>
      <w:lvlText w:val="•"/>
      <w:lvlJc w:val="left"/>
      <w:pPr>
        <w:ind w:left="4550" w:hanging="300"/>
      </w:pPr>
      <w:rPr>
        <w:lang w:val="ru-RU" w:eastAsia="en-US" w:bidi="ar-SA"/>
      </w:rPr>
    </w:lvl>
    <w:lvl w:ilvl="5" w:tplc="7682E476">
      <w:numFmt w:val="bullet"/>
      <w:lvlText w:val="•"/>
      <w:lvlJc w:val="left"/>
      <w:pPr>
        <w:ind w:left="5563" w:hanging="300"/>
      </w:pPr>
      <w:rPr>
        <w:lang w:val="ru-RU" w:eastAsia="en-US" w:bidi="ar-SA"/>
      </w:rPr>
    </w:lvl>
    <w:lvl w:ilvl="6" w:tplc="2FE491FA">
      <w:numFmt w:val="bullet"/>
      <w:lvlText w:val="•"/>
      <w:lvlJc w:val="left"/>
      <w:pPr>
        <w:ind w:left="6575" w:hanging="300"/>
      </w:pPr>
      <w:rPr>
        <w:lang w:val="ru-RU" w:eastAsia="en-US" w:bidi="ar-SA"/>
      </w:rPr>
    </w:lvl>
    <w:lvl w:ilvl="7" w:tplc="86EA28B8">
      <w:numFmt w:val="bullet"/>
      <w:lvlText w:val="•"/>
      <w:lvlJc w:val="left"/>
      <w:pPr>
        <w:ind w:left="7588" w:hanging="300"/>
      </w:pPr>
      <w:rPr>
        <w:lang w:val="ru-RU" w:eastAsia="en-US" w:bidi="ar-SA"/>
      </w:rPr>
    </w:lvl>
    <w:lvl w:ilvl="8" w:tplc="697AFA8E">
      <w:numFmt w:val="bullet"/>
      <w:lvlText w:val="•"/>
      <w:lvlJc w:val="left"/>
      <w:pPr>
        <w:ind w:left="8601" w:hanging="300"/>
      </w:pPr>
      <w:rPr>
        <w:lang w:val="ru-RU" w:eastAsia="en-US" w:bidi="ar-SA"/>
      </w:rPr>
    </w:lvl>
  </w:abstractNum>
  <w:abstractNum w:abstractNumId="3">
    <w:nsid w:val="7A013E50"/>
    <w:multiLevelType w:val="hybridMultilevel"/>
    <w:tmpl w:val="6EDA2196"/>
    <w:lvl w:ilvl="0" w:tplc="F9B080EA">
      <w:numFmt w:val="bullet"/>
      <w:lvlText w:val=""/>
      <w:lvlJc w:val="left"/>
      <w:pPr>
        <w:ind w:left="502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1C4F88">
      <w:numFmt w:val="bullet"/>
      <w:lvlText w:val=""/>
      <w:lvlJc w:val="left"/>
      <w:pPr>
        <w:ind w:left="502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FD4774A">
      <w:numFmt w:val="bullet"/>
      <w:lvlText w:val="•"/>
      <w:lvlJc w:val="left"/>
      <w:pPr>
        <w:ind w:left="2525" w:hanging="564"/>
      </w:pPr>
      <w:rPr>
        <w:lang w:val="ru-RU" w:eastAsia="en-US" w:bidi="ar-SA"/>
      </w:rPr>
    </w:lvl>
    <w:lvl w:ilvl="3" w:tplc="F65CA9CC">
      <w:numFmt w:val="bullet"/>
      <w:lvlText w:val="•"/>
      <w:lvlJc w:val="left"/>
      <w:pPr>
        <w:ind w:left="3537" w:hanging="564"/>
      </w:pPr>
      <w:rPr>
        <w:lang w:val="ru-RU" w:eastAsia="en-US" w:bidi="ar-SA"/>
      </w:rPr>
    </w:lvl>
    <w:lvl w:ilvl="4" w:tplc="A2FAE2BE">
      <w:numFmt w:val="bullet"/>
      <w:lvlText w:val="•"/>
      <w:lvlJc w:val="left"/>
      <w:pPr>
        <w:ind w:left="4550" w:hanging="564"/>
      </w:pPr>
      <w:rPr>
        <w:lang w:val="ru-RU" w:eastAsia="en-US" w:bidi="ar-SA"/>
      </w:rPr>
    </w:lvl>
    <w:lvl w:ilvl="5" w:tplc="0DB4EE06">
      <w:numFmt w:val="bullet"/>
      <w:lvlText w:val="•"/>
      <w:lvlJc w:val="left"/>
      <w:pPr>
        <w:ind w:left="5563" w:hanging="564"/>
      </w:pPr>
      <w:rPr>
        <w:lang w:val="ru-RU" w:eastAsia="en-US" w:bidi="ar-SA"/>
      </w:rPr>
    </w:lvl>
    <w:lvl w:ilvl="6" w:tplc="01A8DB30">
      <w:numFmt w:val="bullet"/>
      <w:lvlText w:val="•"/>
      <w:lvlJc w:val="left"/>
      <w:pPr>
        <w:ind w:left="6575" w:hanging="564"/>
      </w:pPr>
      <w:rPr>
        <w:lang w:val="ru-RU" w:eastAsia="en-US" w:bidi="ar-SA"/>
      </w:rPr>
    </w:lvl>
    <w:lvl w:ilvl="7" w:tplc="4A28456E">
      <w:numFmt w:val="bullet"/>
      <w:lvlText w:val="•"/>
      <w:lvlJc w:val="left"/>
      <w:pPr>
        <w:ind w:left="7588" w:hanging="564"/>
      </w:pPr>
      <w:rPr>
        <w:lang w:val="ru-RU" w:eastAsia="en-US" w:bidi="ar-SA"/>
      </w:rPr>
    </w:lvl>
    <w:lvl w:ilvl="8" w:tplc="084828FC">
      <w:numFmt w:val="bullet"/>
      <w:lvlText w:val="•"/>
      <w:lvlJc w:val="left"/>
      <w:pPr>
        <w:ind w:left="8601" w:hanging="564"/>
      </w:pPr>
      <w:rPr>
        <w:lang w:val="ru-RU" w:eastAsia="en-US" w:bidi="ar-SA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1F"/>
    <w:rsid w:val="00292435"/>
    <w:rsid w:val="005833F6"/>
    <w:rsid w:val="00A62DCE"/>
    <w:rsid w:val="00F3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833F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833F6"/>
  </w:style>
  <w:style w:type="table" w:customStyle="1" w:styleId="TableNormal">
    <w:name w:val="Table Normal"/>
    <w:uiPriority w:val="2"/>
    <w:semiHidden/>
    <w:unhideWhenUsed/>
    <w:qFormat/>
    <w:rsid w:val="005833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833F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833F6"/>
  </w:style>
  <w:style w:type="table" w:customStyle="1" w:styleId="TableNormal">
    <w:name w:val="Table Normal"/>
    <w:uiPriority w:val="2"/>
    <w:semiHidden/>
    <w:unhideWhenUsed/>
    <w:qFormat/>
    <w:rsid w:val="005833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Шундик Антонина Александровна</dc:creator>
  <cp:keywords/>
  <dc:description/>
  <cp:lastModifiedBy>Шундик Антонина Александровна</cp:lastModifiedBy>
  <cp:revision>3</cp:revision>
  <dcterms:created xsi:type="dcterms:W3CDTF">2024-04-15T02:07:00Z</dcterms:created>
  <dcterms:modified xsi:type="dcterms:W3CDTF">2024-04-15T02:24:00Z</dcterms:modified>
</cp:coreProperties>
</file>