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0F" w:rsidRPr="002F02A2" w:rsidRDefault="002F02A2" w:rsidP="002F0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A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F02A2" w:rsidRPr="002F02A2" w:rsidRDefault="002F02A2" w:rsidP="002F02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2A2">
        <w:rPr>
          <w:rFonts w:ascii="Times New Roman" w:hAnsi="Times New Roman" w:cs="Times New Roman"/>
          <w:b/>
          <w:i/>
          <w:sz w:val="28"/>
          <w:szCs w:val="28"/>
        </w:rPr>
        <w:t>Краевой профильной смены «Безопасное колесо»</w:t>
      </w:r>
    </w:p>
    <w:p w:rsidR="002F02A2" w:rsidRDefault="002F02A2" w:rsidP="00174368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02A2" w:rsidRPr="002F02A2" w:rsidRDefault="002F02A2" w:rsidP="00174368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02A2">
        <w:rPr>
          <w:rFonts w:ascii="Times New Roman" w:eastAsia="Calibri" w:hAnsi="Times New Roman" w:cs="Times New Roman"/>
          <w:bCs/>
          <w:sz w:val="28"/>
          <w:szCs w:val="28"/>
        </w:rPr>
        <w:t>Современное дорожное движение предъявляет ко всем его участникам очень высокие требования. Участники дорожного движения должны ориентироваться в сложной дорожной обстановке, научиться предвидеть развитие транспортных ситуаций, быть максимально внимательными и предупредительными друг к другу. Одним из путей решения данной задачи в процессе образования является обучение детей и подростков правильно себя вести на дороге и в транспорте.</w:t>
      </w:r>
    </w:p>
    <w:p w:rsidR="002F02A2" w:rsidRPr="002F02A2" w:rsidRDefault="002F02A2" w:rsidP="0017436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Осознавая значимость проблем, связанных с воспитанием безопасности на дорогах, педагогический коллектив Краевого детского центра «Созвездие» разработал программу краевой профильной смены «Безопасное колесо».  Краевая профильная смена «Безопасное колесо» — это уникальная возможность получить не только </w:t>
      </w:r>
      <w:proofErr w:type="gramStart"/>
      <w:r w:rsidRPr="002F0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теоретические</w:t>
      </w:r>
      <w:proofErr w:type="gramEnd"/>
      <w:r w:rsidRPr="002F0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но и практические знания по ПДД. Решением данной проблемы занимаются различные ведомства, в том числе определённая роль отводится загородным оздоровительным лагерям. Анализ статистических данных о состоянии детского </w:t>
      </w:r>
      <w:proofErr w:type="spellStart"/>
      <w:r w:rsidRPr="002F0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</w:t>
      </w:r>
      <w:proofErr w:type="spellEnd"/>
      <w:r w:rsidRPr="002F0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транспортного травматизма показал необходимость акцентировать внимание взрослых на жизнь и здоровье детей и подростков. </w:t>
      </w:r>
    </w:p>
    <w:p w:rsidR="002F02A2" w:rsidRPr="002F02A2" w:rsidRDefault="002F02A2" w:rsidP="0017436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2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В связи с этим </w:t>
      </w:r>
      <w:r w:rsidRPr="002F0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назревает необходимость создания условий </w:t>
      </w:r>
      <w:r w:rsidRPr="002F02A2">
        <w:rPr>
          <w:rFonts w:ascii="Times New Roman" w:eastAsia="Calibri" w:hAnsi="Times New Roman" w:cs="Times New Roman"/>
          <w:sz w:val="28"/>
          <w:szCs w:val="28"/>
          <w:lang w:eastAsia="ar-SA"/>
        </w:rPr>
        <w:t>по формированию у участников смены культуры безопасности дорожного движения,</w:t>
      </w:r>
      <w:r w:rsidRPr="002F0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дорожно-транспортного травматизма.</w:t>
      </w:r>
    </w:p>
    <w:p w:rsidR="002F02A2" w:rsidRPr="002F02A2" w:rsidRDefault="002F02A2" w:rsidP="0017436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2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Направленность программы:</w:t>
      </w:r>
      <w:r w:rsidRPr="001743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социально-педагогическая</w:t>
      </w:r>
      <w:r w:rsidRPr="002F02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F02A2" w:rsidRPr="002F02A2" w:rsidRDefault="002F02A2" w:rsidP="00174368">
      <w:pPr>
        <w:tabs>
          <w:tab w:val="left" w:pos="2679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02A2">
        <w:rPr>
          <w:rFonts w:ascii="Times New Roman" w:eastAsia="Calibri" w:hAnsi="Times New Roman" w:cs="Times New Roman"/>
          <w:b/>
          <w:bCs/>
          <w:sz w:val="28"/>
          <w:szCs w:val="28"/>
        </w:rPr>
        <w:t>Целевая аудитория:</w:t>
      </w:r>
      <w:r w:rsidRPr="002F02A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2F02A2">
        <w:rPr>
          <w:rFonts w:ascii="Times New Roman" w:eastAsia="Calibri" w:hAnsi="Times New Roman" w:cs="Times New Roman"/>
          <w:sz w:val="28"/>
          <w:szCs w:val="28"/>
        </w:rPr>
        <w:t>Победители муниципальных этапов Всероссийского конкурса юных инспекторов движения «Безопасное колесо» в возрасте от 10 до 17 лет.</w:t>
      </w:r>
    </w:p>
    <w:p w:rsidR="002F02A2" w:rsidRPr="002F02A2" w:rsidRDefault="002F02A2" w:rsidP="001743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174368">
        <w:rPr>
          <w:rFonts w:ascii="Times New Roman" w:eastAsia="Palatino Linotype" w:hAnsi="Times New Roman" w:cs="Times New Roman"/>
          <w:b/>
          <w:sz w:val="28"/>
          <w:szCs w:val="28"/>
          <w:lang w:eastAsia="ar-SA"/>
        </w:rPr>
        <w:t xml:space="preserve">Цель: </w:t>
      </w:r>
      <w:r w:rsidRPr="002F02A2">
        <w:rPr>
          <w:rFonts w:ascii="Times New Roman" w:eastAsia="Palatino Linotype" w:hAnsi="Times New Roman" w:cs="Times New Roman"/>
          <w:sz w:val="28"/>
          <w:szCs w:val="28"/>
          <w:lang w:eastAsia="ar-SA"/>
        </w:rPr>
        <w:t>ф</w:t>
      </w:r>
      <w:r w:rsidRPr="002F02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ормирование у участников смены культуры безопасности дорожного движения и </w:t>
      </w:r>
      <w:r w:rsidRPr="002F02A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дорожной грамотности.</w:t>
      </w:r>
    </w:p>
    <w:p w:rsidR="002F02A2" w:rsidRPr="002F02A2" w:rsidRDefault="002F02A2" w:rsidP="0017436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2F0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F02A2" w:rsidRPr="002F02A2" w:rsidRDefault="002F02A2" w:rsidP="00174368">
      <w:pPr>
        <w:suppressAutoHyphens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2A2"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способствовать расширению и закреплению знаний о</w:t>
      </w:r>
      <w:r w:rsidRPr="002F02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бучающихся о </w:t>
      </w:r>
      <w:r w:rsidRPr="002F02A2">
        <w:rPr>
          <w:rFonts w:ascii="Times New Roman" w:eastAsia="Calibri" w:hAnsi="Times New Roman" w:cs="Times New Roman"/>
          <w:sz w:val="28"/>
          <w:szCs w:val="28"/>
          <w:lang w:eastAsia="ar-SA"/>
        </w:rPr>
        <w:t>Правилах дорожного движения Российской Федерации;</w:t>
      </w:r>
    </w:p>
    <w:p w:rsidR="002F02A2" w:rsidRPr="002F02A2" w:rsidRDefault="002F02A2" w:rsidP="0017436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02A2"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  <w:t xml:space="preserve">- </w:t>
      </w:r>
      <w:r w:rsidRPr="002F02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сформировать у </w:t>
      </w:r>
      <w:proofErr w:type="spellStart"/>
      <w:r w:rsidRPr="002F02A2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обучающихсяосновные</w:t>
      </w:r>
      <w:proofErr w:type="spellEnd"/>
      <w:r w:rsidRPr="002F02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знания и умения, необходимые для участия в краевом этапе Всероссийского конкурса «Безопасное колесо- 2023».</w:t>
      </w:r>
    </w:p>
    <w:p w:rsidR="002F02A2" w:rsidRPr="002F02A2" w:rsidRDefault="002F02A2" w:rsidP="0017436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2A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- </w:t>
      </w:r>
      <w:r w:rsidRPr="002F02A2">
        <w:rPr>
          <w:rFonts w:ascii="Times New Roman" w:eastAsia="Calibri" w:hAnsi="Times New Roman" w:cs="Times New Roman"/>
          <w:sz w:val="28"/>
          <w:szCs w:val="28"/>
          <w:lang w:eastAsia="ar-SA"/>
        </w:rPr>
        <w:t>привлечь участников смены в отряды юных инспекторов дорожного движения;</w:t>
      </w:r>
    </w:p>
    <w:p w:rsidR="002F02A2" w:rsidRPr="002F02A2" w:rsidRDefault="002F02A2" w:rsidP="00174368">
      <w:pPr>
        <w:widowControl w:val="0"/>
        <w:suppressAutoHyphens/>
        <w:autoSpaceDE w:val="0"/>
        <w:autoSpaceDN w:val="0"/>
        <w:adjustRightInd w:val="0"/>
        <w:spacing w:after="0"/>
        <w:ind w:left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мотивировать обучающихся к распространению </w:t>
      </w:r>
      <w:r w:rsidRPr="002F02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 безопасного поведения на </w:t>
      </w:r>
      <w:proofErr w:type="gramStart"/>
      <w:r w:rsidRPr="002F02A2">
        <w:rPr>
          <w:rFonts w:ascii="Times New Roman" w:eastAsia="Calibri" w:hAnsi="Times New Roman" w:cs="Times New Roman"/>
          <w:sz w:val="28"/>
          <w:szCs w:val="28"/>
          <w:lang w:eastAsia="ar-SA"/>
        </w:rPr>
        <w:t>улицах</w:t>
      </w:r>
      <w:proofErr w:type="gramEnd"/>
      <w:r w:rsidRPr="002F02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дорогах;</w:t>
      </w:r>
    </w:p>
    <w:p w:rsidR="002F02A2" w:rsidRPr="002F02A2" w:rsidRDefault="002F02A2" w:rsidP="00174368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A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- развивать коммуникативные компетенции и навыки межличностного общения </w:t>
      </w:r>
      <w:proofErr w:type="gramStart"/>
      <w:r w:rsidRPr="002F02A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обучающихся</w:t>
      </w:r>
      <w:proofErr w:type="gramEnd"/>
      <w:r w:rsidRPr="002F02A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2F02A2" w:rsidRPr="002F02A2" w:rsidRDefault="002F02A2" w:rsidP="0017436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2A2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расширить опыт командной работы и принятия совместных решений</w:t>
      </w:r>
      <w:r w:rsidRPr="002F02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посредством конкурсных заданий</w:t>
      </w:r>
      <w:r w:rsidRPr="002F02A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bookmarkStart w:id="0" w:name="_GoBack"/>
      <w:bookmarkEnd w:id="0"/>
    </w:p>
    <w:p w:rsidR="002F02A2" w:rsidRPr="002F02A2" w:rsidRDefault="002F02A2" w:rsidP="0017436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2A2">
        <w:rPr>
          <w:rFonts w:ascii="Times New Roman" w:eastAsia="Times New Roman" w:hAnsi="Times New Roman" w:cs="Times New Roman"/>
          <w:sz w:val="28"/>
          <w:szCs w:val="28"/>
          <w:lang w:eastAsia="ar-SA"/>
        </w:rPr>
        <w:t>- оказать содействие в воспитании гуманного, творческого, социально-активного человека;</w:t>
      </w:r>
    </w:p>
    <w:p w:rsidR="002F02A2" w:rsidRPr="00174368" w:rsidRDefault="002F02A2" w:rsidP="0017436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2A2"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способствовать развитию личностных качеств обучающихся: мышления, внимательности, ответственности, самостоятельности и активности.</w:t>
      </w:r>
    </w:p>
    <w:p w:rsidR="002F02A2" w:rsidRPr="002F02A2" w:rsidRDefault="00174368" w:rsidP="00174368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02A2" w:rsidRPr="002F0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2F02A2" w:rsidRPr="002F02A2" w:rsidRDefault="002F02A2" w:rsidP="001743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2A2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программы у </w:t>
      </w:r>
      <w:proofErr w:type="gramStart"/>
      <w:r w:rsidRPr="002F02A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F02A2">
        <w:rPr>
          <w:rFonts w:ascii="Times New Roman" w:eastAsia="Calibri" w:hAnsi="Times New Roman" w:cs="Times New Roman"/>
          <w:sz w:val="28"/>
          <w:szCs w:val="28"/>
        </w:rPr>
        <w:t xml:space="preserve"> произойдут следующие изменения:</w:t>
      </w:r>
    </w:p>
    <w:p w:rsidR="002F02A2" w:rsidRPr="002F02A2" w:rsidRDefault="002F02A2" w:rsidP="00174368">
      <w:pPr>
        <w:suppressAutoHyphens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F02A2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обучающиеся расширили знания</w:t>
      </w:r>
      <w:r w:rsidRPr="002F02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</w:t>
      </w:r>
      <w:r w:rsidRPr="002F02A2">
        <w:rPr>
          <w:rFonts w:ascii="Times New Roman" w:eastAsia="Calibri" w:hAnsi="Times New Roman" w:cs="Times New Roman"/>
          <w:sz w:val="28"/>
          <w:szCs w:val="28"/>
          <w:lang w:eastAsia="ar-SA"/>
        </w:rPr>
        <w:t>Правилах дорожного движения Российской Федерации;</w:t>
      </w:r>
      <w:proofErr w:type="gramEnd"/>
    </w:p>
    <w:p w:rsidR="002F02A2" w:rsidRPr="002F02A2" w:rsidRDefault="002F02A2" w:rsidP="0017436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02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2F02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 </w:t>
      </w:r>
      <w:proofErr w:type="gramStart"/>
      <w:r w:rsidRPr="002F02A2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2F02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сформированы основные знания и умения, необходимые для участия в краевом этапе Всероссийского конкурса «Безопасное колесо- 2023».</w:t>
      </w:r>
    </w:p>
    <w:p w:rsidR="002F02A2" w:rsidRPr="002F02A2" w:rsidRDefault="002F02A2" w:rsidP="0017436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2A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- </w:t>
      </w:r>
      <w:r w:rsidRPr="002F0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способствовали </w:t>
      </w:r>
      <w:r w:rsidRPr="002F02A2">
        <w:rPr>
          <w:rFonts w:ascii="Times New Roman" w:eastAsia="Calibri" w:hAnsi="Times New Roman" w:cs="Times New Roman"/>
          <w:sz w:val="28"/>
          <w:szCs w:val="28"/>
          <w:lang w:eastAsia="ar-SA"/>
        </w:rPr>
        <w:t>привлечению участников смены в отряды юных инспекторов дорожного движения;</w:t>
      </w:r>
    </w:p>
    <w:p w:rsidR="002F02A2" w:rsidRPr="002F02A2" w:rsidRDefault="002F02A2" w:rsidP="00174368">
      <w:pPr>
        <w:widowControl w:val="0"/>
        <w:suppressAutoHyphens/>
        <w:autoSpaceDE w:val="0"/>
        <w:autoSpaceDN w:val="0"/>
        <w:adjustRightInd w:val="0"/>
        <w:spacing w:after="0"/>
        <w:ind w:left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способствовали формированию мотивации к распространению </w:t>
      </w:r>
      <w:r w:rsidRPr="002F02A2">
        <w:rPr>
          <w:rFonts w:ascii="Times New Roman" w:eastAsia="Calibri" w:hAnsi="Times New Roman" w:cs="Times New Roman"/>
          <w:sz w:val="28"/>
          <w:szCs w:val="28"/>
          <w:lang w:eastAsia="ar-SA"/>
        </w:rPr>
        <w:t>правил безопасного поведения на улицах и дорогах;</w:t>
      </w:r>
    </w:p>
    <w:p w:rsidR="002F02A2" w:rsidRPr="002F02A2" w:rsidRDefault="002F02A2" w:rsidP="00174368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A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развили коммуникативные компетенции и навыки меж</w:t>
      </w:r>
      <w:r w:rsidR="00174368" w:rsidRPr="0017436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личностного общения </w:t>
      </w:r>
      <w:proofErr w:type="gramStart"/>
      <w:r w:rsidR="00174368" w:rsidRPr="0017436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обучающихся</w:t>
      </w:r>
      <w:proofErr w:type="gramEnd"/>
      <w:r w:rsidR="00174368" w:rsidRPr="0017436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2F02A2" w:rsidRPr="002F02A2" w:rsidRDefault="002F02A2" w:rsidP="0017436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2A2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обучающиеся приобрели опыт командной работы и принятия совместных решений</w:t>
      </w:r>
      <w:r w:rsidRPr="002F02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посредством конкурсных заданий</w:t>
      </w:r>
      <w:r w:rsidRPr="002F02A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F02A2" w:rsidRPr="002F02A2" w:rsidRDefault="002F02A2" w:rsidP="0017436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оказали содействие в воспитании гуманного, творческого, социально-активного человека; </w:t>
      </w:r>
    </w:p>
    <w:p w:rsidR="002F02A2" w:rsidRPr="002F02A2" w:rsidRDefault="002F02A2" w:rsidP="0017436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2A2"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способствовали развитию личностных качеств обучающихся: мышления, внимательности, ответственности,  самостоятельности и активности.</w:t>
      </w:r>
    </w:p>
    <w:p w:rsidR="002F02A2" w:rsidRPr="002F02A2" w:rsidRDefault="002F02A2" w:rsidP="0017436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2A2" w:rsidRPr="002F02A2" w:rsidRDefault="002F02A2" w:rsidP="00174368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F02A2" w:rsidRPr="00174368" w:rsidRDefault="002F02A2" w:rsidP="00174368">
      <w:pPr>
        <w:rPr>
          <w:sz w:val="28"/>
          <w:szCs w:val="28"/>
        </w:rPr>
      </w:pPr>
    </w:p>
    <w:sectPr w:rsidR="002F02A2" w:rsidRPr="0017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829"/>
    <w:multiLevelType w:val="multilevel"/>
    <w:tmpl w:val="3BBAA3EE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988" w:hanging="420"/>
      </w:pPr>
    </w:lvl>
    <w:lvl w:ilvl="2">
      <w:start w:val="1"/>
      <w:numFmt w:val="decimal"/>
      <w:isLgl/>
      <w:lvlText w:val="%1.%2.%3."/>
      <w:lvlJc w:val="left"/>
      <w:pPr>
        <w:ind w:left="2270" w:hanging="720"/>
      </w:pPr>
    </w:lvl>
    <w:lvl w:ilvl="3">
      <w:start w:val="1"/>
      <w:numFmt w:val="decimal"/>
      <w:isLgl/>
      <w:lvlText w:val="%1.%2.%3.%4."/>
      <w:lvlJc w:val="left"/>
      <w:pPr>
        <w:ind w:left="2685" w:hanging="720"/>
      </w:pPr>
    </w:lvl>
    <w:lvl w:ilvl="4">
      <w:start w:val="1"/>
      <w:numFmt w:val="decimalZero"/>
      <w:isLgl/>
      <w:lvlText w:val="%1.%2.%3.%4.%5."/>
      <w:lvlJc w:val="left"/>
      <w:pPr>
        <w:ind w:left="3460" w:hanging="1080"/>
      </w:pPr>
    </w:lvl>
    <w:lvl w:ilvl="5">
      <w:start w:val="1"/>
      <w:numFmt w:val="decimal"/>
      <w:isLgl/>
      <w:lvlText w:val="%1.%2.%3.%4.%5.%6."/>
      <w:lvlJc w:val="left"/>
      <w:pPr>
        <w:ind w:left="3875" w:hanging="1080"/>
      </w:pPr>
    </w:lvl>
    <w:lvl w:ilvl="6">
      <w:start w:val="1"/>
      <w:numFmt w:val="decimal"/>
      <w:isLgl/>
      <w:lvlText w:val="%1.%2.%3.%4.%5.%6.%7."/>
      <w:lvlJc w:val="left"/>
      <w:pPr>
        <w:ind w:left="4650" w:hanging="1440"/>
      </w:pPr>
    </w:lvl>
    <w:lvl w:ilvl="7">
      <w:start w:val="1"/>
      <w:numFmt w:val="decimal"/>
      <w:isLgl/>
      <w:lvlText w:val="%1.%2.%3.%4.%5.%6.%7.%8."/>
      <w:lvlJc w:val="left"/>
      <w:pPr>
        <w:ind w:left="5065" w:hanging="1440"/>
      </w:pPr>
    </w:lvl>
    <w:lvl w:ilvl="8">
      <w:start w:val="1"/>
      <w:numFmt w:val="decimal"/>
      <w:isLgl/>
      <w:lvlText w:val="%1.%2.%3.%4.%5.%6.%7.%8.%9."/>
      <w:lvlJc w:val="left"/>
      <w:pPr>
        <w:ind w:left="5840" w:hanging="180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8"/>
    <w:rsid w:val="00174368"/>
    <w:rsid w:val="002F02A2"/>
    <w:rsid w:val="00350018"/>
    <w:rsid w:val="00E4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2024-04-10T01:34:00Z</dcterms:created>
  <dcterms:modified xsi:type="dcterms:W3CDTF">2024-04-10T01:46:00Z</dcterms:modified>
</cp:coreProperties>
</file>